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2F" w:rsidRPr="00C25C9E" w:rsidRDefault="00F87F2F" w:rsidP="00D97C99">
      <w:pPr>
        <w:rPr>
          <w:b/>
        </w:rPr>
      </w:pPr>
      <w:r>
        <w:rPr>
          <w:b/>
        </w:rPr>
        <w:t>A</w:t>
      </w:r>
      <w:r w:rsidRPr="00C25C9E">
        <w:rPr>
          <w:b/>
        </w:rPr>
        <w:t>cademic achievement</w:t>
      </w:r>
    </w:p>
    <w:p w:rsidR="00F87F2F" w:rsidRDefault="00F87F2F" w:rsidP="00D97C99">
      <w:r>
        <w:t>We are very proud of the academic achievements of our children. Each year the academic profile of a year group is different as the children all have their own individual strengths. We strive to promote individual progress, providing support when necessary and always looking to extend.</w:t>
      </w:r>
    </w:p>
    <w:p w:rsidR="00F87F2F" w:rsidRDefault="00F87F2F" w:rsidP="00D97C99">
      <w:r>
        <w:t xml:space="preserve">For 2015, in all KS1 and KS2 assessments, close to 100% of children achieved at a level which was at or above national expectations. At KS1 in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>, 71% of childen achieved at a level beyond national expectations. This result illustrates the continued success of the Read Write Inc phonics programme at Windlesham.</w:t>
      </w:r>
    </w:p>
    <w:p w:rsidR="00F87F2F" w:rsidRDefault="00F87F2F" w:rsidP="00D97C99">
      <w:r>
        <w:t xml:space="preserve">This year, the children were again successful in 11+ entry exams to senior schools. We pride ourselves on being a truly independent school preparing children for their next steps in education. We strive to help parents choose a senior school which is most suited to their child. In consequence, children from Windlesham are able to access a wide range of schools. Please see our destination table for more details. </w:t>
      </w:r>
    </w:p>
    <w:p w:rsidR="00F87F2F" w:rsidRDefault="00F87F2F" w:rsidP="00D97C99">
      <w:r>
        <w:t>In 2015, from our Year 6 group of 26 children, 15 scholarship awards were offered this year, with some children being offered more than one award; the children should be congratulated on this achievement:</w:t>
      </w:r>
    </w:p>
    <w:p w:rsidR="00F87F2F" w:rsidRPr="00222685" w:rsidRDefault="00F87F2F" w:rsidP="00D97C9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2015 Scholarship Awards offered to our Year 6 pupils</w:t>
      </w:r>
    </w:p>
    <w:tbl>
      <w:tblPr>
        <w:tblpPr w:leftFromText="180" w:rightFromText="180" w:vertAnchor="text" w:horzAnchor="margin" w:tblpY="97"/>
        <w:tblW w:w="86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36"/>
        <w:gridCol w:w="4677"/>
      </w:tblGrid>
      <w:tr w:rsidR="00F87F2F" w:rsidRPr="001A6B56" w:rsidTr="00C25C9E">
        <w:trPr>
          <w:cantSplit/>
          <w:trHeight w:hRule="exact" w:val="311"/>
        </w:trPr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22685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noProof/>
                <w:lang w:eastAsia="en-GB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356.55pt;margin-top:161.55pt;width:501.95pt;height:621.1pt;z-index:251656192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Pr="001A6B56">
              <w:rPr>
                <w:b/>
                <w:bCs/>
                <w:sz w:val="20"/>
                <w:u w:val="single"/>
              </w:rPr>
              <w:t>Secondary School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22685">
            <w:pPr>
              <w:widowControl w:val="0"/>
              <w:spacing w:after="0"/>
              <w:jc w:val="center"/>
              <w:rPr>
                <w:sz w:val="20"/>
              </w:rPr>
            </w:pPr>
            <w:r w:rsidRPr="001A6B56">
              <w:rPr>
                <w:b/>
                <w:bCs/>
                <w:sz w:val="20"/>
                <w:u w:val="single"/>
              </w:rPr>
              <w:t>Awards Offered</w:t>
            </w:r>
          </w:p>
        </w:tc>
      </w:tr>
      <w:tr w:rsidR="00F87F2F" w:rsidRPr="001A6B56" w:rsidTr="00222685">
        <w:trPr>
          <w:cantSplit/>
          <w:trHeight w:hRule="exact" w:val="353"/>
        </w:trPr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22685">
            <w:pPr>
              <w:widowControl w:val="0"/>
              <w:spacing w:after="0"/>
              <w:jc w:val="center"/>
              <w:rPr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1A6B56">
                  <w:rPr>
                    <w:b/>
                    <w:bCs/>
                    <w:sz w:val="21"/>
                    <w:szCs w:val="21"/>
                  </w:rPr>
                  <w:t>Brighton &amp; Hove</w:t>
                </w:r>
              </w:smartTag>
              <w:r w:rsidRPr="001A6B56">
                <w:rPr>
                  <w:b/>
                  <w:bCs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1A6B56">
                  <w:rPr>
                    <w:b/>
                    <w:bCs/>
                    <w:sz w:val="21"/>
                    <w:szCs w:val="21"/>
                  </w:rPr>
                  <w:t>High School</w:t>
                </w:r>
              </w:smartTag>
            </w:smartTag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22685">
            <w:pPr>
              <w:widowControl w:val="0"/>
              <w:spacing w:after="0"/>
              <w:rPr>
                <w:sz w:val="21"/>
                <w:szCs w:val="21"/>
              </w:rPr>
            </w:pPr>
            <w:r w:rsidRPr="001A6B56">
              <w:rPr>
                <w:b/>
                <w:bCs/>
                <w:sz w:val="21"/>
                <w:szCs w:val="21"/>
              </w:rPr>
              <w:t>2 Academic Scholarships</w:t>
            </w:r>
          </w:p>
        </w:tc>
      </w:tr>
      <w:tr w:rsidR="00F87F2F" w:rsidRPr="001A6B56" w:rsidTr="00222685">
        <w:trPr>
          <w:cantSplit/>
          <w:trHeight w:hRule="exact" w:val="428"/>
        </w:trPr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22685">
            <w:pPr>
              <w:widowControl w:val="0"/>
              <w:spacing w:after="0"/>
              <w:jc w:val="center"/>
              <w:rPr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1A6B56">
                  <w:rPr>
                    <w:b/>
                    <w:bCs/>
                    <w:sz w:val="21"/>
                    <w:szCs w:val="21"/>
                  </w:rPr>
                  <w:t>Brighton</w:t>
                </w:r>
              </w:smartTag>
              <w:r w:rsidRPr="001A6B56">
                <w:rPr>
                  <w:b/>
                  <w:bCs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1A6B56">
                  <w:rPr>
                    <w:b/>
                    <w:bCs/>
                    <w:sz w:val="21"/>
                    <w:szCs w:val="21"/>
                  </w:rPr>
                  <w:t>College</w:t>
                </w:r>
              </w:smartTag>
            </w:smartTag>
            <w:r w:rsidRPr="001A6B56">
              <w:rPr>
                <w:b/>
                <w:bCs/>
                <w:sz w:val="21"/>
                <w:szCs w:val="21"/>
              </w:rPr>
              <w:t xml:space="preserve"> &amp; St Christopher’s School 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22685">
            <w:pPr>
              <w:widowControl w:val="0"/>
              <w:spacing w:after="0"/>
              <w:rPr>
                <w:sz w:val="21"/>
                <w:szCs w:val="21"/>
              </w:rPr>
            </w:pPr>
            <w:r w:rsidRPr="001A6B56">
              <w:rPr>
                <w:b/>
                <w:bCs/>
                <w:sz w:val="21"/>
                <w:szCs w:val="21"/>
              </w:rPr>
              <w:t>1 Academic Scholarship</w:t>
            </w:r>
          </w:p>
        </w:tc>
      </w:tr>
      <w:tr w:rsidR="00F87F2F" w:rsidRPr="001A6B56" w:rsidTr="00222685">
        <w:trPr>
          <w:cantSplit/>
          <w:trHeight w:hRule="exact" w:val="562"/>
        </w:trPr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22685">
            <w:pPr>
              <w:widowControl w:val="0"/>
              <w:spacing w:after="0"/>
              <w:jc w:val="center"/>
              <w:rPr>
                <w:b/>
                <w:bCs/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1A6B56">
                  <w:rPr>
                    <w:b/>
                    <w:bCs/>
                    <w:sz w:val="21"/>
                    <w:szCs w:val="21"/>
                  </w:rPr>
                  <w:t>Hurstpierpoint</w:t>
                </w:r>
              </w:smartTag>
              <w:r w:rsidRPr="001A6B56">
                <w:rPr>
                  <w:b/>
                  <w:bCs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1A6B56">
                  <w:rPr>
                    <w:b/>
                    <w:bCs/>
                    <w:sz w:val="21"/>
                    <w:szCs w:val="21"/>
                  </w:rPr>
                  <w:t>College</w:t>
                </w:r>
              </w:smartTag>
            </w:smartTag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22685">
            <w:pPr>
              <w:widowControl w:val="0"/>
              <w:spacing w:after="0"/>
              <w:rPr>
                <w:b/>
                <w:bCs/>
                <w:sz w:val="21"/>
                <w:szCs w:val="21"/>
              </w:rPr>
            </w:pPr>
            <w:r w:rsidRPr="001A6B56">
              <w:rPr>
                <w:b/>
                <w:bCs/>
                <w:sz w:val="21"/>
                <w:szCs w:val="21"/>
              </w:rPr>
              <w:t>3 Academic Scholarships</w:t>
            </w:r>
          </w:p>
          <w:p w:rsidR="00F87F2F" w:rsidRPr="001A6B56" w:rsidRDefault="00F87F2F" w:rsidP="00222685">
            <w:pPr>
              <w:widowControl w:val="0"/>
              <w:spacing w:after="0"/>
              <w:rPr>
                <w:b/>
                <w:bCs/>
                <w:sz w:val="21"/>
                <w:szCs w:val="21"/>
              </w:rPr>
            </w:pPr>
            <w:r w:rsidRPr="001A6B56">
              <w:rPr>
                <w:b/>
                <w:bCs/>
                <w:sz w:val="21"/>
                <w:szCs w:val="21"/>
              </w:rPr>
              <w:t>1 Scholarship</w:t>
            </w:r>
          </w:p>
        </w:tc>
      </w:tr>
      <w:tr w:rsidR="00F87F2F" w:rsidRPr="001A6B56" w:rsidTr="00222685">
        <w:trPr>
          <w:cantSplit/>
          <w:trHeight w:hRule="exact" w:val="1150"/>
        </w:trPr>
        <w:tc>
          <w:tcPr>
            <w:tcW w:w="3936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22685">
            <w:pPr>
              <w:widowControl w:val="0"/>
              <w:spacing w:after="0"/>
              <w:jc w:val="center"/>
              <w:rPr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1A6B56">
                  <w:rPr>
                    <w:b/>
                    <w:bCs/>
                    <w:sz w:val="21"/>
                    <w:szCs w:val="21"/>
                  </w:rPr>
                  <w:t>Lewes</w:t>
                </w:r>
              </w:smartTag>
              <w:r w:rsidRPr="001A6B56">
                <w:rPr>
                  <w:b/>
                  <w:bCs/>
                  <w:sz w:val="21"/>
                  <w:szCs w:val="21"/>
                </w:rPr>
                <w:t xml:space="preserve"> </w:t>
              </w:r>
              <w:smartTag w:uri="urn:schemas-microsoft-com:office:smarttags" w:element="PlaceName">
                <w:r w:rsidRPr="001A6B56">
                  <w:rPr>
                    <w:b/>
                    <w:bCs/>
                    <w:sz w:val="21"/>
                    <w:szCs w:val="21"/>
                  </w:rPr>
                  <w:t>Old</w:t>
                </w:r>
              </w:smartTag>
              <w:r w:rsidRPr="001A6B56">
                <w:rPr>
                  <w:b/>
                  <w:bCs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1A6B56">
                  <w:rPr>
                    <w:b/>
                    <w:bCs/>
                    <w:sz w:val="21"/>
                    <w:szCs w:val="21"/>
                  </w:rPr>
                  <w:t>Grammar School</w:t>
                </w:r>
              </w:smartTag>
            </w:smartTag>
          </w:p>
        </w:tc>
        <w:tc>
          <w:tcPr>
            <w:tcW w:w="4677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22685">
            <w:pPr>
              <w:widowControl w:val="0"/>
              <w:spacing w:after="0"/>
              <w:rPr>
                <w:b/>
                <w:bCs/>
                <w:sz w:val="21"/>
                <w:szCs w:val="21"/>
              </w:rPr>
            </w:pPr>
            <w:r w:rsidRPr="001A6B56">
              <w:rPr>
                <w:b/>
                <w:bCs/>
                <w:sz w:val="21"/>
                <w:szCs w:val="21"/>
              </w:rPr>
              <w:t xml:space="preserve"> 1 All Rounder Award</w:t>
            </w:r>
          </w:p>
          <w:p w:rsidR="00F87F2F" w:rsidRPr="001A6B56" w:rsidRDefault="00F87F2F" w:rsidP="00222685">
            <w:pPr>
              <w:widowControl w:val="0"/>
              <w:spacing w:after="0"/>
              <w:rPr>
                <w:b/>
                <w:bCs/>
                <w:sz w:val="21"/>
                <w:szCs w:val="21"/>
              </w:rPr>
            </w:pPr>
            <w:r w:rsidRPr="001A6B56">
              <w:rPr>
                <w:b/>
                <w:bCs/>
                <w:sz w:val="21"/>
                <w:szCs w:val="21"/>
              </w:rPr>
              <w:t>1 Award</w:t>
            </w:r>
          </w:p>
          <w:p w:rsidR="00F87F2F" w:rsidRPr="001A6B56" w:rsidRDefault="00F87F2F" w:rsidP="00222685">
            <w:pPr>
              <w:widowControl w:val="0"/>
              <w:spacing w:after="0"/>
              <w:rPr>
                <w:sz w:val="21"/>
                <w:szCs w:val="21"/>
              </w:rPr>
            </w:pPr>
            <w:r w:rsidRPr="001A6B56">
              <w:rPr>
                <w:b/>
                <w:bCs/>
                <w:sz w:val="21"/>
                <w:szCs w:val="21"/>
              </w:rPr>
              <w:t>1 Academic Scholarship</w:t>
            </w:r>
          </w:p>
          <w:p w:rsidR="00F87F2F" w:rsidRPr="001A6B56" w:rsidRDefault="00F87F2F" w:rsidP="00222685">
            <w:pPr>
              <w:widowControl w:val="0"/>
              <w:spacing w:after="0"/>
              <w:rPr>
                <w:sz w:val="21"/>
                <w:szCs w:val="21"/>
              </w:rPr>
            </w:pPr>
            <w:r w:rsidRPr="001A6B56">
              <w:rPr>
                <w:b/>
                <w:bCs/>
                <w:sz w:val="21"/>
                <w:szCs w:val="21"/>
              </w:rPr>
              <w:t>2 Scholarships</w:t>
            </w:r>
          </w:p>
        </w:tc>
      </w:tr>
      <w:tr w:rsidR="00F87F2F" w:rsidRPr="001A6B56" w:rsidTr="00222685">
        <w:trPr>
          <w:cantSplit/>
          <w:trHeight w:hRule="exact" w:val="988"/>
        </w:trPr>
        <w:tc>
          <w:tcPr>
            <w:tcW w:w="3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22685">
            <w:pPr>
              <w:widowControl w:val="0"/>
              <w:spacing w:after="0"/>
              <w:jc w:val="center"/>
              <w:rPr>
                <w:sz w:val="21"/>
                <w:szCs w:val="21"/>
              </w:rPr>
            </w:pPr>
            <w:r w:rsidRPr="001A6B56">
              <w:rPr>
                <w:b/>
                <w:bCs/>
                <w:sz w:val="21"/>
                <w:szCs w:val="21"/>
              </w:rPr>
              <w:t>Roedean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22685">
            <w:pPr>
              <w:widowControl w:val="0"/>
              <w:spacing w:after="0"/>
              <w:rPr>
                <w:sz w:val="21"/>
                <w:szCs w:val="21"/>
              </w:rPr>
            </w:pPr>
            <w:r w:rsidRPr="001A6B56">
              <w:rPr>
                <w:b/>
                <w:bCs/>
                <w:sz w:val="21"/>
                <w:szCs w:val="21"/>
              </w:rPr>
              <w:t>1 All Rounder Scholarship and Headmaster Award</w:t>
            </w:r>
            <w:r w:rsidRPr="001A6B56">
              <w:rPr>
                <w:b/>
                <w:bCs/>
                <w:sz w:val="21"/>
                <w:szCs w:val="21"/>
              </w:rPr>
              <w:br/>
              <w:t xml:space="preserve">1 </w:t>
            </w:r>
            <w:smartTag w:uri="urn:schemas-microsoft-com:office:smarttags" w:element="place">
              <w:smartTag w:uri="urn:schemas-microsoft-com:office:smarttags" w:element="country-region">
                <w:r w:rsidRPr="001A6B56">
                  <w:rPr>
                    <w:b/>
                    <w:bCs/>
                    <w:sz w:val="21"/>
                    <w:szCs w:val="21"/>
                  </w:rPr>
                  <w:t>Sussex</w:t>
                </w:r>
              </w:smartTag>
            </w:smartTag>
            <w:r w:rsidRPr="001A6B56">
              <w:rPr>
                <w:b/>
                <w:bCs/>
                <w:sz w:val="21"/>
                <w:szCs w:val="21"/>
              </w:rPr>
              <w:t xml:space="preserve"> Scholarship  </w:t>
            </w:r>
          </w:p>
          <w:p w:rsidR="00F87F2F" w:rsidRPr="001A6B56" w:rsidRDefault="00F87F2F" w:rsidP="00222685">
            <w:pPr>
              <w:widowControl w:val="0"/>
              <w:spacing w:after="0"/>
              <w:rPr>
                <w:sz w:val="21"/>
                <w:szCs w:val="21"/>
              </w:rPr>
            </w:pPr>
            <w:r w:rsidRPr="001A6B56">
              <w:rPr>
                <w:b/>
                <w:bCs/>
                <w:sz w:val="21"/>
                <w:szCs w:val="21"/>
              </w:rPr>
              <w:t>1 Sports Scholarship</w:t>
            </w:r>
          </w:p>
        </w:tc>
      </w:tr>
    </w:tbl>
    <w:p w:rsidR="00F87F2F" w:rsidRDefault="00F87F2F" w:rsidP="00D97C99">
      <w:pPr>
        <w:rPr>
          <w:rFonts w:ascii="Cambria" w:hAnsi="Cambria" w:cs="Arial"/>
          <w:b/>
          <w:bCs/>
        </w:rPr>
      </w:pPr>
    </w:p>
    <w:p w:rsidR="00F87F2F" w:rsidRPr="00C25C9E" w:rsidRDefault="00F87F2F" w:rsidP="000E4DBB">
      <w:pPr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2014 Scholarship Awards offered to our Year 6 pupils</w:t>
      </w:r>
    </w:p>
    <w:tbl>
      <w:tblPr>
        <w:tblpPr w:leftFromText="180" w:rightFromText="180" w:vertAnchor="text" w:horzAnchor="margin" w:tblpY="295"/>
        <w:tblW w:w="0" w:type="auto"/>
        <w:tblCellMar>
          <w:left w:w="0" w:type="dxa"/>
          <w:right w:w="0" w:type="dxa"/>
        </w:tblCellMar>
        <w:tblLook w:val="00A0"/>
      </w:tblPr>
      <w:tblGrid>
        <w:gridCol w:w="3936"/>
        <w:gridCol w:w="4677"/>
      </w:tblGrid>
      <w:tr w:rsidR="00F87F2F" w:rsidRPr="001A6B56" w:rsidTr="00C25C9E">
        <w:trPr>
          <w:cantSplit/>
          <w:trHeight w:hRule="exact" w:val="31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0B52CE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noProof/>
                <w:lang w:eastAsia="en-GB"/>
              </w:rPr>
              <w:pict>
                <v:shape id="_x0000_s1027" type="#_x0000_t201" style="position:absolute;left:0;text-align:left;margin-left:356.55pt;margin-top:161.55pt;width:501.95pt;height:621.1pt;z-index:251657216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Pr="001A6B56">
              <w:rPr>
                <w:b/>
                <w:bCs/>
                <w:sz w:val="20"/>
                <w:u w:val="single"/>
              </w:rPr>
              <w:t>Secondary School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0B52CE">
            <w:pPr>
              <w:widowControl w:val="0"/>
              <w:spacing w:after="0"/>
              <w:jc w:val="center"/>
              <w:rPr>
                <w:sz w:val="20"/>
              </w:rPr>
            </w:pPr>
            <w:r w:rsidRPr="001A6B56">
              <w:rPr>
                <w:b/>
                <w:bCs/>
                <w:sz w:val="20"/>
                <w:u w:val="single"/>
              </w:rPr>
              <w:t>Awards offered</w:t>
            </w:r>
          </w:p>
        </w:tc>
      </w:tr>
      <w:tr w:rsidR="00F87F2F" w:rsidRPr="001A6B56" w:rsidTr="00C25C9E">
        <w:trPr>
          <w:cantSplit/>
          <w:trHeight w:hRule="exact" w:val="361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0B52CE">
            <w:pPr>
              <w:widowControl w:val="0"/>
              <w:spacing w:after="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A6B56">
                  <w:rPr>
                    <w:b/>
                    <w:bCs/>
                    <w:sz w:val="20"/>
                  </w:rPr>
                  <w:t>Brighton &amp; Hove</w:t>
                </w:r>
              </w:smartTag>
              <w:r w:rsidRPr="001A6B56"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 w:rsidRPr="001A6B56">
                  <w:rPr>
                    <w:b/>
                    <w:bCs/>
                    <w:sz w:val="20"/>
                  </w:rPr>
                  <w:t>High School</w:t>
                </w:r>
              </w:smartTag>
            </w:smartTag>
          </w:p>
          <w:p w:rsidR="00F87F2F" w:rsidRPr="001A6B56" w:rsidRDefault="00F87F2F" w:rsidP="000B52CE">
            <w:pPr>
              <w:widowControl w:val="0"/>
              <w:spacing w:after="0"/>
              <w:jc w:val="center"/>
              <w:rPr>
                <w:sz w:val="20"/>
              </w:rPr>
            </w:pPr>
            <w:r w:rsidRPr="001A6B56">
              <w:rPr>
                <w:b/>
                <w:bCs/>
                <w:sz w:val="20"/>
              </w:rPr>
              <w:t> 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0B52CE">
            <w:pPr>
              <w:widowControl w:val="0"/>
              <w:spacing w:after="0"/>
              <w:jc w:val="center"/>
              <w:rPr>
                <w:sz w:val="20"/>
              </w:rPr>
            </w:pPr>
            <w:r w:rsidRPr="001A6B56">
              <w:rPr>
                <w:b/>
                <w:bCs/>
                <w:sz w:val="20"/>
              </w:rPr>
              <w:t>1 Academic Scholarship</w:t>
            </w:r>
          </w:p>
        </w:tc>
      </w:tr>
      <w:tr w:rsidR="00F87F2F" w:rsidRPr="001A6B56" w:rsidTr="00C25C9E">
        <w:trPr>
          <w:cantSplit/>
          <w:trHeight w:hRule="exact" w:val="421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0B52CE">
            <w:pPr>
              <w:widowControl w:val="0"/>
              <w:spacing w:after="0"/>
              <w:jc w:val="center"/>
              <w:rPr>
                <w:sz w:val="20"/>
              </w:rPr>
            </w:pPr>
            <w:r w:rsidRPr="001A6B56">
              <w:rPr>
                <w:b/>
                <w:bCs/>
                <w:sz w:val="20"/>
              </w:rPr>
              <w:t>Brighton College &amp; St Christopher’s School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0B52CE">
            <w:pPr>
              <w:widowControl w:val="0"/>
              <w:spacing w:after="0"/>
              <w:jc w:val="center"/>
              <w:rPr>
                <w:sz w:val="20"/>
              </w:rPr>
            </w:pPr>
            <w:r w:rsidRPr="001A6B56">
              <w:rPr>
                <w:b/>
                <w:bCs/>
                <w:sz w:val="20"/>
              </w:rPr>
              <w:t>2 All Rounder Scholarships</w:t>
            </w:r>
          </w:p>
        </w:tc>
      </w:tr>
      <w:tr w:rsidR="00F87F2F" w:rsidRPr="001A6B56" w:rsidTr="00C25C9E">
        <w:trPr>
          <w:cantSplit/>
          <w:trHeight w:hRule="exact" w:val="428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0B52CE">
            <w:pPr>
              <w:widowControl w:val="0"/>
              <w:spacing w:after="0"/>
              <w:jc w:val="center"/>
              <w:rPr>
                <w:sz w:val="20"/>
              </w:rPr>
            </w:pPr>
            <w:r w:rsidRPr="001A6B56">
              <w:rPr>
                <w:b/>
                <w:bCs/>
                <w:sz w:val="20"/>
              </w:rPr>
              <w:t>Lancing Prep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0B52CE">
            <w:pPr>
              <w:widowControl w:val="0"/>
              <w:spacing w:after="0"/>
              <w:jc w:val="center"/>
              <w:rPr>
                <w:sz w:val="20"/>
              </w:rPr>
            </w:pPr>
            <w:r w:rsidRPr="001A6B56">
              <w:rPr>
                <w:b/>
                <w:bCs/>
                <w:sz w:val="20"/>
              </w:rPr>
              <w:t>1 Qualified for Scholarship</w:t>
            </w:r>
          </w:p>
        </w:tc>
      </w:tr>
      <w:tr w:rsidR="00F87F2F" w:rsidRPr="001A6B56" w:rsidTr="00C25C9E">
        <w:trPr>
          <w:cantSplit/>
          <w:trHeight w:hRule="exact" w:val="57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0B52CE">
            <w:pPr>
              <w:widowControl w:val="0"/>
              <w:spacing w:after="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A6B56">
                  <w:rPr>
                    <w:b/>
                    <w:bCs/>
                    <w:sz w:val="20"/>
                  </w:rPr>
                  <w:t>Lewes</w:t>
                </w:r>
              </w:smartTag>
              <w:r w:rsidRPr="001A6B56"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Name">
                <w:r w:rsidRPr="001A6B56">
                  <w:rPr>
                    <w:b/>
                    <w:bCs/>
                    <w:sz w:val="20"/>
                  </w:rPr>
                  <w:t>Old</w:t>
                </w:r>
              </w:smartTag>
              <w:r w:rsidRPr="001A6B56"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 w:rsidRPr="001A6B56">
                  <w:rPr>
                    <w:b/>
                    <w:bCs/>
                    <w:sz w:val="20"/>
                  </w:rPr>
                  <w:t>Grammar School</w:t>
                </w:r>
              </w:smartTag>
            </w:smartTag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0B52CE">
            <w:pPr>
              <w:widowControl w:val="0"/>
              <w:spacing w:after="0"/>
              <w:jc w:val="center"/>
              <w:rPr>
                <w:sz w:val="20"/>
              </w:rPr>
            </w:pPr>
            <w:r w:rsidRPr="001A6B56">
              <w:rPr>
                <w:b/>
                <w:bCs/>
                <w:sz w:val="20"/>
              </w:rPr>
              <w:t>2 Awards</w:t>
            </w:r>
          </w:p>
          <w:p w:rsidR="00F87F2F" w:rsidRPr="001A6B56" w:rsidRDefault="00F87F2F" w:rsidP="000B52CE">
            <w:pPr>
              <w:widowControl w:val="0"/>
              <w:spacing w:after="0"/>
              <w:jc w:val="center"/>
              <w:rPr>
                <w:sz w:val="20"/>
              </w:rPr>
            </w:pPr>
            <w:r w:rsidRPr="001A6B56">
              <w:rPr>
                <w:b/>
                <w:bCs/>
                <w:sz w:val="20"/>
              </w:rPr>
              <w:t>1 Scholarship</w:t>
            </w:r>
          </w:p>
        </w:tc>
      </w:tr>
      <w:tr w:rsidR="00F87F2F" w:rsidRPr="001A6B56" w:rsidTr="00C25C9E">
        <w:trPr>
          <w:cantSplit/>
          <w:trHeight w:hRule="exact" w:val="55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0B52CE">
            <w:pPr>
              <w:widowControl w:val="0"/>
              <w:spacing w:after="0"/>
              <w:jc w:val="center"/>
              <w:rPr>
                <w:sz w:val="20"/>
              </w:rPr>
            </w:pPr>
            <w:r w:rsidRPr="001A6B56">
              <w:rPr>
                <w:b/>
                <w:bCs/>
                <w:sz w:val="20"/>
              </w:rPr>
              <w:t>Roedean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0B52CE">
            <w:pPr>
              <w:widowControl w:val="0"/>
              <w:spacing w:after="0"/>
              <w:jc w:val="center"/>
              <w:rPr>
                <w:sz w:val="20"/>
              </w:rPr>
            </w:pPr>
            <w:r w:rsidRPr="001A6B56">
              <w:rPr>
                <w:b/>
                <w:bCs/>
                <w:sz w:val="20"/>
              </w:rPr>
              <w:t xml:space="preserve">2 All Rounder Scholarships, </w:t>
            </w:r>
          </w:p>
          <w:p w:rsidR="00F87F2F" w:rsidRPr="001A6B56" w:rsidRDefault="00F87F2F" w:rsidP="000B52CE">
            <w:pPr>
              <w:widowControl w:val="0"/>
              <w:spacing w:after="0"/>
              <w:jc w:val="center"/>
              <w:rPr>
                <w:sz w:val="20"/>
              </w:rPr>
            </w:pPr>
            <w:r w:rsidRPr="001A6B56">
              <w:rPr>
                <w:b/>
                <w:bCs/>
                <w:sz w:val="20"/>
              </w:rPr>
              <w:t>1 Award, 1 Sports Scholarship</w:t>
            </w:r>
          </w:p>
        </w:tc>
      </w:tr>
      <w:tr w:rsidR="00F87F2F" w:rsidRPr="001A6B56" w:rsidTr="00C25C9E">
        <w:trPr>
          <w:cantSplit/>
          <w:trHeight w:hRule="exact" w:val="28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0B52CE">
            <w:pPr>
              <w:widowControl w:val="0"/>
              <w:spacing w:after="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A6B56">
                  <w:rPr>
                    <w:b/>
                    <w:bCs/>
                    <w:sz w:val="20"/>
                  </w:rPr>
                  <w:t>Shoreham</w:t>
                </w:r>
              </w:smartTag>
              <w:r w:rsidRPr="001A6B56"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 w:rsidRPr="001A6B56">
                  <w:rPr>
                    <w:b/>
                    <w:bCs/>
                    <w:sz w:val="20"/>
                  </w:rPr>
                  <w:t>College</w:t>
                </w:r>
              </w:smartTag>
            </w:smartTag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0B52CE">
            <w:pPr>
              <w:widowControl w:val="0"/>
              <w:spacing w:after="0"/>
              <w:jc w:val="center"/>
              <w:rPr>
                <w:sz w:val="20"/>
              </w:rPr>
            </w:pPr>
            <w:r w:rsidRPr="001A6B56">
              <w:rPr>
                <w:b/>
                <w:bCs/>
                <w:sz w:val="20"/>
              </w:rPr>
              <w:t>1 Music Scholarship</w:t>
            </w:r>
          </w:p>
        </w:tc>
      </w:tr>
      <w:tr w:rsidR="00F87F2F" w:rsidRPr="001A6B56" w:rsidTr="00C25C9E">
        <w:trPr>
          <w:cantSplit/>
          <w:trHeight w:hRule="exact" w:val="44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0B52CE">
            <w:pPr>
              <w:widowControl w:val="0"/>
              <w:spacing w:after="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A6B56">
                  <w:rPr>
                    <w:b/>
                    <w:bCs/>
                    <w:sz w:val="20"/>
                  </w:rPr>
                  <w:t>Burgess</w:t>
                </w:r>
              </w:smartTag>
              <w:r w:rsidRPr="001A6B56"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Name">
                <w:r w:rsidRPr="001A6B56">
                  <w:rPr>
                    <w:b/>
                    <w:bCs/>
                    <w:sz w:val="20"/>
                  </w:rPr>
                  <w:t>Hill</w:t>
                </w:r>
              </w:smartTag>
              <w:r w:rsidRPr="001A6B56"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 w:rsidRPr="001A6B56">
                  <w:rPr>
                    <w:b/>
                    <w:bCs/>
                    <w:sz w:val="20"/>
                  </w:rPr>
                  <w:t>School</w:t>
                </w:r>
              </w:smartTag>
            </w:smartTag>
            <w:r w:rsidRPr="001A6B56">
              <w:rPr>
                <w:b/>
                <w:bCs/>
                <w:sz w:val="20"/>
              </w:rPr>
              <w:t xml:space="preserve"> for Girls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0B52CE">
            <w:pPr>
              <w:widowControl w:val="0"/>
              <w:spacing w:after="0"/>
              <w:jc w:val="center"/>
              <w:rPr>
                <w:sz w:val="20"/>
              </w:rPr>
            </w:pPr>
            <w:r w:rsidRPr="001A6B56">
              <w:rPr>
                <w:b/>
                <w:bCs/>
                <w:sz w:val="20"/>
              </w:rPr>
              <w:t>1 Academic Scholarship</w:t>
            </w:r>
          </w:p>
        </w:tc>
      </w:tr>
      <w:tr w:rsidR="00F87F2F" w:rsidRPr="001A6B56" w:rsidTr="00C25C9E">
        <w:trPr>
          <w:cantSplit/>
          <w:trHeight w:hRule="exact" w:val="44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0B52CE">
            <w:pPr>
              <w:widowControl w:val="0"/>
              <w:spacing w:after="0"/>
              <w:jc w:val="center"/>
              <w:rPr>
                <w:b/>
                <w:bCs/>
                <w:sz w:val="20"/>
              </w:rPr>
            </w:pPr>
            <w:r w:rsidRPr="001A6B56">
              <w:rPr>
                <w:b/>
                <w:bCs/>
                <w:sz w:val="20"/>
              </w:rPr>
              <w:t>Ryde School IOW (Independent)</w:t>
            </w:r>
          </w:p>
          <w:p w:rsidR="00F87F2F" w:rsidRPr="001A6B56" w:rsidRDefault="00F87F2F" w:rsidP="000B52CE">
            <w:pPr>
              <w:widowControl w:val="0"/>
              <w:spacing w:after="0"/>
              <w:jc w:val="center"/>
              <w:rPr>
                <w:sz w:val="20"/>
              </w:rPr>
            </w:pPr>
            <w:r w:rsidRPr="001A6B56">
              <w:rPr>
                <w:sz w:val="20"/>
              </w:rPr>
              <w:t> 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0B52CE">
            <w:pPr>
              <w:widowControl w:val="0"/>
              <w:spacing w:after="0"/>
              <w:jc w:val="center"/>
              <w:rPr>
                <w:sz w:val="20"/>
              </w:rPr>
            </w:pPr>
            <w:r w:rsidRPr="001A6B56">
              <w:rPr>
                <w:b/>
                <w:bCs/>
                <w:sz w:val="20"/>
              </w:rPr>
              <w:t>1 Academic Scholarship</w:t>
            </w:r>
          </w:p>
        </w:tc>
      </w:tr>
    </w:tbl>
    <w:p w:rsidR="00F87F2F" w:rsidRDefault="00F87F2F" w:rsidP="002A4B34">
      <w:pPr>
        <w:spacing w:after="0"/>
        <w:rPr>
          <w:b/>
        </w:rPr>
      </w:pPr>
    </w:p>
    <w:p w:rsidR="00F87F2F" w:rsidRDefault="00F87F2F" w:rsidP="002A4B34">
      <w:pPr>
        <w:spacing w:after="0"/>
        <w:rPr>
          <w:b/>
        </w:rPr>
      </w:pPr>
    </w:p>
    <w:p w:rsidR="00F87F2F" w:rsidRPr="00C25C9E" w:rsidRDefault="00F87F2F" w:rsidP="002A4B34">
      <w:pPr>
        <w:spacing w:after="0"/>
        <w:rPr>
          <w:b/>
        </w:rPr>
      </w:pPr>
      <w:r w:rsidRPr="00C25C9E">
        <w:rPr>
          <w:b/>
        </w:rPr>
        <w:t>Destination Schools for our Year 6 Pupils</w:t>
      </w:r>
      <w:r>
        <w:rPr>
          <w:b/>
        </w:rPr>
        <w:t xml:space="preserve"> 2015</w:t>
      </w:r>
    </w:p>
    <w:tbl>
      <w:tblPr>
        <w:tblpPr w:leftFromText="180" w:rightFromText="180" w:vertAnchor="text" w:horzAnchor="margin" w:tblpY="148"/>
        <w:tblW w:w="8613" w:type="dxa"/>
        <w:tblLayout w:type="fixed"/>
        <w:tblCellMar>
          <w:left w:w="0" w:type="dxa"/>
          <w:right w:w="0" w:type="dxa"/>
        </w:tblCellMar>
        <w:tblLook w:val="00A0"/>
      </w:tblPr>
      <w:tblGrid>
        <w:gridCol w:w="8613"/>
      </w:tblGrid>
      <w:tr w:rsidR="00F87F2F" w:rsidRPr="001A6B56" w:rsidTr="002A4B34">
        <w:trPr>
          <w:cantSplit/>
          <w:trHeight w:val="340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sz w:val="20"/>
              </w:rPr>
            </w:pPr>
            <w:r>
              <w:rPr>
                <w:noProof/>
                <w:lang w:eastAsia="en-GB"/>
              </w:rPr>
              <w:pict>
                <v:shape id="_x0000_s1028" type="#_x0000_t201" style="position:absolute;margin-left:356.55pt;margin-top:161.55pt;width:501.95pt;height:621.1pt;z-index:251659264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Pr="001A6B56">
              <w:rPr>
                <w:b/>
                <w:bCs/>
                <w:sz w:val="20"/>
                <w:u w:val="single"/>
              </w:rPr>
              <w:t>Secondary School</w:t>
            </w:r>
          </w:p>
        </w:tc>
      </w:tr>
      <w:tr w:rsidR="00F87F2F" w:rsidRPr="001A6B56" w:rsidTr="002A4B34">
        <w:trPr>
          <w:cantSplit/>
          <w:trHeight w:val="340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1A6B56">
                  <w:rPr>
                    <w:b/>
                    <w:bCs/>
                    <w:sz w:val="21"/>
                    <w:szCs w:val="21"/>
                  </w:rPr>
                  <w:t>Brighton &amp; Hove</w:t>
                </w:r>
              </w:smartTag>
              <w:r w:rsidRPr="001A6B56">
                <w:rPr>
                  <w:b/>
                  <w:bCs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1A6B56">
                  <w:rPr>
                    <w:b/>
                    <w:bCs/>
                    <w:sz w:val="21"/>
                    <w:szCs w:val="21"/>
                  </w:rPr>
                  <w:t>High School</w:t>
                </w:r>
              </w:smartTag>
            </w:smartTag>
          </w:p>
        </w:tc>
      </w:tr>
      <w:tr w:rsidR="00F87F2F" w:rsidRPr="001A6B56" w:rsidTr="002A4B34">
        <w:trPr>
          <w:cantSplit/>
          <w:trHeight w:val="340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1A6B56">
                  <w:rPr>
                    <w:b/>
                    <w:bCs/>
                    <w:sz w:val="21"/>
                    <w:szCs w:val="21"/>
                  </w:rPr>
                  <w:t>Brighton</w:t>
                </w:r>
              </w:smartTag>
              <w:r w:rsidRPr="001A6B56">
                <w:rPr>
                  <w:b/>
                  <w:bCs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1A6B56">
                  <w:rPr>
                    <w:b/>
                    <w:bCs/>
                    <w:sz w:val="21"/>
                    <w:szCs w:val="21"/>
                  </w:rPr>
                  <w:t>College</w:t>
                </w:r>
              </w:smartTag>
            </w:smartTag>
            <w:r w:rsidRPr="001A6B56">
              <w:rPr>
                <w:b/>
                <w:bCs/>
                <w:sz w:val="21"/>
                <w:szCs w:val="21"/>
              </w:rPr>
              <w:t xml:space="preserve"> &amp; St Christopher’s School </w:t>
            </w:r>
          </w:p>
        </w:tc>
      </w:tr>
      <w:tr w:rsidR="00F87F2F" w:rsidRPr="001A6B56" w:rsidTr="002A4B34">
        <w:trPr>
          <w:cantSplit/>
          <w:trHeight w:val="340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b/>
                <w:bCs/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1A6B56">
                  <w:rPr>
                    <w:b/>
                    <w:bCs/>
                    <w:sz w:val="21"/>
                    <w:szCs w:val="21"/>
                  </w:rPr>
                  <w:t>Hurstpierpoint</w:t>
                </w:r>
              </w:smartTag>
              <w:r w:rsidRPr="001A6B56">
                <w:rPr>
                  <w:b/>
                  <w:bCs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1A6B56">
                  <w:rPr>
                    <w:b/>
                    <w:bCs/>
                    <w:sz w:val="21"/>
                    <w:szCs w:val="21"/>
                  </w:rPr>
                  <w:t>College</w:t>
                </w:r>
              </w:smartTag>
            </w:smartTag>
          </w:p>
        </w:tc>
      </w:tr>
      <w:tr w:rsidR="00F87F2F" w:rsidRPr="001A6B56" w:rsidTr="002A4B34">
        <w:trPr>
          <w:cantSplit/>
          <w:trHeight w:val="340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1A6B56">
                  <w:rPr>
                    <w:b/>
                    <w:bCs/>
                    <w:sz w:val="21"/>
                    <w:szCs w:val="21"/>
                  </w:rPr>
                  <w:t>Lewes</w:t>
                </w:r>
              </w:smartTag>
              <w:r w:rsidRPr="001A6B56">
                <w:rPr>
                  <w:b/>
                  <w:bCs/>
                  <w:sz w:val="21"/>
                  <w:szCs w:val="21"/>
                </w:rPr>
                <w:t xml:space="preserve"> </w:t>
              </w:r>
              <w:smartTag w:uri="urn:schemas-microsoft-com:office:smarttags" w:element="PlaceName">
                <w:r w:rsidRPr="001A6B56">
                  <w:rPr>
                    <w:b/>
                    <w:bCs/>
                    <w:sz w:val="21"/>
                    <w:szCs w:val="21"/>
                  </w:rPr>
                  <w:t>Old</w:t>
                </w:r>
              </w:smartTag>
              <w:r w:rsidRPr="001A6B56">
                <w:rPr>
                  <w:b/>
                  <w:bCs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1A6B56">
                  <w:rPr>
                    <w:b/>
                    <w:bCs/>
                    <w:sz w:val="21"/>
                    <w:szCs w:val="21"/>
                  </w:rPr>
                  <w:t>Grammar School</w:t>
                </w:r>
              </w:smartTag>
            </w:smartTag>
          </w:p>
        </w:tc>
      </w:tr>
      <w:tr w:rsidR="00F87F2F" w:rsidRPr="001A6B56" w:rsidTr="002A4B34">
        <w:trPr>
          <w:cantSplit/>
          <w:trHeight w:val="340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sz w:val="21"/>
                <w:szCs w:val="21"/>
              </w:rPr>
            </w:pPr>
            <w:r w:rsidRPr="001A6B56">
              <w:rPr>
                <w:b/>
                <w:bCs/>
                <w:sz w:val="21"/>
                <w:szCs w:val="21"/>
              </w:rPr>
              <w:t>Roedean</w:t>
            </w:r>
          </w:p>
        </w:tc>
      </w:tr>
      <w:tr w:rsidR="00F87F2F" w:rsidRPr="001A6B56" w:rsidTr="002A4B34">
        <w:trPr>
          <w:cantSplit/>
          <w:trHeight w:val="340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1A6B56">
                  <w:rPr>
                    <w:b/>
                    <w:bCs/>
                    <w:sz w:val="21"/>
                    <w:szCs w:val="21"/>
                  </w:rPr>
                  <w:t>Shoreham</w:t>
                </w:r>
              </w:smartTag>
              <w:r w:rsidRPr="001A6B56">
                <w:rPr>
                  <w:b/>
                  <w:bCs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1A6B56">
                  <w:rPr>
                    <w:b/>
                    <w:bCs/>
                    <w:sz w:val="21"/>
                    <w:szCs w:val="21"/>
                  </w:rPr>
                  <w:t>College</w:t>
                </w:r>
              </w:smartTag>
            </w:smartTag>
          </w:p>
        </w:tc>
      </w:tr>
      <w:tr w:rsidR="00F87F2F" w:rsidRPr="001A6B56" w:rsidTr="002A4B34">
        <w:trPr>
          <w:cantSplit/>
          <w:trHeight w:val="340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sz w:val="21"/>
                <w:szCs w:val="21"/>
              </w:rPr>
            </w:pPr>
            <w:r w:rsidRPr="001A6B56">
              <w:rPr>
                <w:b/>
                <w:bCs/>
                <w:sz w:val="21"/>
                <w:szCs w:val="21"/>
              </w:rPr>
              <w:t>Cardinal Newman</w:t>
            </w:r>
          </w:p>
        </w:tc>
      </w:tr>
      <w:tr w:rsidR="00F87F2F" w:rsidRPr="001A6B56" w:rsidTr="002A4B34">
        <w:trPr>
          <w:cantSplit/>
          <w:trHeight w:val="340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sz w:val="21"/>
                <w:szCs w:val="21"/>
              </w:rPr>
            </w:pPr>
            <w:r w:rsidRPr="001A6B56">
              <w:rPr>
                <w:b/>
                <w:bCs/>
                <w:sz w:val="21"/>
                <w:szCs w:val="21"/>
              </w:rPr>
              <w:t>King’s School</w:t>
            </w:r>
          </w:p>
        </w:tc>
      </w:tr>
      <w:tr w:rsidR="00F87F2F" w:rsidRPr="001A6B56" w:rsidTr="002A4B34">
        <w:trPr>
          <w:cantSplit/>
          <w:trHeight w:val="340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sz w:val="21"/>
                <w:szCs w:val="21"/>
              </w:rPr>
            </w:pPr>
            <w:r w:rsidRPr="001A6B56">
              <w:rPr>
                <w:b/>
                <w:bCs/>
                <w:sz w:val="21"/>
                <w:szCs w:val="21"/>
              </w:rPr>
              <w:t>Dorothy Stringer</w:t>
            </w:r>
          </w:p>
        </w:tc>
      </w:tr>
      <w:tr w:rsidR="00F87F2F" w:rsidRPr="001A6B56" w:rsidTr="002A4B34">
        <w:trPr>
          <w:cantSplit/>
          <w:trHeight w:val="340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b/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1A6B56">
                  <w:rPr>
                    <w:b/>
                    <w:sz w:val="21"/>
                    <w:szCs w:val="21"/>
                  </w:rPr>
                  <w:t>Berlin</w:t>
                </w:r>
              </w:smartTag>
              <w:r w:rsidRPr="001A6B56">
                <w:rPr>
                  <w:b/>
                  <w:sz w:val="21"/>
                  <w:szCs w:val="21"/>
                </w:rPr>
                <w:t xml:space="preserve"> </w:t>
              </w:r>
              <w:smartTag w:uri="urn:schemas-microsoft-com:office:smarttags" w:element="PlaceName">
                <w:r w:rsidRPr="001A6B56">
                  <w:rPr>
                    <w:b/>
                    <w:sz w:val="21"/>
                    <w:szCs w:val="21"/>
                  </w:rPr>
                  <w:t>Metropolitan</w:t>
                </w:r>
              </w:smartTag>
              <w:r w:rsidRPr="001A6B56">
                <w:rPr>
                  <w:b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1A6B56">
                  <w:rPr>
                    <w:b/>
                    <w:sz w:val="21"/>
                    <w:szCs w:val="21"/>
                  </w:rPr>
                  <w:t>School</w:t>
                </w:r>
              </w:smartTag>
            </w:smartTag>
          </w:p>
        </w:tc>
      </w:tr>
    </w:tbl>
    <w:p w:rsidR="00F87F2F" w:rsidRDefault="00F87F2F" w:rsidP="00D97C99"/>
    <w:tbl>
      <w:tblPr>
        <w:tblpPr w:leftFromText="180" w:rightFromText="180" w:vertAnchor="text" w:horzAnchor="margin" w:tblpY="411"/>
        <w:tblW w:w="0" w:type="auto"/>
        <w:tblCellMar>
          <w:left w:w="0" w:type="dxa"/>
          <w:right w:w="0" w:type="dxa"/>
        </w:tblCellMar>
        <w:tblLook w:val="00A0"/>
      </w:tblPr>
      <w:tblGrid>
        <w:gridCol w:w="3731"/>
      </w:tblGrid>
      <w:tr w:rsidR="00F87F2F" w:rsidRPr="001A6B56" w:rsidTr="002A4B34">
        <w:trPr>
          <w:cantSplit/>
          <w:trHeight w:val="34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sz w:val="20"/>
              </w:rPr>
            </w:pPr>
            <w:r>
              <w:rPr>
                <w:noProof/>
                <w:lang w:eastAsia="en-GB"/>
              </w:rPr>
              <w:pict>
                <v:shape id="_x0000_s1029" type="#_x0000_t201" style="position:absolute;margin-left:356.55pt;margin-top:161.55pt;width:501.95pt;height:621.1pt;z-index:251658240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Pr="001A6B56">
              <w:rPr>
                <w:b/>
                <w:bCs/>
                <w:sz w:val="20"/>
                <w:u w:val="single"/>
              </w:rPr>
              <w:t>Secondary School</w:t>
            </w:r>
          </w:p>
        </w:tc>
      </w:tr>
      <w:tr w:rsidR="00F87F2F" w:rsidRPr="001A6B56" w:rsidTr="002A4B34">
        <w:trPr>
          <w:cantSplit/>
          <w:trHeight w:val="34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sz w:val="20"/>
              </w:rPr>
            </w:pPr>
            <w:r w:rsidRPr="001A6B56">
              <w:rPr>
                <w:b/>
                <w:bCs/>
                <w:sz w:val="20"/>
              </w:rPr>
              <w:t>Brighton College &amp; St Christopher’s School</w:t>
            </w:r>
          </w:p>
        </w:tc>
      </w:tr>
      <w:tr w:rsidR="00F87F2F" w:rsidRPr="001A6B56" w:rsidTr="002A4B34">
        <w:trPr>
          <w:cantSplit/>
          <w:trHeight w:val="34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sz w:val="20"/>
              </w:rPr>
            </w:pPr>
            <w:r w:rsidRPr="001A6B56">
              <w:rPr>
                <w:b/>
                <w:bCs/>
                <w:sz w:val="20"/>
              </w:rPr>
              <w:t>Lancing Prep</w:t>
            </w:r>
          </w:p>
        </w:tc>
      </w:tr>
      <w:tr w:rsidR="00F87F2F" w:rsidRPr="001A6B56" w:rsidTr="002A4B34">
        <w:trPr>
          <w:cantSplit/>
          <w:trHeight w:val="34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b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A6B56">
                  <w:rPr>
                    <w:b/>
                    <w:bCs/>
                    <w:sz w:val="20"/>
                  </w:rPr>
                  <w:t>Seaford</w:t>
                </w:r>
              </w:smartTag>
              <w:r w:rsidRPr="001A6B56"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Name">
                <w:r w:rsidRPr="001A6B56">
                  <w:rPr>
                    <w:b/>
                    <w:bCs/>
                    <w:sz w:val="20"/>
                  </w:rPr>
                  <w:t>Head</w:t>
                </w:r>
              </w:smartTag>
              <w:r w:rsidRPr="001A6B56"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 w:rsidRPr="001A6B56">
                  <w:rPr>
                    <w:b/>
                    <w:bCs/>
                    <w:sz w:val="20"/>
                  </w:rPr>
                  <w:t>School</w:t>
                </w:r>
              </w:smartTag>
            </w:smartTag>
          </w:p>
        </w:tc>
      </w:tr>
      <w:tr w:rsidR="00F87F2F" w:rsidRPr="001A6B56" w:rsidTr="002A4B34">
        <w:trPr>
          <w:cantSplit/>
          <w:trHeight w:val="34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A6B56">
                  <w:rPr>
                    <w:b/>
                    <w:bCs/>
                    <w:sz w:val="20"/>
                  </w:rPr>
                  <w:t>Lewes</w:t>
                </w:r>
              </w:smartTag>
              <w:r w:rsidRPr="001A6B56"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Name">
                <w:r w:rsidRPr="001A6B56">
                  <w:rPr>
                    <w:b/>
                    <w:bCs/>
                    <w:sz w:val="20"/>
                  </w:rPr>
                  <w:t>Old</w:t>
                </w:r>
              </w:smartTag>
              <w:r w:rsidRPr="001A6B56"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 w:rsidRPr="001A6B56">
                  <w:rPr>
                    <w:b/>
                    <w:bCs/>
                    <w:sz w:val="20"/>
                  </w:rPr>
                  <w:t>Grammar School</w:t>
                </w:r>
              </w:smartTag>
            </w:smartTag>
          </w:p>
        </w:tc>
      </w:tr>
      <w:tr w:rsidR="00F87F2F" w:rsidRPr="001A6B56" w:rsidTr="002A4B34">
        <w:trPr>
          <w:cantSplit/>
          <w:trHeight w:val="34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sz w:val="20"/>
              </w:rPr>
            </w:pPr>
            <w:r w:rsidRPr="001A6B56">
              <w:rPr>
                <w:b/>
                <w:bCs/>
                <w:sz w:val="20"/>
              </w:rPr>
              <w:t>Roedean</w:t>
            </w:r>
          </w:p>
        </w:tc>
      </w:tr>
      <w:tr w:rsidR="00F87F2F" w:rsidRPr="001A6B56" w:rsidTr="002A4B34">
        <w:trPr>
          <w:cantSplit/>
          <w:trHeight w:val="34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A6B56">
                  <w:rPr>
                    <w:b/>
                    <w:bCs/>
                    <w:sz w:val="20"/>
                  </w:rPr>
                  <w:t>Shoreham</w:t>
                </w:r>
              </w:smartTag>
              <w:r w:rsidRPr="001A6B56"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 w:rsidRPr="001A6B56">
                  <w:rPr>
                    <w:b/>
                    <w:bCs/>
                    <w:sz w:val="20"/>
                  </w:rPr>
                  <w:t>College</w:t>
                </w:r>
              </w:smartTag>
            </w:smartTag>
          </w:p>
        </w:tc>
      </w:tr>
      <w:tr w:rsidR="00F87F2F" w:rsidRPr="001A6B56" w:rsidTr="002A4B34">
        <w:trPr>
          <w:cantSplit/>
          <w:trHeight w:val="34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sz w:val="20"/>
              </w:rPr>
            </w:pPr>
            <w:r w:rsidRPr="001A6B56">
              <w:rPr>
                <w:b/>
                <w:bCs/>
                <w:sz w:val="20"/>
              </w:rPr>
              <w:t>Cardinal Newman</w:t>
            </w:r>
          </w:p>
        </w:tc>
      </w:tr>
      <w:tr w:rsidR="00F87F2F" w:rsidRPr="001A6B56" w:rsidTr="002A4B34">
        <w:trPr>
          <w:cantSplit/>
          <w:trHeight w:val="34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sz w:val="20"/>
              </w:rPr>
            </w:pPr>
            <w:r w:rsidRPr="001A6B56">
              <w:rPr>
                <w:b/>
                <w:bCs/>
                <w:sz w:val="20"/>
              </w:rPr>
              <w:t>Varndean</w:t>
            </w:r>
          </w:p>
        </w:tc>
      </w:tr>
      <w:tr w:rsidR="00F87F2F" w:rsidRPr="001A6B56" w:rsidTr="002A4B34">
        <w:trPr>
          <w:cantSplit/>
          <w:trHeight w:val="34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sz w:val="20"/>
              </w:rPr>
            </w:pPr>
            <w:r w:rsidRPr="001A6B56">
              <w:rPr>
                <w:b/>
                <w:bCs/>
                <w:sz w:val="20"/>
              </w:rPr>
              <w:t>Blatchington Mill</w:t>
            </w:r>
          </w:p>
        </w:tc>
      </w:tr>
      <w:tr w:rsidR="00F87F2F" w:rsidRPr="001A6B56" w:rsidTr="002A4B34">
        <w:trPr>
          <w:cantSplit/>
          <w:trHeight w:val="34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sz w:val="20"/>
              </w:rPr>
            </w:pPr>
            <w:r w:rsidRPr="001A6B56">
              <w:rPr>
                <w:b/>
                <w:bCs/>
                <w:sz w:val="20"/>
              </w:rPr>
              <w:t>King’s School</w:t>
            </w:r>
          </w:p>
        </w:tc>
      </w:tr>
      <w:tr w:rsidR="00F87F2F" w:rsidRPr="001A6B56" w:rsidTr="002A4B34">
        <w:trPr>
          <w:cantSplit/>
          <w:trHeight w:val="34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sz w:val="20"/>
              </w:rPr>
            </w:pPr>
            <w:r w:rsidRPr="001A6B56">
              <w:rPr>
                <w:b/>
                <w:bCs/>
                <w:sz w:val="20"/>
              </w:rPr>
              <w:t>Dorothy Stringer</w:t>
            </w:r>
          </w:p>
        </w:tc>
      </w:tr>
      <w:tr w:rsidR="00F87F2F" w:rsidRPr="001A6B56" w:rsidTr="002A4B34">
        <w:trPr>
          <w:cantSplit/>
          <w:trHeight w:val="34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A6B56">
                  <w:rPr>
                    <w:b/>
                    <w:bCs/>
                    <w:sz w:val="20"/>
                  </w:rPr>
                  <w:t>Patcham</w:t>
                </w:r>
              </w:smartTag>
              <w:r w:rsidRPr="001A6B56"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 w:rsidRPr="001A6B56">
                  <w:rPr>
                    <w:b/>
                    <w:bCs/>
                    <w:sz w:val="20"/>
                  </w:rPr>
                  <w:t>High School</w:t>
                </w:r>
              </w:smartTag>
            </w:smartTag>
          </w:p>
        </w:tc>
      </w:tr>
      <w:tr w:rsidR="00F87F2F" w:rsidRPr="001A6B56" w:rsidTr="002A4B34">
        <w:trPr>
          <w:cantSplit/>
          <w:trHeight w:val="34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b/>
                <w:bCs/>
                <w:sz w:val="20"/>
              </w:rPr>
            </w:pPr>
            <w:r w:rsidRPr="001A6B56">
              <w:rPr>
                <w:b/>
                <w:bCs/>
                <w:sz w:val="20"/>
              </w:rPr>
              <w:t>Ryde School IOW (Independent)</w:t>
            </w:r>
          </w:p>
        </w:tc>
      </w:tr>
      <w:tr w:rsidR="00F87F2F" w:rsidRPr="001A6B56" w:rsidTr="002A4B34">
        <w:trPr>
          <w:cantSplit/>
          <w:trHeight w:val="34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2F" w:rsidRPr="001A6B56" w:rsidRDefault="00F87F2F" w:rsidP="002A4B34">
            <w:pPr>
              <w:widowControl w:val="0"/>
              <w:spacing w:after="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A6B56">
                  <w:rPr>
                    <w:b/>
                    <w:bCs/>
                    <w:sz w:val="20"/>
                  </w:rPr>
                  <w:t>Skippers</w:t>
                </w:r>
              </w:smartTag>
              <w:r w:rsidRPr="001A6B56"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 w:rsidRPr="001A6B56">
                  <w:rPr>
                    <w:b/>
                    <w:bCs/>
                    <w:sz w:val="20"/>
                  </w:rPr>
                  <w:t>Hill</w:t>
                </w:r>
              </w:smartTag>
              <w:r w:rsidRPr="001A6B56"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Name">
                <w:r w:rsidRPr="001A6B56">
                  <w:rPr>
                    <w:b/>
                    <w:bCs/>
                    <w:sz w:val="20"/>
                  </w:rPr>
                  <w:t>Manor</w:t>
                </w:r>
              </w:smartTag>
              <w:r w:rsidRPr="001A6B56"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 w:rsidRPr="001A6B56">
                  <w:rPr>
                    <w:b/>
                    <w:bCs/>
                    <w:sz w:val="20"/>
                  </w:rPr>
                  <w:t>School</w:t>
                </w:r>
              </w:smartTag>
            </w:smartTag>
          </w:p>
        </w:tc>
      </w:tr>
    </w:tbl>
    <w:p w:rsidR="00F87F2F" w:rsidRPr="00C25C9E" w:rsidRDefault="00F87F2F" w:rsidP="002A4B34">
      <w:pPr>
        <w:rPr>
          <w:b/>
        </w:rPr>
      </w:pPr>
      <w:r w:rsidRPr="00C25C9E">
        <w:rPr>
          <w:b/>
        </w:rPr>
        <w:t>Destination Schools for our Year 6 Pupils</w:t>
      </w:r>
      <w:r>
        <w:rPr>
          <w:b/>
        </w:rPr>
        <w:t xml:space="preserve"> 2014</w:t>
      </w:r>
      <w:r>
        <w:rPr>
          <w:b/>
        </w:rPr>
        <w:br/>
      </w:r>
      <w:r>
        <w:rPr>
          <w:b/>
        </w:rPr>
        <w:br/>
      </w:r>
    </w:p>
    <w:p w:rsidR="00F87F2F" w:rsidRDefault="00F87F2F" w:rsidP="00D97C99"/>
    <w:sectPr w:rsidR="00F87F2F" w:rsidSect="00C25C9E">
      <w:pgSz w:w="11906" w:h="16838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C99"/>
    <w:rsid w:val="00056126"/>
    <w:rsid w:val="00061085"/>
    <w:rsid w:val="000B52CE"/>
    <w:rsid w:val="000D7C1D"/>
    <w:rsid w:val="000E4DBB"/>
    <w:rsid w:val="0011622D"/>
    <w:rsid w:val="0017112F"/>
    <w:rsid w:val="001A6B56"/>
    <w:rsid w:val="001B3733"/>
    <w:rsid w:val="001E12C6"/>
    <w:rsid w:val="00222685"/>
    <w:rsid w:val="002A4B34"/>
    <w:rsid w:val="002A663C"/>
    <w:rsid w:val="002D6080"/>
    <w:rsid w:val="005553D1"/>
    <w:rsid w:val="006C18AF"/>
    <w:rsid w:val="00760378"/>
    <w:rsid w:val="007C5C25"/>
    <w:rsid w:val="008B5890"/>
    <w:rsid w:val="00AC72C9"/>
    <w:rsid w:val="00B60953"/>
    <w:rsid w:val="00BC600B"/>
    <w:rsid w:val="00BD7F4B"/>
    <w:rsid w:val="00C0108B"/>
    <w:rsid w:val="00C23435"/>
    <w:rsid w:val="00C25C9E"/>
    <w:rsid w:val="00D97C99"/>
    <w:rsid w:val="00DB4B7F"/>
    <w:rsid w:val="00E159C3"/>
    <w:rsid w:val="00E53933"/>
    <w:rsid w:val="00ED2F09"/>
    <w:rsid w:val="00F87F2F"/>
    <w:rsid w:val="00FE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430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achievement</dc:title>
  <dc:subject/>
  <dc:creator>Christopher Crellin</dc:creator>
  <cp:keywords/>
  <dc:description/>
  <cp:lastModifiedBy>Jane Waller</cp:lastModifiedBy>
  <cp:revision>3</cp:revision>
  <cp:lastPrinted>2016-04-12T14:20:00Z</cp:lastPrinted>
  <dcterms:created xsi:type="dcterms:W3CDTF">2016-04-14T11:44:00Z</dcterms:created>
  <dcterms:modified xsi:type="dcterms:W3CDTF">2016-04-14T14:57:00Z</dcterms:modified>
</cp:coreProperties>
</file>