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652DA" w:rsidR="007D6F46" w:rsidP="00366849" w:rsidRDefault="00E652DA" w14:paraId="2E859256" w14:textId="58401BD0">
      <w:pPr>
        <w:jc w:val="center"/>
        <w:rPr>
          <w:rFonts w:ascii="Arial" w:hAnsi="Arial" w:cs="Arial"/>
          <w:b/>
          <w:bCs/>
          <w:sz w:val="24"/>
          <w:szCs w:val="24"/>
        </w:rPr>
      </w:pPr>
      <w:r w:rsidRPr="657F8692">
        <w:rPr>
          <w:rFonts w:ascii="Arial" w:hAnsi="Arial" w:cs="Arial"/>
          <w:b/>
          <w:bCs/>
          <w:sz w:val="24"/>
          <w:szCs w:val="24"/>
        </w:rPr>
        <w:t xml:space="preserve">COVID-19 – RISK ASSESSMENT </w:t>
      </w:r>
      <w:r w:rsidRPr="657F8692" w:rsidR="0422652F">
        <w:rPr>
          <w:rFonts w:ascii="Arial" w:hAnsi="Arial" w:cs="Arial"/>
          <w:b/>
          <w:bCs/>
          <w:sz w:val="24"/>
          <w:szCs w:val="24"/>
        </w:rPr>
        <w:t>Windlesham School</w:t>
      </w:r>
    </w:p>
    <w:p w:rsidR="657F8692" w:rsidP="657F8692" w:rsidRDefault="657F8692" w14:paraId="44AD340D" w14:textId="5CF02638">
      <w:pPr>
        <w:jc w:val="center"/>
        <w:rPr>
          <w:rFonts w:ascii="Arial" w:hAnsi="Arial" w:cs="Arial"/>
          <w:b/>
          <w:bCs/>
          <w:sz w:val="24"/>
          <w:szCs w:val="24"/>
        </w:rPr>
      </w:pPr>
    </w:p>
    <w:p w:rsidRPr="00CC2D4A" w:rsidR="00F27B10" w:rsidP="00AE4CF8" w:rsidRDefault="10BC0D4D" w14:paraId="4ED91426" w14:textId="3FA7B834">
      <w:pPr>
        <w:jc w:val="center"/>
        <w:rPr>
          <w:rFonts w:ascii="Arial" w:hAnsi="Arial" w:cs="Arial"/>
          <w:sz w:val="22"/>
          <w:szCs w:val="22"/>
        </w:rPr>
      </w:pPr>
      <w:r w:rsidRPr="24002327">
        <w:rPr>
          <w:rFonts w:ascii="Arial" w:hAnsi="Arial" w:cs="Arial"/>
          <w:b/>
          <w:bCs/>
          <w:sz w:val="24"/>
          <w:szCs w:val="24"/>
        </w:rPr>
        <w:t xml:space="preserve">Version: </w:t>
      </w:r>
      <w:r w:rsidRPr="24002327" w:rsidR="11735796">
        <w:rPr>
          <w:rFonts w:ascii="Arial" w:hAnsi="Arial" w:cs="Arial"/>
          <w:b/>
          <w:bCs/>
          <w:sz w:val="24"/>
          <w:szCs w:val="24"/>
        </w:rPr>
        <w:t>2.2</w:t>
      </w:r>
      <w:r w:rsidRPr="24002327" w:rsidR="27A5F723">
        <w:rPr>
          <w:rFonts w:ascii="Arial" w:hAnsi="Arial" w:cs="Arial"/>
          <w:b/>
          <w:bCs/>
          <w:sz w:val="24"/>
          <w:szCs w:val="24"/>
        </w:rPr>
        <w:t xml:space="preserve"> </w:t>
      </w:r>
      <w:r w:rsidRPr="24002327">
        <w:rPr>
          <w:rFonts w:ascii="Arial" w:hAnsi="Arial" w:cs="Arial"/>
          <w:b/>
          <w:bCs/>
          <w:sz w:val="24"/>
          <w:szCs w:val="24"/>
        </w:rPr>
        <w:t xml:space="preserve">Date: </w:t>
      </w:r>
      <w:r w:rsidRPr="24002327" w:rsidR="63BB1D9E">
        <w:rPr>
          <w:rFonts w:ascii="Arial" w:hAnsi="Arial" w:cs="Arial"/>
          <w:b/>
          <w:bCs/>
          <w:sz w:val="24"/>
          <w:szCs w:val="24"/>
        </w:rPr>
        <w:t>1</w:t>
      </w:r>
      <w:r w:rsidRPr="24002327" w:rsidR="01C48AAD">
        <w:rPr>
          <w:rFonts w:ascii="Arial" w:hAnsi="Arial" w:cs="Arial"/>
          <w:b/>
          <w:bCs/>
          <w:sz w:val="24"/>
          <w:szCs w:val="24"/>
        </w:rPr>
        <w:t>.0</w:t>
      </w:r>
      <w:r w:rsidRPr="24002327" w:rsidR="2E5F2B1D">
        <w:rPr>
          <w:rFonts w:ascii="Arial" w:hAnsi="Arial" w:cs="Arial"/>
          <w:b/>
          <w:bCs/>
          <w:sz w:val="24"/>
          <w:szCs w:val="24"/>
        </w:rPr>
        <w:t>3</w:t>
      </w:r>
      <w:r w:rsidRPr="24002327" w:rsidR="00AE4CF8">
        <w:rPr>
          <w:rFonts w:ascii="Arial" w:hAnsi="Arial" w:cs="Arial"/>
          <w:b/>
          <w:bCs/>
          <w:sz w:val="24"/>
          <w:szCs w:val="24"/>
        </w:rPr>
        <w:t>.202</w:t>
      </w:r>
      <w:r w:rsidRPr="24002327" w:rsidR="0D0B6CFB">
        <w:rPr>
          <w:rFonts w:ascii="Arial" w:hAnsi="Arial" w:cs="Arial"/>
          <w:b/>
          <w:bCs/>
          <w:sz w:val="24"/>
          <w:szCs w:val="24"/>
        </w:rPr>
        <w:t>1</w:t>
      </w:r>
    </w:p>
    <w:p w:rsidR="00A44E3C" w:rsidP="246380DA" w:rsidRDefault="592BC524" w14:paraId="0D6B427D" w14:textId="1C2608EA">
      <w:pPr>
        <w:overflowPunct/>
        <w:autoSpaceDE/>
        <w:autoSpaceDN/>
        <w:adjustRightInd/>
        <w:spacing w:after="160" w:line="259" w:lineRule="auto"/>
        <w:textAlignment w:val="auto"/>
        <w:rPr>
          <w:rFonts w:ascii="Arial" w:hAnsi="Arial" w:cs="Arial"/>
          <w:b/>
          <w:bCs/>
          <w:sz w:val="22"/>
          <w:szCs w:val="22"/>
          <w:highlight w:val="cyan"/>
          <w:lang w:val="en-GB"/>
        </w:rPr>
      </w:pPr>
      <w:r w:rsidRPr="34523045">
        <w:rPr>
          <w:rFonts w:ascii="Arial" w:hAnsi="Arial" w:cs="Arial"/>
          <w:b/>
          <w:bCs/>
          <w:sz w:val="22"/>
          <w:szCs w:val="22"/>
          <w:highlight w:val="cyan"/>
          <w:lang w:val="en-GB"/>
        </w:rPr>
        <w:t>Points specifically relevant to parents.</w:t>
      </w:r>
    </w:p>
    <w:p w:rsidR="2B4CE89F" w:rsidP="34523045" w:rsidRDefault="2B4CE89F" w14:paraId="3A621211" w14:textId="44F9CF25">
      <w:pPr>
        <w:spacing w:after="160" w:line="259" w:lineRule="auto"/>
        <w:rPr>
          <w:rFonts w:ascii="Arial" w:hAnsi="Arial" w:cs="Arial"/>
          <w:b/>
          <w:bCs/>
          <w:sz w:val="22"/>
          <w:szCs w:val="22"/>
          <w:highlight w:val="yellow"/>
          <w:lang w:val="en-GB"/>
        </w:rPr>
      </w:pPr>
      <w:r w:rsidRPr="34523045">
        <w:rPr>
          <w:rFonts w:ascii="Arial" w:hAnsi="Arial" w:cs="Arial"/>
          <w:b/>
          <w:bCs/>
          <w:sz w:val="22"/>
          <w:szCs w:val="22"/>
          <w:highlight w:val="yellow"/>
          <w:lang w:val="en-GB"/>
        </w:rPr>
        <w:t>Updates Highlighted in Yellow</w:t>
      </w:r>
    </w:p>
    <w:p w:rsidRPr="00DE3DE9" w:rsidR="001A443E" w:rsidP="246380DA" w:rsidRDefault="001A443E" w14:paraId="634F243F" w14:textId="26D75BAC">
      <w:pPr>
        <w:spacing w:after="160" w:line="259" w:lineRule="auto"/>
        <w:rPr>
          <w:rFonts w:ascii="Arial" w:hAnsi="Arial" w:cs="Arial"/>
          <w:b/>
          <w:bCs/>
          <w:sz w:val="22"/>
          <w:szCs w:val="22"/>
          <w:highlight w:val="yellow"/>
          <w:lang w:val="en-GB"/>
        </w:rPr>
      </w:pPr>
      <w:r w:rsidRPr="00DE3DE9">
        <w:rPr>
          <w:rFonts w:ascii="Arial" w:hAnsi="Arial" w:cs="Arial"/>
          <w:b/>
          <w:bCs/>
          <w:sz w:val="22"/>
          <w:szCs w:val="22"/>
          <w:lang w:val="en-GB"/>
        </w:rPr>
        <w:t xml:space="preserve">The purpose of this risk assessment is to make sure that that the School operates in accordance with the Government’s </w:t>
      </w:r>
      <w:r w:rsidRPr="00DE3DE9" w:rsidR="00DE3DE9">
        <w:rPr>
          <w:rFonts w:ascii="Arial" w:hAnsi="Arial" w:cs="Arial"/>
          <w:b/>
          <w:bCs/>
          <w:sz w:val="22"/>
          <w:szCs w:val="22"/>
          <w:lang w:val="en-GB"/>
        </w:rPr>
        <w:t xml:space="preserve">latest </w:t>
      </w:r>
      <w:r w:rsidR="00B301BC">
        <w:rPr>
          <w:rFonts w:ascii="Arial" w:hAnsi="Arial" w:cs="Arial"/>
          <w:b/>
          <w:bCs/>
          <w:sz w:val="22"/>
          <w:szCs w:val="22"/>
          <w:lang w:val="en-GB"/>
        </w:rPr>
        <w:t xml:space="preserve">COVID-19 </w:t>
      </w:r>
      <w:r w:rsidRPr="00DE3DE9">
        <w:rPr>
          <w:rFonts w:ascii="Arial" w:hAnsi="Arial" w:cs="Arial"/>
          <w:b/>
          <w:bCs/>
          <w:sz w:val="22"/>
          <w:szCs w:val="22"/>
          <w:lang w:val="en-GB"/>
        </w:rPr>
        <w:t>guidelines and ensure</w:t>
      </w:r>
      <w:r w:rsidRPr="00DE3DE9" w:rsidR="00DE3DE9">
        <w:rPr>
          <w:rFonts w:ascii="Arial" w:hAnsi="Arial" w:cs="Arial"/>
          <w:b/>
          <w:bCs/>
          <w:sz w:val="22"/>
          <w:szCs w:val="22"/>
          <w:lang w:val="en-GB"/>
        </w:rPr>
        <w:t>s</w:t>
      </w:r>
      <w:r w:rsidRPr="00DE3DE9">
        <w:rPr>
          <w:rFonts w:ascii="Arial" w:hAnsi="Arial" w:cs="Arial"/>
          <w:b/>
          <w:bCs/>
          <w:sz w:val="22"/>
          <w:szCs w:val="22"/>
          <w:lang w:val="en-GB"/>
        </w:rPr>
        <w:t xml:space="preserve"> the safety and well being of those that visit the school including governors, staff, parents, pupils and visitors in light of COVID-19.  Actions for parents or sections of particular importance to parents are highlighted in blue.</w:t>
      </w:r>
      <w:r w:rsidRPr="00DE3DE9" w:rsidR="00DE3DE9">
        <w:rPr>
          <w:rFonts w:ascii="Arial" w:hAnsi="Arial" w:cs="Arial"/>
          <w:b/>
          <w:bCs/>
          <w:sz w:val="22"/>
          <w:szCs w:val="22"/>
          <w:lang w:val="en-GB"/>
        </w:rPr>
        <w:t xml:space="preserve">  The Risk Assessment</w:t>
      </w:r>
      <w:r w:rsidRPr="00DE3DE9">
        <w:rPr>
          <w:rFonts w:ascii="Arial" w:hAnsi="Arial" w:cs="Arial"/>
          <w:b/>
          <w:bCs/>
          <w:sz w:val="22"/>
          <w:szCs w:val="22"/>
          <w:lang w:val="en-GB"/>
        </w:rPr>
        <w:t xml:space="preserve"> sets out potential hazards that have been identified and the relevant actions to deal with the hazard.  The assessment is a live document and will be monitored and kept up to date.  </w:t>
      </w:r>
      <w:r w:rsidRPr="00DE3DE9" w:rsidR="002D7807">
        <w:rPr>
          <w:rFonts w:ascii="Arial" w:hAnsi="Arial" w:cs="Arial"/>
          <w:b/>
          <w:bCs/>
          <w:sz w:val="22"/>
          <w:szCs w:val="22"/>
          <w:lang w:val="en-GB"/>
        </w:rPr>
        <w:t>It will be updated to in</w:t>
      </w:r>
      <w:r w:rsidR="00AE4CF8">
        <w:rPr>
          <w:rFonts w:ascii="Arial" w:hAnsi="Arial" w:cs="Arial"/>
          <w:b/>
          <w:bCs/>
          <w:sz w:val="22"/>
          <w:szCs w:val="22"/>
          <w:lang w:val="en-GB"/>
        </w:rPr>
        <w:t>clude parents evening and when s</w:t>
      </w:r>
      <w:r w:rsidRPr="00DE3DE9" w:rsidR="002D7807">
        <w:rPr>
          <w:rFonts w:ascii="Arial" w:hAnsi="Arial" w:cs="Arial"/>
          <w:b/>
          <w:bCs/>
          <w:sz w:val="22"/>
          <w:szCs w:val="22"/>
          <w:lang w:val="en-GB"/>
        </w:rPr>
        <w:t xml:space="preserve">chool lunches provision starts. </w:t>
      </w:r>
      <w:r w:rsidRPr="00DE3DE9">
        <w:rPr>
          <w:rFonts w:ascii="Arial" w:hAnsi="Arial" w:cs="Arial"/>
          <w:b/>
          <w:bCs/>
          <w:sz w:val="22"/>
          <w:szCs w:val="22"/>
          <w:lang w:val="en-GB"/>
        </w:rPr>
        <w:t>It will be made</w:t>
      </w:r>
      <w:r w:rsidRPr="00DE3DE9" w:rsidR="00DE3DE9">
        <w:rPr>
          <w:rFonts w:ascii="Arial" w:hAnsi="Arial" w:cs="Arial"/>
          <w:b/>
          <w:bCs/>
          <w:sz w:val="22"/>
          <w:szCs w:val="22"/>
          <w:lang w:val="en-GB"/>
        </w:rPr>
        <w:t xml:space="preserve"> available to staff and parents.</w:t>
      </w:r>
    </w:p>
    <w:p w:rsidRPr="00F24205" w:rsidR="00365893" w:rsidRDefault="00BB5A62" w14:paraId="0CF01A38" w14:textId="7632942C">
      <w:pPr>
        <w:overflowPunct/>
        <w:autoSpaceDE/>
        <w:autoSpaceDN/>
        <w:adjustRightInd/>
        <w:spacing w:after="160" w:line="259" w:lineRule="auto"/>
        <w:textAlignment w:val="auto"/>
        <w:rPr>
          <w:rFonts w:ascii="Arial" w:hAnsi="Arial" w:cs="Arial"/>
          <w:b/>
          <w:bCs/>
          <w:sz w:val="22"/>
          <w:szCs w:val="22"/>
        </w:rPr>
      </w:pPr>
      <w:r w:rsidRPr="2A340BA0">
        <w:rPr>
          <w:rFonts w:ascii="Arial" w:hAnsi="Arial" w:cs="Arial"/>
          <w:b/>
          <w:bCs/>
          <w:sz w:val="22"/>
          <w:szCs w:val="22"/>
          <w:lang w:val="en-GB"/>
        </w:rPr>
        <w:t>A</w:t>
      </w:r>
      <w:r w:rsidR="00AF6A4D">
        <w:rPr>
          <w:rFonts w:ascii="Arial" w:hAnsi="Arial" w:cs="Arial"/>
          <w:b/>
          <w:bCs/>
          <w:sz w:val="22"/>
          <w:szCs w:val="22"/>
          <w:lang w:val="en-GB"/>
        </w:rPr>
        <w:t xml:space="preserve">. </w:t>
      </w:r>
      <w:r w:rsidRPr="2A340BA0">
        <w:rPr>
          <w:rFonts w:ascii="Arial" w:hAnsi="Arial" w:cs="Arial"/>
          <w:b/>
          <w:bCs/>
          <w:sz w:val="22"/>
          <w:szCs w:val="22"/>
          <w:lang w:val="en-GB"/>
        </w:rPr>
        <w:t xml:space="preserve"> </w:t>
      </w:r>
      <w:r w:rsidRPr="2A340BA0" w:rsidR="00365893">
        <w:rPr>
          <w:rFonts w:ascii="Arial" w:hAnsi="Arial" w:cs="Arial"/>
          <w:b/>
          <w:bCs/>
          <w:sz w:val="22"/>
          <w:szCs w:val="22"/>
        </w:rPr>
        <w:t xml:space="preserve">Overall Risk Assessment </w:t>
      </w:r>
      <w:r w:rsidRPr="2A340BA0" w:rsidR="000C1F49">
        <w:rPr>
          <w:rFonts w:ascii="Arial" w:hAnsi="Arial" w:cs="Arial"/>
          <w:b/>
          <w:bCs/>
          <w:sz w:val="22"/>
          <w:szCs w:val="22"/>
        </w:rPr>
        <w:t>in the COVID-19 Environment</w:t>
      </w:r>
    </w:p>
    <w:tbl>
      <w:tblPr>
        <w:tblStyle w:val="TableGrid"/>
        <w:tblW w:w="14601" w:type="dxa"/>
        <w:tblInd w:w="-318" w:type="dxa"/>
        <w:tblLook w:val="04A0" w:firstRow="1" w:lastRow="0" w:firstColumn="1" w:lastColumn="0" w:noHBand="0" w:noVBand="1"/>
      </w:tblPr>
      <w:tblGrid>
        <w:gridCol w:w="576"/>
        <w:gridCol w:w="5176"/>
        <w:gridCol w:w="3370"/>
        <w:gridCol w:w="3507"/>
        <w:gridCol w:w="1972"/>
      </w:tblGrid>
      <w:tr w:rsidRPr="00E652DA" w:rsidR="00E652DA" w:rsidTr="2245CE46" w14:paraId="30D1D5F7" w14:textId="77777777">
        <w:trPr>
          <w:trHeight w:val="487"/>
        </w:trPr>
        <w:tc>
          <w:tcPr>
            <w:tcW w:w="426" w:type="dxa"/>
            <w:vAlign w:val="center"/>
          </w:tcPr>
          <w:p w:rsidRPr="00E652DA" w:rsidR="00BB5A62" w:rsidP="00E652DA" w:rsidRDefault="00BB5A62" w14:paraId="699EDB83" w14:textId="77777777">
            <w:pPr>
              <w:pStyle w:val="NoSpacing"/>
              <w:jc w:val="center"/>
              <w:rPr>
                <w:rFonts w:ascii="Arial" w:hAnsi="Arial" w:cs="Arial"/>
                <w:b/>
              </w:rPr>
            </w:pPr>
          </w:p>
        </w:tc>
        <w:tc>
          <w:tcPr>
            <w:tcW w:w="5245" w:type="dxa"/>
            <w:vAlign w:val="center"/>
          </w:tcPr>
          <w:p w:rsidRPr="00525C12" w:rsidR="00BB5A62" w:rsidP="00E652DA" w:rsidRDefault="001A443E" w14:paraId="3C598322" w14:textId="74F9E43D">
            <w:pPr>
              <w:pStyle w:val="NoSpacing"/>
              <w:jc w:val="center"/>
              <w:rPr>
                <w:rFonts w:ascii="Arial" w:hAnsi="Arial" w:cs="Arial"/>
                <w:b/>
                <w:sz w:val="22"/>
              </w:rPr>
            </w:pPr>
            <w:r w:rsidRPr="00DE3DE9">
              <w:rPr>
                <w:rFonts w:ascii="Arial" w:hAnsi="Arial" w:cs="Arial"/>
                <w:b/>
                <w:sz w:val="22"/>
              </w:rPr>
              <w:t xml:space="preserve">Potential </w:t>
            </w:r>
            <w:r w:rsidRPr="00525C12" w:rsidR="00525C12">
              <w:rPr>
                <w:rFonts w:ascii="Arial" w:hAnsi="Arial" w:cs="Arial"/>
                <w:b/>
                <w:sz w:val="22"/>
              </w:rPr>
              <w:t>Hazard</w:t>
            </w:r>
          </w:p>
        </w:tc>
        <w:tc>
          <w:tcPr>
            <w:tcW w:w="3402" w:type="dxa"/>
            <w:vAlign w:val="center"/>
          </w:tcPr>
          <w:p w:rsidRPr="00525C12" w:rsidR="00BB5A62" w:rsidP="00E652DA" w:rsidRDefault="00525C12" w14:paraId="51087915" w14:textId="2FA69425">
            <w:pPr>
              <w:pStyle w:val="NoSpacing"/>
              <w:jc w:val="center"/>
              <w:rPr>
                <w:rFonts w:ascii="Arial" w:hAnsi="Arial" w:cs="Arial"/>
                <w:b/>
                <w:sz w:val="22"/>
              </w:rPr>
            </w:pPr>
            <w:r w:rsidRPr="00525C12">
              <w:rPr>
                <w:rFonts w:ascii="Arial" w:hAnsi="Arial" w:cs="Arial"/>
                <w:b/>
                <w:sz w:val="22"/>
              </w:rPr>
              <w:t>Control measures</w:t>
            </w:r>
          </w:p>
        </w:tc>
        <w:tc>
          <w:tcPr>
            <w:tcW w:w="3544" w:type="dxa"/>
            <w:vAlign w:val="center"/>
          </w:tcPr>
          <w:p w:rsidRPr="00525C12" w:rsidR="00BB5A62" w:rsidP="00E652DA" w:rsidRDefault="00525C12" w14:paraId="4D19EA47" w14:textId="7A881B35">
            <w:pPr>
              <w:pStyle w:val="NoSpacing"/>
              <w:jc w:val="center"/>
              <w:rPr>
                <w:rFonts w:ascii="Arial" w:hAnsi="Arial" w:cs="Arial"/>
                <w:b/>
                <w:sz w:val="22"/>
              </w:rPr>
            </w:pPr>
            <w:r w:rsidRPr="00525C12">
              <w:rPr>
                <w:rFonts w:ascii="Arial" w:hAnsi="Arial" w:cs="Arial"/>
                <w:b/>
                <w:sz w:val="22"/>
              </w:rPr>
              <w:t>Outcome</w:t>
            </w:r>
          </w:p>
        </w:tc>
        <w:tc>
          <w:tcPr>
            <w:tcW w:w="1984" w:type="dxa"/>
            <w:vAlign w:val="center"/>
          </w:tcPr>
          <w:p w:rsidRPr="00525C12" w:rsidR="00BB5A62" w:rsidP="00E652DA" w:rsidRDefault="00F940C8" w14:paraId="763D82DA" w14:textId="7B64FD24">
            <w:pPr>
              <w:pStyle w:val="NoSpacing"/>
              <w:jc w:val="center"/>
              <w:rPr>
                <w:rFonts w:ascii="Arial" w:hAnsi="Arial" w:cs="Arial"/>
                <w:b/>
                <w:sz w:val="22"/>
              </w:rPr>
            </w:pPr>
            <w:r>
              <w:rPr>
                <w:rFonts w:ascii="Arial" w:hAnsi="Arial" w:cs="Arial"/>
                <w:b/>
                <w:sz w:val="22"/>
              </w:rPr>
              <w:t>Updates with Date</w:t>
            </w:r>
          </w:p>
        </w:tc>
      </w:tr>
      <w:tr w:rsidRPr="00E679E5" w:rsidR="00366849" w:rsidTr="2245CE46" w14:paraId="572F233D" w14:textId="77777777">
        <w:trPr>
          <w:trHeight w:val="422"/>
        </w:trPr>
        <w:tc>
          <w:tcPr>
            <w:tcW w:w="426" w:type="dxa"/>
            <w:vAlign w:val="center"/>
          </w:tcPr>
          <w:p w:rsidRPr="00FA26CE" w:rsidR="00366849" w:rsidP="00FA26CE" w:rsidRDefault="00366849" w14:paraId="01C0AFC8" w14:textId="77777777">
            <w:pPr>
              <w:pStyle w:val="ListParagraph"/>
              <w:numPr>
                <w:ilvl w:val="0"/>
                <w:numId w:val="17"/>
              </w:numPr>
              <w:jc w:val="center"/>
              <w:rPr>
                <w:rFonts w:ascii="Arial" w:hAnsi="Arial" w:cs="Arial"/>
                <w:sz w:val="22"/>
                <w:szCs w:val="22"/>
              </w:rPr>
            </w:pPr>
          </w:p>
        </w:tc>
        <w:tc>
          <w:tcPr>
            <w:tcW w:w="5245" w:type="dxa"/>
          </w:tcPr>
          <w:p w:rsidRPr="22DC056D" w:rsidR="00366849" w:rsidP="00F940C8" w:rsidRDefault="00366849" w14:paraId="58244E6B" w14:textId="5D8D8C49">
            <w:pPr>
              <w:jc w:val="both"/>
              <w:rPr>
                <w:rFonts w:ascii="Arial" w:hAnsi="Arial" w:cs="Arial"/>
              </w:rPr>
            </w:pPr>
            <w:r>
              <w:rPr>
                <w:rFonts w:ascii="Arial" w:hAnsi="Arial" w:cs="Arial"/>
              </w:rPr>
              <w:t>Safeguarding policy and procedures not updated and / or staff and pupils not feeling safe.</w:t>
            </w:r>
          </w:p>
        </w:tc>
        <w:tc>
          <w:tcPr>
            <w:tcW w:w="3402" w:type="dxa"/>
          </w:tcPr>
          <w:p w:rsidRPr="00DE3DE9" w:rsidR="00A44E3C" w:rsidP="00A44E3C" w:rsidRDefault="2360E420" w14:paraId="439A011C" w14:textId="2E55B695">
            <w:pPr>
              <w:overflowPunct/>
              <w:autoSpaceDE/>
              <w:autoSpaceDN/>
              <w:adjustRightInd/>
              <w:spacing w:after="160" w:line="259" w:lineRule="auto"/>
              <w:textAlignment w:val="auto"/>
              <w:rPr>
                <w:rFonts w:ascii="Arial" w:hAnsi="Arial"/>
              </w:rPr>
            </w:pPr>
            <w:r w:rsidRPr="00DE3DE9">
              <w:rPr>
                <w:rFonts w:ascii="Arial" w:hAnsi="Arial"/>
              </w:rPr>
              <w:t>Safeguarding Policy updated by DSL</w:t>
            </w:r>
            <w:r w:rsidRPr="00DE3DE9" w:rsidR="00AF7440">
              <w:rPr>
                <w:rFonts w:ascii="Arial" w:hAnsi="Arial"/>
              </w:rPr>
              <w:t xml:space="preserve"> </w:t>
            </w:r>
          </w:p>
          <w:p w:rsidRPr="00DE3DE9" w:rsidR="00A752DB" w:rsidRDefault="00A752DB" w14:paraId="03E132A6" w14:textId="77D3AD81">
            <w:pPr>
              <w:overflowPunct/>
              <w:autoSpaceDE/>
              <w:autoSpaceDN/>
              <w:adjustRightInd/>
              <w:spacing w:after="160" w:line="259" w:lineRule="auto"/>
              <w:textAlignment w:val="auto"/>
              <w:rPr>
                <w:rFonts w:ascii="Arial" w:hAnsi="Arial"/>
              </w:rPr>
            </w:pPr>
          </w:p>
        </w:tc>
        <w:tc>
          <w:tcPr>
            <w:tcW w:w="3544" w:type="dxa"/>
          </w:tcPr>
          <w:p w:rsidRPr="00DE3DE9" w:rsidR="00A44E3C" w:rsidP="11263A4A" w:rsidRDefault="3CCA85FD" w14:paraId="7160B144" w14:textId="29492D68">
            <w:pPr>
              <w:overflowPunct/>
              <w:autoSpaceDE/>
              <w:autoSpaceDN/>
              <w:adjustRightInd/>
              <w:spacing w:after="160" w:line="259" w:lineRule="auto"/>
              <w:textAlignment w:val="auto"/>
              <w:rPr>
                <w:rFonts w:ascii="Arial" w:hAnsi="Arial"/>
              </w:rPr>
            </w:pPr>
            <w:r w:rsidRPr="00DE3DE9">
              <w:rPr>
                <w:rFonts w:ascii="Arial" w:hAnsi="Arial"/>
              </w:rPr>
              <w:t xml:space="preserve">Maximum pupil bubble group size of </w:t>
            </w:r>
            <w:r w:rsidRPr="00DE3DE9" w:rsidR="419C5DF3">
              <w:rPr>
                <w:rFonts w:ascii="Arial" w:hAnsi="Arial"/>
              </w:rPr>
              <w:t>30</w:t>
            </w:r>
          </w:p>
        </w:tc>
        <w:tc>
          <w:tcPr>
            <w:tcW w:w="1984" w:type="dxa"/>
          </w:tcPr>
          <w:p w:rsidRPr="00DE3DE9" w:rsidR="00366849" w:rsidP="408916FE" w:rsidRDefault="6D21FA30" w14:paraId="257D68ED" w14:textId="00ADECCA">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No change</w:t>
            </w:r>
          </w:p>
        </w:tc>
      </w:tr>
      <w:tr w:rsidRPr="00E679E5" w:rsidR="00E652DA" w:rsidTr="2245CE46" w14:paraId="49CF3D14" w14:textId="77777777">
        <w:trPr>
          <w:trHeight w:val="422"/>
        </w:trPr>
        <w:tc>
          <w:tcPr>
            <w:tcW w:w="426" w:type="dxa"/>
            <w:vAlign w:val="center"/>
          </w:tcPr>
          <w:p w:rsidRPr="00FA26CE" w:rsidR="00BB5A62" w:rsidP="00FA26CE" w:rsidRDefault="00BB5A62" w14:paraId="6362766C" w14:textId="3DE7ED29">
            <w:pPr>
              <w:pStyle w:val="ListParagraph"/>
              <w:numPr>
                <w:ilvl w:val="0"/>
                <w:numId w:val="17"/>
              </w:numPr>
              <w:jc w:val="center"/>
              <w:rPr>
                <w:rFonts w:ascii="Arial" w:hAnsi="Arial" w:cs="Arial"/>
                <w:sz w:val="22"/>
                <w:szCs w:val="22"/>
              </w:rPr>
            </w:pPr>
          </w:p>
        </w:tc>
        <w:tc>
          <w:tcPr>
            <w:tcW w:w="5245" w:type="dxa"/>
          </w:tcPr>
          <w:p w:rsidRPr="00CC2D4A" w:rsidR="00BB5A62" w:rsidP="00856CB5" w:rsidRDefault="2B8F0BF9" w14:paraId="7D0A2670" w14:textId="114817BE">
            <w:pPr>
              <w:jc w:val="both"/>
              <w:rPr>
                <w:rFonts w:ascii="Arial" w:hAnsi="Arial"/>
              </w:rPr>
            </w:pPr>
            <w:r w:rsidRPr="22DC056D">
              <w:rPr>
                <w:rFonts w:ascii="Arial" w:hAnsi="Arial" w:cs="Arial"/>
              </w:rPr>
              <w:t>Government</w:t>
            </w:r>
            <w:r w:rsidRPr="00303B95" w:rsidR="00BB5A62">
              <w:rPr>
                <w:rFonts w:ascii="Arial" w:hAnsi="Arial"/>
              </w:rPr>
              <w:t xml:space="preserve"> advice </w:t>
            </w:r>
            <w:r w:rsidRPr="22DC056D">
              <w:rPr>
                <w:rFonts w:ascii="Arial" w:hAnsi="Arial" w:cs="Arial"/>
              </w:rPr>
              <w:t xml:space="preserve">not </w:t>
            </w:r>
            <w:r w:rsidRPr="00303B95" w:rsidR="00BB5A62">
              <w:rPr>
                <w:rFonts w:ascii="Arial" w:hAnsi="Arial"/>
              </w:rPr>
              <w:t xml:space="preserve">being regularly accessed, assessed, recorded and </w:t>
            </w:r>
            <w:r w:rsidRPr="22DC056D">
              <w:rPr>
                <w:rFonts w:ascii="Arial" w:hAnsi="Arial" w:cs="Arial"/>
              </w:rPr>
              <w:t>applied.</w:t>
            </w:r>
          </w:p>
        </w:tc>
        <w:tc>
          <w:tcPr>
            <w:tcW w:w="3402" w:type="dxa"/>
          </w:tcPr>
          <w:p w:rsidRPr="00DE3DE9" w:rsidR="00BB5A62" w:rsidP="11263A4A" w:rsidRDefault="270CADC3" w14:paraId="0971A25C" w14:textId="05CD5B57">
            <w:pPr>
              <w:overflowPunct/>
              <w:autoSpaceDE/>
              <w:autoSpaceDN/>
              <w:adjustRightInd/>
              <w:spacing w:after="160" w:line="259" w:lineRule="auto"/>
              <w:textAlignment w:val="auto"/>
              <w:rPr>
                <w:rFonts w:ascii="Arial" w:hAnsi="Arial"/>
              </w:rPr>
            </w:pPr>
            <w:r w:rsidRPr="408916FE">
              <w:rPr>
                <w:rFonts w:ascii="Arial" w:hAnsi="Arial"/>
              </w:rPr>
              <w:t>Govt advice reviewed</w:t>
            </w:r>
            <w:r w:rsidRPr="408916FE" w:rsidR="0D49023F">
              <w:rPr>
                <w:rFonts w:ascii="Arial" w:hAnsi="Arial"/>
              </w:rPr>
              <w:t xml:space="preserve"> </w:t>
            </w:r>
            <w:r w:rsidRPr="408916FE">
              <w:rPr>
                <w:rFonts w:ascii="Arial" w:hAnsi="Arial"/>
              </w:rPr>
              <w:t>by SLT</w:t>
            </w:r>
            <w:r w:rsidRPr="408916FE" w:rsidR="7E83ABC2">
              <w:rPr>
                <w:rFonts w:ascii="Arial" w:hAnsi="Arial"/>
              </w:rPr>
              <w:t xml:space="preserve"> when issued</w:t>
            </w:r>
            <w:r w:rsidRPr="408916FE">
              <w:rPr>
                <w:rFonts w:ascii="Arial" w:hAnsi="Arial"/>
              </w:rPr>
              <w:t xml:space="preserve"> </w:t>
            </w:r>
          </w:p>
        </w:tc>
        <w:tc>
          <w:tcPr>
            <w:tcW w:w="3544" w:type="dxa"/>
          </w:tcPr>
          <w:p w:rsidRPr="00DE3DE9" w:rsidR="00BB5A62" w:rsidRDefault="00BB5A62" w14:paraId="676E46B6" w14:textId="77777777">
            <w:pPr>
              <w:overflowPunct/>
              <w:autoSpaceDE/>
              <w:autoSpaceDN/>
              <w:adjustRightInd/>
              <w:spacing w:after="160" w:line="259" w:lineRule="auto"/>
              <w:textAlignment w:val="auto"/>
              <w:rPr>
                <w:rFonts w:ascii="Arial" w:hAnsi="Arial"/>
              </w:rPr>
            </w:pPr>
          </w:p>
        </w:tc>
        <w:tc>
          <w:tcPr>
            <w:tcW w:w="1984" w:type="dxa"/>
          </w:tcPr>
          <w:p w:rsidRPr="00DE3DE9" w:rsidR="00BB5A62" w:rsidRDefault="00BB5A62" w14:paraId="0C9BA32A" w14:textId="77777777">
            <w:pPr>
              <w:overflowPunct/>
              <w:autoSpaceDE/>
              <w:autoSpaceDN/>
              <w:adjustRightInd/>
              <w:spacing w:after="160" w:line="259" w:lineRule="auto"/>
              <w:textAlignment w:val="auto"/>
              <w:rPr>
                <w:rFonts w:ascii="Arial" w:hAnsi="Arial"/>
              </w:rPr>
            </w:pPr>
          </w:p>
        </w:tc>
      </w:tr>
      <w:tr w:rsidRPr="00CC2D4A" w:rsidR="000C3D8C" w:rsidTr="2245CE46" w14:paraId="686273AB" w14:textId="77777777">
        <w:trPr>
          <w:trHeight w:val="242"/>
        </w:trPr>
        <w:tc>
          <w:tcPr>
            <w:tcW w:w="426" w:type="dxa"/>
            <w:vAlign w:val="center"/>
          </w:tcPr>
          <w:p w:rsidRPr="00CC2D4A" w:rsidR="000C3D8C" w:rsidP="00FA26CE" w:rsidRDefault="000C3D8C" w14:paraId="465FA6A2" w14:textId="77777777">
            <w:pPr>
              <w:pStyle w:val="NoSpacing"/>
              <w:numPr>
                <w:ilvl w:val="0"/>
                <w:numId w:val="17"/>
              </w:numPr>
              <w:jc w:val="center"/>
              <w:rPr>
                <w:rFonts w:ascii="Arial" w:hAnsi="Arial" w:cs="Arial"/>
              </w:rPr>
            </w:pPr>
          </w:p>
        </w:tc>
        <w:tc>
          <w:tcPr>
            <w:tcW w:w="5245" w:type="dxa"/>
          </w:tcPr>
          <w:p w:rsidRPr="00625E13" w:rsidR="000C3D8C" w:rsidP="00856CB5" w:rsidRDefault="00B276A1" w14:paraId="5E8868D9" w14:textId="33CA4A4C">
            <w:pPr>
              <w:jc w:val="both"/>
              <w:rPr>
                <w:rFonts w:ascii="Arial" w:hAnsi="Arial" w:cs="Arial"/>
              </w:rPr>
            </w:pPr>
            <w:r>
              <w:rPr>
                <w:rFonts w:ascii="Arial" w:hAnsi="Arial" w:cs="Arial"/>
              </w:rPr>
              <w:t>Unions</w:t>
            </w:r>
            <w:r w:rsidR="000C3D8C">
              <w:rPr>
                <w:rFonts w:ascii="Arial" w:hAnsi="Arial" w:cs="Arial"/>
              </w:rPr>
              <w:t xml:space="preserve"> not con</w:t>
            </w:r>
            <w:r>
              <w:rPr>
                <w:rFonts w:ascii="Arial" w:hAnsi="Arial" w:cs="Arial"/>
              </w:rPr>
              <w:t>sulted over plans</w:t>
            </w:r>
            <w:r w:rsidR="000C3D8C">
              <w:rPr>
                <w:rFonts w:ascii="Arial" w:hAnsi="Arial" w:cs="Arial"/>
              </w:rPr>
              <w:t>.</w:t>
            </w:r>
            <w:r w:rsidR="00F940C8">
              <w:rPr>
                <w:rFonts w:ascii="Arial" w:hAnsi="Arial" w:cs="Arial"/>
              </w:rPr>
              <w:t xml:space="preserve"> </w:t>
            </w:r>
          </w:p>
        </w:tc>
        <w:tc>
          <w:tcPr>
            <w:tcW w:w="3402" w:type="dxa"/>
          </w:tcPr>
          <w:p w:rsidRPr="00DE3DE9" w:rsidR="000C3D8C" w:rsidP="2A340BA0" w:rsidRDefault="49A6121E" w14:paraId="322B2F10" w14:textId="2BF65E25">
            <w:pPr>
              <w:pStyle w:val="NoSpacing"/>
              <w:rPr>
                <w:rFonts w:ascii="Arial" w:hAnsi="Arial" w:eastAsia="Arial" w:cs="Arial"/>
              </w:rPr>
            </w:pPr>
            <w:r w:rsidRPr="00DE3DE9">
              <w:rPr>
                <w:rFonts w:ascii="Arial" w:hAnsi="Arial" w:eastAsia="Arial" w:cs="Arial"/>
              </w:rPr>
              <w:t>Consult staff on Union membership</w:t>
            </w:r>
          </w:p>
        </w:tc>
        <w:tc>
          <w:tcPr>
            <w:tcW w:w="3544" w:type="dxa"/>
          </w:tcPr>
          <w:p w:rsidRPr="00DE3DE9" w:rsidR="000C3D8C" w:rsidP="22DC056D" w:rsidRDefault="2A3302BD" w14:paraId="3DB957AC" w14:textId="7B5AAC75">
            <w:pPr>
              <w:pStyle w:val="NoSpacing"/>
              <w:rPr>
                <w:rFonts w:ascii="Arial" w:hAnsi="Arial" w:eastAsia="Arial" w:cs="Arial"/>
              </w:rPr>
            </w:pPr>
            <w:r w:rsidRPr="00DE3DE9">
              <w:rPr>
                <w:rFonts w:ascii="Arial" w:hAnsi="Arial" w:eastAsia="Arial" w:cs="Arial"/>
              </w:rPr>
              <w:t>Staff invited to share the</w:t>
            </w:r>
            <w:r w:rsidRPr="00DE3DE9" w:rsidR="2FCF91C1">
              <w:rPr>
                <w:rFonts w:ascii="Arial" w:hAnsi="Arial" w:eastAsia="Arial" w:cs="Arial"/>
              </w:rPr>
              <w:t xml:space="preserve"> revised</w:t>
            </w:r>
            <w:r w:rsidRPr="00DE3DE9">
              <w:rPr>
                <w:rFonts w:ascii="Arial" w:hAnsi="Arial" w:eastAsia="Arial" w:cs="Arial"/>
              </w:rPr>
              <w:t xml:space="preserve"> Risk Assesem</w:t>
            </w:r>
            <w:r w:rsidRPr="00DE3DE9" w:rsidR="623E97FA">
              <w:rPr>
                <w:rFonts w:ascii="Arial" w:hAnsi="Arial" w:eastAsia="Arial" w:cs="Arial"/>
              </w:rPr>
              <w:t>e</w:t>
            </w:r>
            <w:r w:rsidRPr="00DE3DE9">
              <w:rPr>
                <w:rFonts w:ascii="Arial" w:hAnsi="Arial" w:eastAsia="Arial" w:cs="Arial"/>
              </w:rPr>
              <w:t>nt with others if they wish</w:t>
            </w:r>
          </w:p>
        </w:tc>
        <w:tc>
          <w:tcPr>
            <w:tcW w:w="1984" w:type="dxa"/>
          </w:tcPr>
          <w:p w:rsidRPr="00DE3DE9" w:rsidR="000C3D8C" w:rsidP="408916FE" w:rsidRDefault="4C746CC9" w14:paraId="0A6539AE" w14:textId="5AC6FA97">
            <w:pPr>
              <w:pStyle w:val="NoSpacing"/>
              <w:rPr>
                <w:rFonts w:ascii="Arial" w:hAnsi="Arial" w:eastAsia="Arial" w:cs="Arial"/>
                <w:highlight w:val="yellow"/>
              </w:rPr>
            </w:pPr>
            <w:r w:rsidRPr="408916FE">
              <w:rPr>
                <w:rFonts w:ascii="Arial" w:hAnsi="Arial" w:eastAsia="Arial" w:cs="Arial"/>
                <w:highlight w:val="yellow"/>
              </w:rPr>
              <w:t>Shared again with staff 4</w:t>
            </w:r>
            <w:r w:rsidRPr="408916FE">
              <w:rPr>
                <w:rFonts w:ascii="Arial" w:hAnsi="Arial" w:eastAsia="Arial" w:cs="Arial"/>
                <w:highlight w:val="yellow"/>
                <w:vertAlign w:val="superscript"/>
              </w:rPr>
              <w:t>th</w:t>
            </w:r>
            <w:r w:rsidRPr="408916FE">
              <w:rPr>
                <w:rFonts w:ascii="Arial" w:hAnsi="Arial" w:eastAsia="Arial" w:cs="Arial"/>
                <w:highlight w:val="yellow"/>
              </w:rPr>
              <w:t xml:space="preserve"> January ‘21</w:t>
            </w:r>
          </w:p>
        </w:tc>
      </w:tr>
      <w:tr w:rsidRPr="00CC2D4A" w:rsidR="008376BB" w:rsidTr="2245CE46" w14:paraId="4E3E7E6C" w14:textId="77777777">
        <w:trPr>
          <w:trHeight w:val="242"/>
        </w:trPr>
        <w:tc>
          <w:tcPr>
            <w:tcW w:w="426" w:type="dxa"/>
            <w:vAlign w:val="center"/>
          </w:tcPr>
          <w:p w:rsidRPr="00CC2D4A" w:rsidR="008376BB" w:rsidP="00FA26CE" w:rsidRDefault="008376BB" w14:paraId="730D1484" w14:textId="77777777">
            <w:pPr>
              <w:pStyle w:val="NoSpacing"/>
              <w:numPr>
                <w:ilvl w:val="0"/>
                <w:numId w:val="17"/>
              </w:numPr>
              <w:jc w:val="center"/>
              <w:rPr>
                <w:rFonts w:ascii="Arial" w:hAnsi="Arial" w:cs="Arial"/>
              </w:rPr>
            </w:pPr>
          </w:p>
        </w:tc>
        <w:tc>
          <w:tcPr>
            <w:tcW w:w="5245" w:type="dxa"/>
          </w:tcPr>
          <w:p w:rsidRPr="00625E13" w:rsidR="008376BB" w:rsidP="00F940C8" w:rsidRDefault="008376BB" w14:paraId="57D9015D" w14:textId="452B280B">
            <w:pPr>
              <w:jc w:val="both"/>
              <w:rPr>
                <w:rFonts w:ascii="Arial" w:hAnsi="Arial" w:cs="Arial"/>
              </w:rPr>
            </w:pPr>
            <w:r w:rsidRPr="00625E13">
              <w:rPr>
                <w:rFonts w:ascii="Arial" w:hAnsi="Arial" w:cs="Arial"/>
              </w:rPr>
              <w:t>Changes not regularly communicated to staff, pupils, parents and governors</w:t>
            </w:r>
          </w:p>
        </w:tc>
        <w:tc>
          <w:tcPr>
            <w:tcW w:w="3402" w:type="dxa"/>
          </w:tcPr>
          <w:p w:rsidRPr="00DE3DE9" w:rsidR="008376BB" w:rsidP="007E73CA" w:rsidRDefault="6E361FF5" w14:paraId="3B163EE7" w14:textId="31B5F631">
            <w:pPr>
              <w:pStyle w:val="NoSpacing"/>
              <w:rPr>
                <w:rFonts w:ascii="Arial" w:hAnsi="Arial" w:eastAsia="Arial" w:cs="Arial"/>
              </w:rPr>
            </w:pPr>
            <w:r w:rsidRPr="00DE3DE9">
              <w:rPr>
                <w:rFonts w:ascii="Arial" w:hAnsi="Arial" w:eastAsia="Arial" w:cs="Arial"/>
              </w:rPr>
              <w:t>Revised</w:t>
            </w:r>
            <w:r w:rsidRPr="00DE3DE9" w:rsidR="206F9486">
              <w:rPr>
                <w:rFonts w:ascii="Arial" w:hAnsi="Arial" w:eastAsia="Arial" w:cs="Arial"/>
              </w:rPr>
              <w:t xml:space="preserve"> RA to be s</w:t>
            </w:r>
            <w:r w:rsidRPr="00DE3DE9" w:rsidR="351B7C72">
              <w:rPr>
                <w:rFonts w:ascii="Arial" w:hAnsi="Arial" w:eastAsia="Arial" w:cs="Arial"/>
              </w:rPr>
              <w:t>i</w:t>
            </w:r>
            <w:r w:rsidRPr="00DE3DE9" w:rsidR="206F9486">
              <w:rPr>
                <w:rFonts w:ascii="Arial" w:hAnsi="Arial" w:eastAsia="Arial" w:cs="Arial"/>
              </w:rPr>
              <w:t xml:space="preserve">gned off by </w:t>
            </w:r>
            <w:r w:rsidRPr="00DE3DE9" w:rsidR="001A443E">
              <w:rPr>
                <w:rFonts w:ascii="Arial" w:hAnsi="Arial" w:eastAsia="Arial" w:cs="Arial"/>
              </w:rPr>
              <w:t xml:space="preserve">Chair of </w:t>
            </w:r>
            <w:r w:rsidRPr="00DE3DE9" w:rsidR="206F9486">
              <w:rPr>
                <w:rFonts w:ascii="Arial" w:hAnsi="Arial" w:eastAsia="Arial" w:cs="Arial"/>
              </w:rPr>
              <w:t>Gov</w:t>
            </w:r>
            <w:r w:rsidRPr="00DE3DE9" w:rsidR="60A8D086">
              <w:rPr>
                <w:rFonts w:ascii="Arial" w:hAnsi="Arial" w:eastAsia="Arial" w:cs="Arial"/>
              </w:rPr>
              <w:t>ernors</w:t>
            </w:r>
            <w:r w:rsidRPr="00DE3DE9" w:rsidR="206F9486">
              <w:rPr>
                <w:rFonts w:ascii="Arial" w:hAnsi="Arial" w:eastAsia="Arial" w:cs="Arial"/>
              </w:rPr>
              <w:t xml:space="preserve"> then shared with staff and published on website and Engage Portal</w:t>
            </w:r>
          </w:p>
        </w:tc>
        <w:tc>
          <w:tcPr>
            <w:tcW w:w="3544" w:type="dxa"/>
          </w:tcPr>
          <w:p w:rsidRPr="00DE3DE9" w:rsidR="008376BB" w:rsidP="22DC056D" w:rsidRDefault="0B1D1D88" w14:paraId="5F77EFE5" w14:textId="7D49ED65">
            <w:pPr>
              <w:pStyle w:val="NoSpacing"/>
              <w:rPr>
                <w:rFonts w:ascii="Arial" w:hAnsi="Arial" w:eastAsia="Arial" w:cs="Arial"/>
              </w:rPr>
            </w:pPr>
            <w:r w:rsidRPr="00DE3DE9">
              <w:rPr>
                <w:rFonts w:ascii="Arial" w:hAnsi="Arial" w:eastAsia="Arial" w:cs="Arial"/>
              </w:rPr>
              <w:t>Updates to RA to be</w:t>
            </w:r>
            <w:r w:rsidRPr="00DE3DE9" w:rsidR="007E73CA">
              <w:rPr>
                <w:rFonts w:ascii="Arial" w:hAnsi="Arial" w:eastAsia="Arial" w:cs="Arial"/>
              </w:rPr>
              <w:t xml:space="preserve"> signed off by the Chair of Governors and</w:t>
            </w:r>
            <w:r w:rsidRPr="00DE3DE9">
              <w:rPr>
                <w:rFonts w:ascii="Arial" w:hAnsi="Arial" w:eastAsia="Arial" w:cs="Arial"/>
              </w:rPr>
              <w:t xml:space="preserve"> published </w:t>
            </w:r>
            <w:r w:rsidRPr="00DE3DE9" w:rsidR="007E73CA">
              <w:rPr>
                <w:rFonts w:ascii="Arial" w:hAnsi="Arial" w:eastAsia="Arial" w:cs="Arial"/>
              </w:rPr>
              <w:t>when made</w:t>
            </w:r>
            <w:r w:rsidRPr="00DE3DE9">
              <w:rPr>
                <w:rFonts w:ascii="Arial" w:hAnsi="Arial" w:eastAsia="Arial" w:cs="Arial"/>
              </w:rPr>
              <w:t xml:space="preserve"> with</w:t>
            </w:r>
            <w:r w:rsidRPr="00DE3DE9" w:rsidR="007E73CA">
              <w:rPr>
                <w:rFonts w:ascii="Arial" w:hAnsi="Arial" w:eastAsia="Arial" w:cs="Arial"/>
              </w:rPr>
              <w:t xml:space="preserve"> all</w:t>
            </w:r>
            <w:r w:rsidRPr="00DE3DE9">
              <w:rPr>
                <w:rFonts w:ascii="Arial" w:hAnsi="Arial" w:eastAsia="Arial" w:cs="Arial"/>
              </w:rPr>
              <w:t xml:space="preserve"> amendments highlighted</w:t>
            </w:r>
          </w:p>
        </w:tc>
        <w:tc>
          <w:tcPr>
            <w:tcW w:w="1984" w:type="dxa"/>
          </w:tcPr>
          <w:p w:rsidRPr="00DE3DE9" w:rsidR="008376BB" w:rsidP="07E74228" w:rsidRDefault="26B7212E" w14:paraId="5CEE4AC9" w14:textId="3F800255">
            <w:pPr>
              <w:pStyle w:val="NoSpacing"/>
              <w:rPr>
                <w:rFonts w:ascii="Arial" w:hAnsi="Arial" w:eastAsia="Arial" w:cs="Arial"/>
              </w:rPr>
            </w:pPr>
            <w:r w:rsidRPr="00DE3DE9">
              <w:rPr>
                <w:rFonts w:ascii="Arial" w:hAnsi="Arial" w:eastAsia="Arial" w:cs="Arial"/>
              </w:rPr>
              <w:t xml:space="preserve">RA </w:t>
            </w:r>
            <w:r w:rsidRPr="00DE3DE9" w:rsidR="205A8146">
              <w:rPr>
                <w:rFonts w:ascii="Arial" w:hAnsi="Arial" w:eastAsia="Arial" w:cs="Arial"/>
              </w:rPr>
              <w:t>shared with:</w:t>
            </w:r>
          </w:p>
          <w:p w:rsidRPr="00DE3DE9" w:rsidR="008376BB" w:rsidP="6E1ED84D" w:rsidRDefault="001A443E" w14:paraId="3A2B9B9D" w14:textId="2CB27D5C">
            <w:pPr>
              <w:pStyle w:val="NoSpacing"/>
              <w:rPr>
                <w:rFonts w:ascii="Arial" w:hAnsi="Arial" w:eastAsia="Arial" w:cs="Arial"/>
              </w:rPr>
            </w:pPr>
            <w:r w:rsidRPr="408916FE">
              <w:rPr>
                <w:rFonts w:ascii="Arial" w:hAnsi="Arial" w:eastAsia="Arial" w:cs="Arial"/>
              </w:rPr>
              <w:t xml:space="preserve">Chair of </w:t>
            </w:r>
            <w:r w:rsidRPr="408916FE" w:rsidR="6AB9888E">
              <w:rPr>
                <w:rFonts w:ascii="Arial" w:hAnsi="Arial" w:eastAsia="Arial" w:cs="Arial"/>
              </w:rPr>
              <w:t>Govs</w:t>
            </w:r>
            <w:r w:rsidRPr="408916FE" w:rsidR="1450D8CE">
              <w:rPr>
                <w:rFonts w:ascii="Arial" w:hAnsi="Arial" w:eastAsia="Arial" w:cs="Arial"/>
              </w:rPr>
              <w:t>:</w:t>
            </w:r>
            <w:r w:rsidRPr="408916FE" w:rsidR="6AED82B8">
              <w:rPr>
                <w:rFonts w:ascii="Arial" w:hAnsi="Arial" w:eastAsia="Arial" w:cs="Arial"/>
              </w:rPr>
              <w:t xml:space="preserve"> 28/09/20</w:t>
            </w:r>
          </w:p>
          <w:p w:rsidRPr="00DE3DE9" w:rsidR="008376BB" w:rsidP="6E1ED84D" w:rsidRDefault="6AB9888E" w14:paraId="667395CF" w14:textId="24611B19">
            <w:pPr>
              <w:pStyle w:val="NoSpacing"/>
              <w:rPr>
                <w:rFonts w:ascii="Arial" w:hAnsi="Arial" w:eastAsia="Arial" w:cs="Arial"/>
              </w:rPr>
            </w:pPr>
            <w:r w:rsidRPr="408916FE">
              <w:rPr>
                <w:rFonts w:ascii="Arial" w:hAnsi="Arial" w:eastAsia="Arial" w:cs="Arial"/>
              </w:rPr>
              <w:t>Staff</w:t>
            </w:r>
            <w:r w:rsidRPr="408916FE" w:rsidR="2E8E64FA">
              <w:rPr>
                <w:rFonts w:ascii="Arial" w:hAnsi="Arial" w:eastAsia="Arial" w:cs="Arial"/>
              </w:rPr>
              <w:t>:</w:t>
            </w:r>
            <w:r w:rsidRPr="408916FE" w:rsidR="00AE4CF8">
              <w:rPr>
                <w:rFonts w:ascii="Arial" w:hAnsi="Arial" w:eastAsia="Arial" w:cs="Arial"/>
              </w:rPr>
              <w:t xml:space="preserve"> 29/8/20</w:t>
            </w:r>
          </w:p>
          <w:p w:rsidRPr="00DE3DE9" w:rsidR="008376BB" w:rsidP="408916FE" w:rsidRDefault="1CEB8DFE" w14:paraId="09657008" w14:textId="103AEFE2">
            <w:pPr>
              <w:pStyle w:val="NoSpacing"/>
              <w:rPr>
                <w:rFonts w:ascii="Arial" w:hAnsi="Arial" w:eastAsia="Arial" w:cs="Arial"/>
              </w:rPr>
            </w:pPr>
            <w:r w:rsidRPr="408916FE">
              <w:rPr>
                <w:rFonts w:ascii="Arial" w:hAnsi="Arial" w:eastAsia="Arial" w:cs="Arial"/>
              </w:rPr>
              <w:t>Public</w:t>
            </w:r>
            <w:r w:rsidRPr="408916FE" w:rsidR="355E7EBC">
              <w:rPr>
                <w:rFonts w:ascii="Arial" w:hAnsi="Arial" w:eastAsia="Arial" w:cs="Arial"/>
              </w:rPr>
              <w:t>:</w:t>
            </w:r>
            <w:r w:rsidRPr="408916FE">
              <w:rPr>
                <w:rFonts w:ascii="Arial" w:hAnsi="Arial" w:eastAsia="Arial" w:cs="Arial"/>
              </w:rPr>
              <w:t xml:space="preserve"> </w:t>
            </w:r>
            <w:r w:rsidRPr="408916FE" w:rsidR="00AE4CF8">
              <w:rPr>
                <w:rFonts w:ascii="Arial" w:hAnsi="Arial" w:eastAsia="Arial" w:cs="Arial"/>
              </w:rPr>
              <w:t>29/8/20</w:t>
            </w:r>
          </w:p>
          <w:p w:rsidRPr="00DE3DE9" w:rsidR="008376BB" w:rsidP="2245CE46" w:rsidRDefault="04B2BB97" w14:paraId="2EFDD79E" w14:textId="0AA25943">
            <w:pPr>
              <w:pStyle w:val="NoSpacing"/>
              <w:rPr>
                <w:rFonts w:ascii="Arial" w:hAnsi="Arial" w:eastAsia="Arial" w:cs="Arial"/>
              </w:rPr>
            </w:pPr>
            <w:r w:rsidRPr="2245CE46">
              <w:rPr>
                <w:rFonts w:ascii="Arial" w:hAnsi="Arial" w:eastAsia="Arial" w:cs="Arial"/>
              </w:rPr>
              <w:t xml:space="preserve">Shared again </w:t>
            </w:r>
            <w:r w:rsidRPr="2245CE46">
              <w:rPr>
                <w:rFonts w:ascii="Arial" w:hAnsi="Arial" w:eastAsia="Arial" w:cs="Arial"/>
                <w:highlight w:val="yellow"/>
              </w:rPr>
              <w:t>4</w:t>
            </w:r>
            <w:r w:rsidRPr="2245CE46">
              <w:rPr>
                <w:rFonts w:ascii="Arial" w:hAnsi="Arial" w:eastAsia="Arial" w:cs="Arial"/>
                <w:highlight w:val="yellow"/>
                <w:vertAlign w:val="superscript"/>
              </w:rPr>
              <w:t>th</w:t>
            </w:r>
            <w:r w:rsidRPr="2245CE46">
              <w:rPr>
                <w:rFonts w:ascii="Arial" w:hAnsi="Arial" w:eastAsia="Arial" w:cs="Arial"/>
                <w:highlight w:val="yellow"/>
              </w:rPr>
              <w:t xml:space="preserve"> January 2021</w:t>
            </w:r>
          </w:p>
          <w:p w:rsidRPr="00DE3DE9" w:rsidR="008376BB" w:rsidP="2245CE46" w:rsidRDefault="7F9B409B" w14:paraId="173B0514" w14:textId="560BA89F">
            <w:pPr>
              <w:pStyle w:val="NoSpacing"/>
              <w:rPr>
                <w:rFonts w:ascii="Arial" w:hAnsi="Arial" w:eastAsia="Arial" w:cs="Arial"/>
                <w:highlight w:val="yellow"/>
              </w:rPr>
            </w:pPr>
            <w:r w:rsidRPr="2245CE46">
              <w:rPr>
                <w:rFonts w:ascii="Arial" w:hAnsi="Arial" w:eastAsia="Arial" w:cs="Arial"/>
                <w:highlight w:val="yellow"/>
              </w:rPr>
              <w:t>1</w:t>
            </w:r>
            <w:r w:rsidRPr="2245CE46">
              <w:rPr>
                <w:rFonts w:ascii="Arial" w:hAnsi="Arial" w:eastAsia="Arial" w:cs="Arial"/>
                <w:highlight w:val="yellow"/>
                <w:vertAlign w:val="superscript"/>
              </w:rPr>
              <w:t>st</w:t>
            </w:r>
            <w:r w:rsidRPr="2245CE46">
              <w:rPr>
                <w:rFonts w:ascii="Arial" w:hAnsi="Arial" w:eastAsia="Arial" w:cs="Arial"/>
                <w:highlight w:val="yellow"/>
              </w:rPr>
              <w:t xml:space="preserve"> March 2021</w:t>
            </w:r>
          </w:p>
        </w:tc>
      </w:tr>
      <w:tr w:rsidRPr="00CC2D4A" w:rsidR="00E652DA" w:rsidTr="2245CE46" w14:paraId="71966670" w14:textId="77777777">
        <w:trPr>
          <w:trHeight w:val="242"/>
        </w:trPr>
        <w:tc>
          <w:tcPr>
            <w:tcW w:w="426" w:type="dxa"/>
            <w:vAlign w:val="center"/>
          </w:tcPr>
          <w:p w:rsidRPr="00CC2D4A" w:rsidR="00FA26CE" w:rsidP="00FA26CE" w:rsidRDefault="00FA26CE" w14:paraId="4A8E2046" w14:textId="4CFF477B">
            <w:pPr>
              <w:pStyle w:val="NoSpacing"/>
              <w:numPr>
                <w:ilvl w:val="0"/>
                <w:numId w:val="17"/>
              </w:numPr>
              <w:jc w:val="center"/>
              <w:rPr>
                <w:rFonts w:ascii="Arial" w:hAnsi="Arial" w:cs="Arial"/>
              </w:rPr>
            </w:pPr>
          </w:p>
        </w:tc>
        <w:tc>
          <w:tcPr>
            <w:tcW w:w="5245" w:type="dxa"/>
          </w:tcPr>
          <w:p w:rsidRPr="00CC2D4A" w:rsidR="00FA26CE" w:rsidP="00856CB5" w:rsidRDefault="00FA26CE" w14:paraId="4978EF07" w14:textId="34B1551A">
            <w:pPr>
              <w:jc w:val="both"/>
              <w:rPr>
                <w:rFonts w:ascii="Arial" w:hAnsi="Arial" w:cs="Arial"/>
              </w:rPr>
            </w:pPr>
            <w:r w:rsidRPr="22DC056D">
              <w:rPr>
                <w:rFonts w:ascii="Arial" w:hAnsi="Arial" w:cs="Arial"/>
              </w:rPr>
              <w:t xml:space="preserve">Changes to assessments, </w:t>
            </w:r>
            <w:r w:rsidR="00856CB5">
              <w:rPr>
                <w:rFonts w:ascii="Arial" w:hAnsi="Arial" w:cs="Arial"/>
              </w:rPr>
              <w:t>p</w:t>
            </w:r>
            <w:r w:rsidR="00FC67E8">
              <w:rPr>
                <w:rFonts w:ascii="Arial" w:hAnsi="Arial" w:cs="Arial"/>
              </w:rPr>
              <w:t>rocedures</w:t>
            </w:r>
            <w:r w:rsidRPr="22DC056D">
              <w:rPr>
                <w:rFonts w:ascii="Arial" w:hAnsi="Arial" w:cs="Arial"/>
              </w:rPr>
              <w:t xml:space="preserve"> and other important matt</w:t>
            </w:r>
            <w:r w:rsidR="00E652DA">
              <w:rPr>
                <w:rFonts w:ascii="Arial" w:hAnsi="Arial" w:cs="Arial"/>
              </w:rPr>
              <w:t xml:space="preserve">ers not </w:t>
            </w:r>
            <w:r>
              <w:rPr>
                <w:rFonts w:ascii="Arial" w:hAnsi="Arial" w:cs="Arial"/>
              </w:rPr>
              <w:t>reviewed by Governors</w:t>
            </w:r>
          </w:p>
        </w:tc>
        <w:tc>
          <w:tcPr>
            <w:tcW w:w="3402" w:type="dxa"/>
          </w:tcPr>
          <w:p w:rsidRPr="00DE3DE9" w:rsidR="00FA26CE" w:rsidP="11263A4A" w:rsidRDefault="1C7A4F75" w14:paraId="3F76B1F7" w14:textId="0ADEC23C">
            <w:pPr>
              <w:pStyle w:val="NoSpacing"/>
              <w:rPr>
                <w:rFonts w:ascii="Arial" w:hAnsi="Arial" w:eastAsia="Arial" w:cs="Arial"/>
              </w:rPr>
            </w:pPr>
            <w:r w:rsidRPr="00DE3DE9">
              <w:rPr>
                <w:rFonts w:ascii="Arial" w:hAnsi="Arial" w:eastAsia="Arial" w:cs="Arial"/>
              </w:rPr>
              <w:t xml:space="preserve">All Covid related procedural changes communicated with governors. </w:t>
            </w:r>
          </w:p>
        </w:tc>
        <w:tc>
          <w:tcPr>
            <w:tcW w:w="3544" w:type="dxa"/>
          </w:tcPr>
          <w:p w:rsidRPr="00DE3DE9" w:rsidR="00FA26CE" w:rsidP="007E73CA" w:rsidRDefault="506E8A6D" w14:paraId="47962314" w14:textId="06527B52">
            <w:pPr>
              <w:pStyle w:val="NoSpacing"/>
              <w:rPr>
                <w:rFonts w:ascii="Arial" w:hAnsi="Arial" w:eastAsia="Arial" w:cs="Arial"/>
              </w:rPr>
            </w:pPr>
            <w:r w:rsidRPr="00DE3DE9">
              <w:rPr>
                <w:rFonts w:ascii="Arial" w:hAnsi="Arial" w:eastAsia="Arial" w:cs="Arial"/>
              </w:rPr>
              <w:t xml:space="preserve">Any significant revisions to be shared with </w:t>
            </w:r>
            <w:r w:rsidRPr="00DE3DE9" w:rsidR="001A443E">
              <w:rPr>
                <w:rFonts w:ascii="Arial" w:hAnsi="Arial" w:eastAsia="Arial" w:cs="Arial"/>
              </w:rPr>
              <w:t xml:space="preserve">Chair of </w:t>
            </w:r>
            <w:r w:rsidRPr="00DE3DE9" w:rsidR="007E73CA">
              <w:rPr>
                <w:rFonts w:ascii="Arial" w:hAnsi="Arial" w:eastAsia="Arial" w:cs="Arial"/>
              </w:rPr>
              <w:t>G</w:t>
            </w:r>
            <w:r w:rsidRPr="00DE3DE9">
              <w:rPr>
                <w:rFonts w:ascii="Arial" w:hAnsi="Arial" w:eastAsia="Arial" w:cs="Arial"/>
              </w:rPr>
              <w:t>ov</w:t>
            </w:r>
            <w:r w:rsidRPr="00DE3DE9" w:rsidR="007E73CA">
              <w:rPr>
                <w:rFonts w:ascii="Arial" w:hAnsi="Arial" w:eastAsia="Arial" w:cs="Arial"/>
              </w:rPr>
              <w:t>ernors</w:t>
            </w:r>
          </w:p>
        </w:tc>
        <w:tc>
          <w:tcPr>
            <w:tcW w:w="1984" w:type="dxa"/>
          </w:tcPr>
          <w:p w:rsidRPr="00DE3DE9" w:rsidR="00FA26CE" w:rsidP="2245CE46" w:rsidRDefault="0B1951FB" w14:paraId="60119D7E" w14:textId="70B22D21">
            <w:pPr>
              <w:pStyle w:val="NoSpacing"/>
              <w:rPr>
                <w:rFonts w:ascii="Arial" w:hAnsi="Arial" w:eastAsia="Arial" w:cs="Arial"/>
                <w:highlight w:val="yellow"/>
              </w:rPr>
            </w:pPr>
            <w:r w:rsidRPr="2245CE46">
              <w:rPr>
                <w:rFonts w:ascii="Arial" w:hAnsi="Arial" w:eastAsia="Arial" w:cs="Arial"/>
                <w:highlight w:val="yellow"/>
              </w:rPr>
              <w:t>Ongoing</w:t>
            </w:r>
          </w:p>
          <w:p w:rsidRPr="00DE3DE9" w:rsidR="00FA26CE" w:rsidP="408916FE" w:rsidRDefault="047676FE" w14:paraId="65CC81A4" w14:textId="27EBC3E9">
            <w:pPr>
              <w:pStyle w:val="NoSpacing"/>
              <w:rPr>
                <w:rFonts w:ascii="Arial" w:hAnsi="Arial" w:eastAsia="Arial" w:cs="Arial"/>
                <w:highlight w:val="yellow"/>
              </w:rPr>
            </w:pPr>
            <w:r w:rsidRPr="2245CE46">
              <w:rPr>
                <w:rFonts w:ascii="Arial" w:hAnsi="Arial" w:eastAsia="Arial" w:cs="Arial"/>
                <w:highlight w:val="yellow"/>
              </w:rPr>
              <w:lastRenderedPageBreak/>
              <w:t>Procedural plan shared again 1/3/2021</w:t>
            </w:r>
          </w:p>
        </w:tc>
      </w:tr>
      <w:tr w:rsidRPr="00E679E5" w:rsidR="00E652DA" w:rsidTr="2245CE46" w14:paraId="59C4DDDB" w14:textId="77777777">
        <w:tc>
          <w:tcPr>
            <w:tcW w:w="426" w:type="dxa"/>
            <w:vAlign w:val="center"/>
          </w:tcPr>
          <w:p w:rsidRPr="00E679E5" w:rsidR="00E652DA" w:rsidP="00FA26CE" w:rsidRDefault="00E652DA" w14:paraId="75D9401F" w14:textId="77777777">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E652DA" w:rsidP="00F940C8" w:rsidRDefault="00E652DA" w14:paraId="2A7DCADE" w14:textId="793BD396">
            <w:pPr>
              <w:jc w:val="both"/>
              <w:rPr>
                <w:rFonts w:ascii="Arial" w:hAnsi="Arial" w:cs="Arial"/>
                <w:szCs w:val="22"/>
              </w:rPr>
            </w:pPr>
            <w:r>
              <w:rPr>
                <w:rFonts w:ascii="Arial" w:hAnsi="Arial" w:cs="Arial"/>
                <w:szCs w:val="22"/>
              </w:rPr>
              <w:t xml:space="preserve">Insurers not consulted with Schools re-opening and / or amended plans </w:t>
            </w:r>
          </w:p>
        </w:tc>
        <w:tc>
          <w:tcPr>
            <w:tcW w:w="3402" w:type="dxa"/>
          </w:tcPr>
          <w:p w:rsidRPr="00DE3DE9" w:rsidR="00E652DA" w:rsidRDefault="6EE11B38" w14:paraId="36DC65D0" w14:textId="2BFCEB15">
            <w:pPr>
              <w:overflowPunct/>
              <w:autoSpaceDE/>
              <w:autoSpaceDN/>
              <w:adjustRightInd/>
              <w:spacing w:after="160" w:line="259" w:lineRule="auto"/>
              <w:textAlignment w:val="auto"/>
              <w:rPr>
                <w:rFonts w:ascii="Arial" w:hAnsi="Arial"/>
              </w:rPr>
            </w:pPr>
            <w:r w:rsidRPr="00DE3DE9">
              <w:rPr>
                <w:rFonts w:ascii="Arial" w:hAnsi="Arial"/>
              </w:rPr>
              <w:t>Insurers to be provided with neces</w:t>
            </w:r>
            <w:r w:rsidRPr="00DE3DE9" w:rsidR="64F4A01F">
              <w:rPr>
                <w:rFonts w:ascii="Arial" w:hAnsi="Arial"/>
              </w:rPr>
              <w:t>s</w:t>
            </w:r>
            <w:r w:rsidRPr="00DE3DE9">
              <w:rPr>
                <w:rFonts w:ascii="Arial" w:hAnsi="Arial"/>
              </w:rPr>
              <w:t>ary info by Bursar</w:t>
            </w:r>
          </w:p>
        </w:tc>
        <w:tc>
          <w:tcPr>
            <w:tcW w:w="3544" w:type="dxa"/>
          </w:tcPr>
          <w:p w:rsidRPr="00DE3DE9" w:rsidR="00E652DA" w:rsidP="11263A4A" w:rsidRDefault="45C020AD" w14:paraId="403ABB1F" w14:textId="4BE0C1ED">
            <w:pPr>
              <w:spacing w:after="160" w:line="259" w:lineRule="auto"/>
              <w:rPr>
                <w:rFonts w:ascii="Arial" w:hAnsi="Arial"/>
              </w:rPr>
            </w:pPr>
            <w:r w:rsidRPr="00DE3DE9">
              <w:rPr>
                <w:rFonts w:ascii="Arial" w:hAnsi="Arial"/>
              </w:rPr>
              <w:t>Opening now standard across England Sept 2020</w:t>
            </w:r>
            <w:r w:rsidR="00B301BC">
              <w:rPr>
                <w:rFonts w:ascii="Arial" w:hAnsi="Arial"/>
              </w:rPr>
              <w:t xml:space="preserve"> – </w:t>
            </w:r>
            <w:r w:rsidRPr="00B301BC" w:rsidR="00B301BC">
              <w:rPr>
                <w:rFonts w:ascii="Arial" w:hAnsi="Arial"/>
                <w:highlight w:val="yellow"/>
              </w:rPr>
              <w:t>Updated to March 8</w:t>
            </w:r>
            <w:r w:rsidRPr="00B301BC" w:rsidR="00B301BC">
              <w:rPr>
                <w:rFonts w:ascii="Arial" w:hAnsi="Arial"/>
                <w:highlight w:val="yellow"/>
                <w:vertAlign w:val="superscript"/>
              </w:rPr>
              <w:t>th</w:t>
            </w:r>
            <w:r w:rsidRPr="00B301BC" w:rsidR="00B301BC">
              <w:rPr>
                <w:rFonts w:ascii="Arial" w:hAnsi="Arial"/>
                <w:highlight w:val="yellow"/>
              </w:rPr>
              <w:t xml:space="preserve"> 2021</w:t>
            </w:r>
          </w:p>
        </w:tc>
        <w:tc>
          <w:tcPr>
            <w:tcW w:w="1984" w:type="dxa"/>
          </w:tcPr>
          <w:p w:rsidRPr="00DE3DE9" w:rsidR="00E652DA" w:rsidP="408916FE" w:rsidRDefault="6E9550A9" w14:paraId="282976F2" w14:textId="7E9273C3">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Info shared on request.</w:t>
            </w:r>
          </w:p>
        </w:tc>
      </w:tr>
      <w:tr w:rsidRPr="00E679E5" w:rsidR="00E652DA" w:rsidTr="2245CE46" w14:paraId="59CA0BDE" w14:textId="77777777">
        <w:tc>
          <w:tcPr>
            <w:tcW w:w="426" w:type="dxa"/>
            <w:vAlign w:val="center"/>
          </w:tcPr>
          <w:p w:rsidRPr="00E679E5" w:rsidR="00FA26CE" w:rsidP="00FA26CE" w:rsidRDefault="00FA26CE" w14:paraId="53F82854" w14:textId="00A12065">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22DC056D" w:rsidR="00FA26CE" w:rsidP="00F940C8" w:rsidRDefault="00625E13" w14:paraId="722FF727" w14:textId="07312BE3">
            <w:pPr>
              <w:jc w:val="both"/>
              <w:rPr>
                <w:rFonts w:ascii="Arial" w:hAnsi="Arial" w:cs="Arial"/>
              </w:rPr>
            </w:pPr>
            <w:r w:rsidRPr="00625E13">
              <w:rPr>
                <w:rFonts w:ascii="Arial" w:hAnsi="Arial" w:cs="Arial"/>
              </w:rPr>
              <w:t xml:space="preserve">Suspended services and subscriptions not re-set. </w:t>
            </w:r>
          </w:p>
        </w:tc>
        <w:tc>
          <w:tcPr>
            <w:tcW w:w="3402" w:type="dxa"/>
          </w:tcPr>
          <w:p w:rsidR="00FA26CE" w:rsidP="00B301BC" w:rsidRDefault="206C8AAF" w14:paraId="5E557FE1" w14:textId="77777777">
            <w:pPr>
              <w:overflowPunct/>
              <w:autoSpaceDE/>
              <w:autoSpaceDN/>
              <w:adjustRightInd/>
              <w:spacing w:after="160" w:line="259" w:lineRule="auto"/>
              <w:textAlignment w:val="auto"/>
              <w:rPr>
                <w:rFonts w:ascii="Arial" w:hAnsi="Arial"/>
              </w:rPr>
            </w:pPr>
            <w:r w:rsidRPr="00DE3DE9">
              <w:rPr>
                <w:rFonts w:ascii="Arial" w:hAnsi="Arial"/>
              </w:rPr>
              <w:t>Suspended services reinstated by Bursar for commencement prior to re-opening on 1</w:t>
            </w:r>
            <w:r w:rsidRPr="00DE3DE9">
              <w:rPr>
                <w:rFonts w:ascii="Arial" w:hAnsi="Arial"/>
                <w:vertAlign w:val="superscript"/>
              </w:rPr>
              <w:t>st</w:t>
            </w:r>
            <w:r w:rsidRPr="00DE3DE9">
              <w:rPr>
                <w:rFonts w:ascii="Arial" w:hAnsi="Arial"/>
              </w:rPr>
              <w:t xml:space="preserve"> June</w:t>
            </w:r>
            <w:r w:rsidRPr="00DE3DE9" w:rsidR="762CDB4E">
              <w:rPr>
                <w:rFonts w:ascii="Arial" w:hAnsi="Arial"/>
              </w:rPr>
              <w:t>.</w:t>
            </w:r>
            <w:r w:rsidR="00581F9E">
              <w:rPr>
                <w:rFonts w:ascii="Arial" w:hAnsi="Arial"/>
              </w:rPr>
              <w:t xml:space="preserve"> </w:t>
            </w:r>
          </w:p>
          <w:p w:rsidRPr="00DE3DE9" w:rsidR="00B301BC" w:rsidP="00B301BC" w:rsidRDefault="00B301BC" w14:paraId="35298ECD" w14:textId="402B9C91">
            <w:pPr>
              <w:overflowPunct/>
              <w:autoSpaceDE/>
              <w:autoSpaceDN/>
              <w:adjustRightInd/>
              <w:spacing w:after="160" w:line="259" w:lineRule="auto"/>
              <w:textAlignment w:val="auto"/>
              <w:rPr>
                <w:rFonts w:ascii="Arial" w:hAnsi="Arial"/>
              </w:rPr>
            </w:pPr>
            <w:r w:rsidRPr="00B301BC">
              <w:rPr>
                <w:rFonts w:ascii="Arial" w:hAnsi="Arial"/>
                <w:highlight w:val="yellow"/>
              </w:rPr>
              <w:t>Reinstated again on 8</w:t>
            </w:r>
            <w:r w:rsidRPr="00B301BC">
              <w:rPr>
                <w:rFonts w:ascii="Arial" w:hAnsi="Arial"/>
                <w:highlight w:val="yellow"/>
                <w:vertAlign w:val="superscript"/>
              </w:rPr>
              <w:t>th</w:t>
            </w:r>
            <w:r w:rsidRPr="00B301BC">
              <w:rPr>
                <w:rFonts w:ascii="Arial" w:hAnsi="Arial"/>
                <w:highlight w:val="yellow"/>
              </w:rPr>
              <w:t xml:space="preserve"> March 2021</w:t>
            </w:r>
          </w:p>
        </w:tc>
        <w:tc>
          <w:tcPr>
            <w:tcW w:w="3544" w:type="dxa"/>
          </w:tcPr>
          <w:p w:rsidR="00B301BC" w:rsidP="11263A4A" w:rsidRDefault="73931A88" w14:paraId="2937A9DD" w14:textId="77777777">
            <w:pPr>
              <w:overflowPunct/>
              <w:autoSpaceDE/>
              <w:autoSpaceDN/>
              <w:adjustRightInd/>
              <w:spacing w:after="160" w:line="259" w:lineRule="auto"/>
              <w:textAlignment w:val="auto"/>
              <w:rPr>
                <w:rFonts w:ascii="Arial" w:hAnsi="Arial"/>
              </w:rPr>
            </w:pPr>
            <w:r w:rsidRPr="00DE3DE9">
              <w:rPr>
                <w:rFonts w:ascii="Arial" w:hAnsi="Arial"/>
              </w:rPr>
              <w:t>All reinstated for Summer 2020</w:t>
            </w:r>
          </w:p>
          <w:p w:rsidRPr="00DE3DE9" w:rsidR="00FA26CE" w:rsidP="00B301BC" w:rsidRDefault="00B301BC" w14:paraId="16581D3A" w14:textId="00BAAA1A">
            <w:pPr>
              <w:overflowPunct/>
              <w:autoSpaceDE/>
              <w:autoSpaceDN/>
              <w:adjustRightInd/>
              <w:spacing w:after="160" w:line="259" w:lineRule="auto"/>
              <w:textAlignment w:val="auto"/>
              <w:rPr>
                <w:rFonts w:ascii="Arial" w:hAnsi="Arial"/>
              </w:rPr>
            </w:pPr>
            <w:r w:rsidRPr="00B301BC">
              <w:rPr>
                <w:rFonts w:ascii="Arial" w:hAnsi="Arial"/>
                <w:highlight w:val="yellow"/>
              </w:rPr>
              <w:t>Updated to March 8</w:t>
            </w:r>
            <w:r w:rsidRPr="00B301BC">
              <w:rPr>
                <w:rFonts w:ascii="Arial" w:hAnsi="Arial"/>
                <w:highlight w:val="yellow"/>
                <w:vertAlign w:val="superscript"/>
              </w:rPr>
              <w:t>th</w:t>
            </w:r>
            <w:r w:rsidRPr="00B301BC">
              <w:rPr>
                <w:rFonts w:ascii="Arial" w:hAnsi="Arial"/>
                <w:highlight w:val="yellow"/>
              </w:rPr>
              <w:t xml:space="preserve"> 2021</w:t>
            </w:r>
          </w:p>
        </w:tc>
        <w:tc>
          <w:tcPr>
            <w:tcW w:w="1984" w:type="dxa"/>
          </w:tcPr>
          <w:p w:rsidRPr="00DE3DE9" w:rsidR="00FA26CE" w:rsidP="408916FE" w:rsidRDefault="0DC14E7E" w14:paraId="4D65E9E0" w14:textId="30583B81">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Ongoing</w:t>
            </w:r>
          </w:p>
        </w:tc>
      </w:tr>
      <w:tr w:rsidRPr="00E679E5" w:rsidR="00E652DA" w:rsidTr="2245CE46" w14:paraId="569460E2" w14:textId="77777777">
        <w:tc>
          <w:tcPr>
            <w:tcW w:w="426" w:type="dxa"/>
            <w:vAlign w:val="center"/>
          </w:tcPr>
          <w:p w:rsidRPr="00E679E5" w:rsidR="00FA26CE" w:rsidP="00FA26CE" w:rsidRDefault="00FA26CE" w14:paraId="09A8FB32" w14:textId="099C5B8F">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856CB5" w:rsidRDefault="00FA26CE" w14:paraId="2E66F24C" w14:textId="6ECEEB70">
            <w:pPr>
              <w:jc w:val="both"/>
              <w:rPr>
                <w:rFonts w:ascii="Arial" w:hAnsi="Arial"/>
              </w:rPr>
            </w:pPr>
            <w:r w:rsidRPr="22DC056D">
              <w:rPr>
                <w:rFonts w:ascii="Arial" w:hAnsi="Arial" w:cs="Arial"/>
              </w:rPr>
              <w:t>Access</w:t>
            </w:r>
            <w:r w:rsidRPr="00DF3A22">
              <w:rPr>
                <w:rFonts w:ascii="Arial" w:hAnsi="Arial"/>
              </w:rPr>
              <w:t xml:space="preserve"> to </w:t>
            </w:r>
            <w:r w:rsidR="00E652DA">
              <w:rPr>
                <w:rFonts w:ascii="Arial" w:hAnsi="Arial" w:cs="Arial"/>
              </w:rPr>
              <w:t>School</w:t>
            </w:r>
            <w:r w:rsidRPr="22DC056D">
              <w:rPr>
                <w:rFonts w:ascii="Arial" w:hAnsi="Arial" w:cs="Arial"/>
              </w:rPr>
              <w:t xml:space="preserve"> not</w:t>
            </w:r>
            <w:r w:rsidRPr="00DF3A22">
              <w:rPr>
                <w:rFonts w:ascii="Arial" w:hAnsi="Arial"/>
              </w:rPr>
              <w:t xml:space="preserve"> controlled effectively and visitor </w:t>
            </w:r>
            <w:r w:rsidRPr="22DC056D">
              <w:rPr>
                <w:rFonts w:ascii="Arial" w:hAnsi="Arial" w:cs="Arial"/>
              </w:rPr>
              <w:t xml:space="preserve">(if allowed) </w:t>
            </w:r>
            <w:r w:rsidRPr="00DF3A22">
              <w:rPr>
                <w:rFonts w:ascii="Arial" w:hAnsi="Arial"/>
              </w:rPr>
              <w:t xml:space="preserve">details </w:t>
            </w:r>
            <w:r w:rsidRPr="22DC056D">
              <w:rPr>
                <w:rFonts w:ascii="Arial" w:hAnsi="Arial" w:cs="Arial"/>
              </w:rPr>
              <w:t xml:space="preserve">not </w:t>
            </w:r>
            <w:r w:rsidRPr="00DF3A22">
              <w:rPr>
                <w:rFonts w:ascii="Arial" w:hAnsi="Arial"/>
              </w:rPr>
              <w:t>recorded</w:t>
            </w:r>
            <w:r w:rsidRPr="22DC056D">
              <w:rPr>
                <w:rFonts w:ascii="Arial" w:hAnsi="Arial" w:cs="Arial"/>
              </w:rPr>
              <w:t>.</w:t>
            </w:r>
          </w:p>
        </w:tc>
        <w:tc>
          <w:tcPr>
            <w:tcW w:w="3402" w:type="dxa"/>
          </w:tcPr>
          <w:p w:rsidRPr="00DE3DE9" w:rsidR="00FA26CE" w:rsidP="005A511A" w:rsidRDefault="394E1072" w14:paraId="41DE3692" w14:textId="4DEEEB99">
            <w:pPr>
              <w:overflowPunct/>
              <w:autoSpaceDE/>
              <w:autoSpaceDN/>
              <w:adjustRightInd/>
              <w:spacing w:after="160" w:line="259" w:lineRule="auto"/>
              <w:textAlignment w:val="auto"/>
              <w:rPr>
                <w:rFonts w:ascii="Arial" w:hAnsi="Arial"/>
              </w:rPr>
            </w:pPr>
            <w:r w:rsidRPr="00DE3DE9">
              <w:rPr>
                <w:rFonts w:ascii="Arial" w:hAnsi="Arial"/>
              </w:rPr>
              <w:t>Only authorised visitors to be permitted access to school</w:t>
            </w:r>
            <w:r w:rsidRPr="00DE3DE9" w:rsidR="03303A5B">
              <w:rPr>
                <w:rFonts w:ascii="Arial" w:hAnsi="Arial"/>
              </w:rPr>
              <w:t xml:space="preserve">. </w:t>
            </w:r>
            <w:r w:rsidRPr="00DE3DE9" w:rsidR="72662C15">
              <w:rPr>
                <w:rFonts w:ascii="Arial" w:hAnsi="Arial"/>
              </w:rPr>
              <w:t>Track and trace</w:t>
            </w:r>
            <w:r w:rsidRPr="00DE3DE9" w:rsidR="03303A5B">
              <w:rPr>
                <w:rFonts w:ascii="Arial" w:hAnsi="Arial"/>
              </w:rPr>
              <w:t xml:space="preserve"> details </w:t>
            </w:r>
            <w:r w:rsidRPr="00DE3DE9" w:rsidR="60A8D086">
              <w:rPr>
                <w:rFonts w:ascii="Arial" w:hAnsi="Arial"/>
              </w:rPr>
              <w:t xml:space="preserve">of all new external visitors </w:t>
            </w:r>
            <w:r w:rsidRPr="00DE3DE9" w:rsidR="03303A5B">
              <w:rPr>
                <w:rFonts w:ascii="Arial" w:hAnsi="Arial"/>
              </w:rPr>
              <w:t>to be obtained before entry.</w:t>
            </w:r>
            <w:r w:rsidRPr="00DE3DE9" w:rsidR="4B7283B3">
              <w:rPr>
                <w:rFonts w:ascii="Arial" w:hAnsi="Arial"/>
              </w:rPr>
              <w:t xml:space="preserve"> Sickness and travel details also confirmed before entry is granted. </w:t>
            </w:r>
            <w:r w:rsidRPr="00DE3DE9" w:rsidR="597EFC97">
              <w:rPr>
                <w:rFonts w:ascii="Arial" w:hAnsi="Arial"/>
              </w:rPr>
              <w:t>Only one party permitted within reception area at any one time.</w:t>
            </w:r>
            <w:r w:rsidRPr="00DE3DE9" w:rsidR="00DE3DE9">
              <w:rPr>
                <w:rFonts w:ascii="Arial" w:hAnsi="Arial"/>
              </w:rPr>
              <w:t xml:space="preserve"> Adults to wear face mask.</w:t>
            </w:r>
          </w:p>
          <w:p w:rsidRPr="00DE3DE9" w:rsidR="00F84701" w:rsidP="00BC4695" w:rsidRDefault="00F84701" w14:paraId="3E6A12C5" w14:textId="2D534001">
            <w:pPr>
              <w:overflowPunct/>
              <w:autoSpaceDE/>
              <w:autoSpaceDN/>
              <w:adjustRightInd/>
              <w:spacing w:after="160" w:line="259" w:lineRule="auto"/>
              <w:textAlignment w:val="auto"/>
              <w:rPr>
                <w:rFonts w:ascii="Arial" w:hAnsi="Arial"/>
              </w:rPr>
            </w:pPr>
          </w:p>
        </w:tc>
        <w:tc>
          <w:tcPr>
            <w:tcW w:w="3544" w:type="dxa"/>
          </w:tcPr>
          <w:p w:rsidRPr="00DE3DE9" w:rsidR="00FA26CE" w:rsidP="2245CE46" w:rsidRDefault="2559BF4B" w14:paraId="65C8BC39" w14:textId="5EBD0D11">
            <w:pPr>
              <w:overflowPunct/>
              <w:autoSpaceDE/>
              <w:autoSpaceDN/>
              <w:adjustRightInd/>
              <w:spacing w:after="160" w:line="259" w:lineRule="auto"/>
              <w:textAlignment w:val="auto"/>
              <w:rPr>
                <w:rFonts w:ascii="Arial" w:hAnsi="Arial"/>
                <w:highlight w:val="yellow"/>
              </w:rPr>
            </w:pPr>
            <w:r w:rsidRPr="2245CE46">
              <w:rPr>
                <w:rFonts w:ascii="Arial" w:hAnsi="Arial"/>
                <w:highlight w:val="cyan"/>
              </w:rPr>
              <w:t>All visitors</w:t>
            </w:r>
            <w:r w:rsidRPr="2245CE46" w:rsidR="00DE3DE9">
              <w:rPr>
                <w:rFonts w:ascii="Arial" w:hAnsi="Arial"/>
                <w:highlight w:val="cyan"/>
              </w:rPr>
              <w:t xml:space="preserve"> (including parents</w:t>
            </w:r>
            <w:r w:rsidRPr="2245CE46" w:rsidR="00AE4CF8">
              <w:rPr>
                <w:rFonts w:ascii="Arial" w:hAnsi="Arial"/>
                <w:highlight w:val="cyan"/>
              </w:rPr>
              <w:t>/carers</w:t>
            </w:r>
            <w:r w:rsidRPr="2245CE46" w:rsidR="00DE3DE9">
              <w:rPr>
                <w:rFonts w:ascii="Arial" w:hAnsi="Arial"/>
                <w:highlight w:val="cyan"/>
              </w:rPr>
              <w:t>)</w:t>
            </w:r>
            <w:r w:rsidRPr="2245CE46">
              <w:rPr>
                <w:rFonts w:ascii="Arial" w:hAnsi="Arial"/>
                <w:highlight w:val="cyan"/>
              </w:rPr>
              <w:t xml:space="preserve"> </w:t>
            </w:r>
            <w:r w:rsidRPr="2245CE46" w:rsidR="6F20C8A7">
              <w:rPr>
                <w:rFonts w:ascii="Arial" w:hAnsi="Arial"/>
                <w:highlight w:val="cyan"/>
              </w:rPr>
              <w:t>will be required</w:t>
            </w:r>
            <w:r w:rsidRPr="2245CE46">
              <w:rPr>
                <w:rFonts w:ascii="Arial" w:hAnsi="Arial"/>
                <w:highlight w:val="cyan"/>
              </w:rPr>
              <w:t xml:space="preserve"> to sanitise hands</w:t>
            </w:r>
            <w:r w:rsidRPr="2245CE46" w:rsidR="00DE3DE9">
              <w:rPr>
                <w:rFonts w:ascii="Arial" w:hAnsi="Arial"/>
                <w:highlight w:val="cyan"/>
              </w:rPr>
              <w:t>, wear a mask</w:t>
            </w:r>
            <w:r w:rsidRPr="2245CE46" w:rsidR="00AE4CF8">
              <w:rPr>
                <w:rFonts w:ascii="Arial" w:hAnsi="Arial"/>
                <w:highlight w:val="cyan"/>
              </w:rPr>
              <w:t xml:space="preserve"> (unless exempted)  and </w:t>
            </w:r>
            <w:r w:rsidRPr="2245CE46" w:rsidR="6F20C8A7">
              <w:rPr>
                <w:rFonts w:ascii="Arial" w:hAnsi="Arial"/>
                <w:highlight w:val="cyan"/>
              </w:rPr>
              <w:t xml:space="preserve">practise social </w:t>
            </w:r>
            <w:r w:rsidRPr="2245CE46">
              <w:rPr>
                <w:rFonts w:ascii="Arial" w:hAnsi="Arial"/>
                <w:highlight w:val="cyan"/>
              </w:rPr>
              <w:t>distanc</w:t>
            </w:r>
            <w:r w:rsidRPr="2245CE46" w:rsidR="6F20C8A7">
              <w:rPr>
                <w:rFonts w:ascii="Arial" w:hAnsi="Arial"/>
                <w:highlight w:val="cyan"/>
              </w:rPr>
              <w:t>ing</w:t>
            </w:r>
            <w:r w:rsidRPr="2245CE46">
              <w:rPr>
                <w:rFonts w:ascii="Arial" w:hAnsi="Arial"/>
                <w:highlight w:val="cyan"/>
              </w:rPr>
              <w:t xml:space="preserve"> – </w:t>
            </w:r>
            <w:r w:rsidRPr="2245CE46" w:rsidR="6F20C8A7">
              <w:rPr>
                <w:rFonts w:ascii="Arial" w:hAnsi="Arial"/>
                <w:highlight w:val="cyan"/>
              </w:rPr>
              <w:t>V</w:t>
            </w:r>
            <w:r w:rsidRPr="2245CE46">
              <w:rPr>
                <w:rFonts w:ascii="Arial" w:hAnsi="Arial"/>
                <w:highlight w:val="cyan"/>
              </w:rPr>
              <w:t>isitor badge security system continues to operate</w:t>
            </w:r>
            <w:r w:rsidRPr="2245CE46" w:rsidR="625366ED">
              <w:rPr>
                <w:rFonts w:ascii="Arial" w:hAnsi="Arial"/>
                <w:highlight w:val="cyan"/>
              </w:rPr>
              <w:t>.</w:t>
            </w:r>
            <w:r w:rsidRPr="2245CE46" w:rsidR="7046C720">
              <w:rPr>
                <w:rFonts w:ascii="Arial" w:hAnsi="Arial"/>
                <w:highlight w:val="cyan"/>
              </w:rPr>
              <w:t xml:space="preserve"> </w:t>
            </w:r>
          </w:p>
          <w:p w:rsidRPr="00DE3DE9" w:rsidR="005A511A" w:rsidRDefault="00DE3DE9" w14:paraId="5A49A70F" w14:textId="16370747">
            <w:pPr>
              <w:overflowPunct/>
              <w:autoSpaceDE/>
              <w:autoSpaceDN/>
              <w:adjustRightInd/>
              <w:spacing w:after="160" w:line="259" w:lineRule="auto"/>
              <w:textAlignment w:val="auto"/>
              <w:rPr>
                <w:rFonts w:ascii="Arial" w:hAnsi="Arial"/>
                <w:highlight w:val="cyan"/>
              </w:rPr>
            </w:pPr>
            <w:r w:rsidRPr="00DE3DE9">
              <w:rPr>
                <w:rFonts w:ascii="Arial" w:hAnsi="Arial"/>
                <w:highlight w:val="cyan"/>
              </w:rPr>
              <w:t>SLT to</w:t>
            </w:r>
            <w:r w:rsidRPr="00DE3DE9" w:rsidR="007E73CA">
              <w:rPr>
                <w:rFonts w:ascii="Arial" w:hAnsi="Arial"/>
                <w:highlight w:val="cyan"/>
              </w:rPr>
              <w:t xml:space="preserve"> </w:t>
            </w:r>
            <w:r w:rsidRPr="00DE3DE9" w:rsidR="005A511A">
              <w:rPr>
                <w:rFonts w:ascii="Arial" w:hAnsi="Arial"/>
                <w:highlight w:val="cyan"/>
              </w:rPr>
              <w:t>authorise any visitors</w:t>
            </w:r>
            <w:r w:rsidRPr="00DE3DE9" w:rsidR="69965E39">
              <w:rPr>
                <w:rFonts w:ascii="Arial" w:hAnsi="Arial"/>
                <w:highlight w:val="cyan"/>
              </w:rPr>
              <w:t>.</w:t>
            </w:r>
          </w:p>
          <w:p w:rsidRPr="00DE3DE9" w:rsidR="00AF7440" w:rsidRDefault="00AF7440" w14:paraId="065EDC26" w14:textId="48FFD368">
            <w:pPr>
              <w:overflowPunct/>
              <w:autoSpaceDE/>
              <w:autoSpaceDN/>
              <w:adjustRightInd/>
              <w:spacing w:after="160" w:line="259" w:lineRule="auto"/>
              <w:textAlignment w:val="auto"/>
              <w:rPr>
                <w:rFonts w:ascii="Arial" w:hAnsi="Arial"/>
                <w:b/>
                <w:i/>
                <w:highlight w:val="cyan"/>
              </w:rPr>
            </w:pPr>
          </w:p>
        </w:tc>
        <w:tc>
          <w:tcPr>
            <w:tcW w:w="1984" w:type="dxa"/>
          </w:tcPr>
          <w:p w:rsidRPr="00DE3DE9" w:rsidR="00FA26CE" w:rsidRDefault="00FA26CE" w14:paraId="00304359" w14:textId="77777777">
            <w:pPr>
              <w:overflowPunct/>
              <w:autoSpaceDE/>
              <w:autoSpaceDN/>
              <w:adjustRightInd/>
              <w:spacing w:after="160" w:line="259" w:lineRule="auto"/>
              <w:textAlignment w:val="auto"/>
              <w:rPr>
                <w:rFonts w:ascii="Arial" w:hAnsi="Arial"/>
              </w:rPr>
            </w:pPr>
          </w:p>
        </w:tc>
      </w:tr>
      <w:tr w:rsidRPr="00CC2D4A" w:rsidR="00E652DA" w:rsidTr="2245CE46" w14:paraId="28D44FB8" w14:textId="77777777">
        <w:tc>
          <w:tcPr>
            <w:tcW w:w="426" w:type="dxa"/>
            <w:vAlign w:val="center"/>
          </w:tcPr>
          <w:p w:rsidRPr="00CC2D4A" w:rsidR="00FA26CE" w:rsidP="00FA26CE" w:rsidRDefault="00FA26CE" w14:paraId="6928B21D" w14:textId="43D5DAFA">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DE3DE9" w:rsidR="00FA26CE" w:rsidP="11263A4A" w:rsidRDefault="00FA26CE" w14:paraId="18396C6A" w14:textId="5510F3CA">
            <w:pPr>
              <w:jc w:val="both"/>
              <w:rPr>
                <w:rFonts w:ascii="Arial" w:hAnsi="Arial" w:cs="Arial"/>
              </w:rPr>
            </w:pPr>
            <w:r w:rsidRPr="00DE3DE9">
              <w:rPr>
                <w:rFonts w:ascii="Arial" w:hAnsi="Arial" w:cs="Arial"/>
              </w:rPr>
              <w:t>Social Distancing (SD) an</w:t>
            </w:r>
            <w:r w:rsidRPr="00DE3DE9" w:rsidR="00E652DA">
              <w:rPr>
                <w:rFonts w:ascii="Arial" w:hAnsi="Arial" w:cs="Arial"/>
              </w:rPr>
              <w:t xml:space="preserve">d other hygiene rules not </w:t>
            </w:r>
            <w:r w:rsidRPr="00DE3DE9">
              <w:rPr>
                <w:rFonts w:ascii="Arial" w:hAnsi="Arial" w:cs="Arial"/>
              </w:rPr>
              <w:t>communicated, understood and applied.</w:t>
            </w:r>
          </w:p>
          <w:p w:rsidRPr="00DE3DE9" w:rsidR="00FA26CE" w:rsidP="11263A4A" w:rsidRDefault="46187060" w14:paraId="24279AAA" w14:textId="77777777">
            <w:pPr>
              <w:jc w:val="both"/>
              <w:rPr>
                <w:rFonts w:ascii="Arial" w:hAnsi="Arial" w:cs="Arial"/>
              </w:rPr>
            </w:pPr>
            <w:r w:rsidRPr="00DE3DE9">
              <w:rPr>
                <w:rFonts w:ascii="Arial" w:hAnsi="Arial" w:cs="Arial"/>
              </w:rPr>
              <w:t>Rules now encourage social distancing particularly between adults and adults, or between adults and children. H</w:t>
            </w:r>
            <w:r w:rsidRPr="00DE3DE9" w:rsidR="001A443E">
              <w:rPr>
                <w:rFonts w:ascii="Arial" w:hAnsi="Arial" w:cs="Arial"/>
              </w:rPr>
              <w:t>owever, they are more relaxed a</w:t>
            </w:r>
            <w:r w:rsidRPr="00DE3DE9">
              <w:rPr>
                <w:rFonts w:ascii="Arial" w:hAnsi="Arial" w:cs="Arial"/>
              </w:rPr>
              <w:t>bout SD between children, particularly younger ones.</w:t>
            </w:r>
          </w:p>
          <w:p w:rsidR="001A443E" w:rsidP="11263A4A" w:rsidRDefault="001A443E" w14:paraId="1E652993" w14:textId="77777777">
            <w:pPr>
              <w:jc w:val="both"/>
              <w:rPr>
                <w:rFonts w:ascii="Arial" w:hAnsi="Arial" w:cs="Arial"/>
                <w:highlight w:val="green"/>
              </w:rPr>
            </w:pPr>
          </w:p>
          <w:p w:rsidRPr="00CC2D4A" w:rsidR="001A443E" w:rsidP="11263A4A" w:rsidRDefault="001A443E" w14:paraId="5945EBBC" w14:textId="4B19498E">
            <w:pPr>
              <w:jc w:val="both"/>
              <w:rPr>
                <w:rFonts w:ascii="Arial" w:hAnsi="Arial" w:cs="Arial"/>
                <w:highlight w:val="green"/>
              </w:rPr>
            </w:pPr>
          </w:p>
        </w:tc>
        <w:tc>
          <w:tcPr>
            <w:tcW w:w="3402" w:type="dxa"/>
          </w:tcPr>
          <w:p w:rsidRPr="00627F42" w:rsidR="00FA26CE" w:rsidP="001534F2" w:rsidRDefault="4844EA70" w14:paraId="6A716608" w14:textId="321B62C7">
            <w:pPr>
              <w:overflowPunct/>
              <w:autoSpaceDE/>
              <w:autoSpaceDN/>
              <w:adjustRightInd/>
              <w:spacing w:after="160" w:line="259" w:lineRule="auto"/>
              <w:textAlignment w:val="auto"/>
              <w:rPr>
                <w:rFonts w:ascii="Arial" w:hAnsi="Arial" w:eastAsia="Arial" w:cs="Arial"/>
                <w:color w:val="FF0000"/>
              </w:rPr>
            </w:pPr>
            <w:r w:rsidRPr="11263A4A">
              <w:rPr>
                <w:rFonts w:ascii="Arial" w:hAnsi="Arial" w:eastAsia="Arial" w:cs="Arial"/>
              </w:rPr>
              <w:t>SD rules to be re-communicated to staff, pupils and parents prior to reopening</w:t>
            </w:r>
            <w:r w:rsidRPr="11263A4A" w:rsidR="00627F42">
              <w:rPr>
                <w:rFonts w:ascii="Arial" w:hAnsi="Arial" w:eastAsia="Arial" w:cs="Arial"/>
              </w:rPr>
              <w:t xml:space="preserve"> </w:t>
            </w:r>
            <w:r w:rsidRPr="11263A4A">
              <w:rPr>
                <w:rFonts w:ascii="Arial" w:hAnsi="Arial" w:eastAsia="Arial" w:cs="Arial"/>
              </w:rPr>
              <w:t xml:space="preserve"> </w:t>
            </w:r>
            <w:r w:rsidRPr="11263A4A" w:rsidR="00627F42">
              <w:rPr>
                <w:rFonts w:ascii="Arial" w:hAnsi="Arial" w:eastAsia="Arial" w:cs="Arial"/>
              </w:rPr>
              <w:t>and</w:t>
            </w:r>
            <w:r w:rsidRPr="11263A4A" w:rsidR="005A511A">
              <w:rPr>
                <w:rFonts w:ascii="Arial" w:hAnsi="Arial" w:eastAsia="Arial" w:cs="Arial"/>
              </w:rPr>
              <w:t xml:space="preserve"> </w:t>
            </w:r>
            <w:r w:rsidRPr="11263A4A" w:rsidR="00A752DB">
              <w:rPr>
                <w:rFonts w:ascii="Arial" w:hAnsi="Arial" w:eastAsia="Arial" w:cs="Arial"/>
              </w:rPr>
              <w:t>actively taught and</w:t>
            </w:r>
            <w:r w:rsidRPr="11263A4A" w:rsidR="00627F42">
              <w:rPr>
                <w:rFonts w:ascii="Arial" w:hAnsi="Arial" w:eastAsia="Arial" w:cs="Arial"/>
              </w:rPr>
              <w:t xml:space="preserve"> reiterated regularly in class assemblies, circle time etc. All pupils and staff to wash hands on arrival at school before entering classrooms</w:t>
            </w:r>
            <w:r w:rsidRPr="11263A4A" w:rsidR="45922FC3">
              <w:rPr>
                <w:rFonts w:ascii="Arial" w:hAnsi="Arial" w:eastAsia="Arial" w:cs="Arial"/>
              </w:rPr>
              <w:t>,</w:t>
            </w:r>
            <w:r w:rsidRPr="11263A4A" w:rsidR="00627F42">
              <w:rPr>
                <w:rFonts w:ascii="Arial" w:hAnsi="Arial" w:eastAsia="Arial" w:cs="Arial"/>
              </w:rPr>
              <w:t xml:space="preserve"> staffroom or other communal spaces</w:t>
            </w:r>
            <w:r w:rsidRPr="11263A4A" w:rsidR="00CD6AA7">
              <w:rPr>
                <w:rFonts w:ascii="Arial" w:hAnsi="Arial" w:eastAsia="Arial" w:cs="Arial"/>
              </w:rPr>
              <w:t xml:space="preserve">. </w:t>
            </w:r>
            <w:r w:rsidRPr="11263A4A" w:rsidR="00CD6AA7">
              <w:rPr>
                <w:rFonts w:ascii="Arial" w:hAnsi="Arial" w:eastAsia="Arial" w:cs="Arial"/>
                <w:highlight w:val="cyan"/>
              </w:rPr>
              <w:t>Message to be reinforced by parents/carers at home</w:t>
            </w:r>
            <w:r w:rsidRPr="11263A4A" w:rsidR="63A0FF80">
              <w:rPr>
                <w:rFonts w:ascii="Arial" w:hAnsi="Arial" w:eastAsia="Arial" w:cs="Arial"/>
                <w:highlight w:val="cyan"/>
              </w:rPr>
              <w:t xml:space="preserve"> with publication of this RA.</w:t>
            </w:r>
          </w:p>
        </w:tc>
        <w:tc>
          <w:tcPr>
            <w:tcW w:w="3544" w:type="dxa"/>
          </w:tcPr>
          <w:p w:rsidRPr="00CC2D4A" w:rsidR="00FA26CE" w:rsidP="22DC056D" w:rsidRDefault="2C332070" w14:paraId="1B643FD6" w14:textId="1E2C4100">
            <w:pPr>
              <w:overflowPunct/>
              <w:autoSpaceDE/>
              <w:autoSpaceDN/>
              <w:adjustRightInd/>
              <w:spacing w:after="160" w:line="259" w:lineRule="auto"/>
              <w:textAlignment w:val="auto"/>
              <w:rPr>
                <w:rFonts w:ascii="Arial" w:hAnsi="Arial" w:eastAsia="Arial" w:cs="Arial"/>
              </w:rPr>
            </w:pPr>
            <w:r w:rsidRPr="408916FE">
              <w:rPr>
                <w:rFonts w:ascii="Arial" w:hAnsi="Arial" w:eastAsia="Arial" w:cs="Arial"/>
              </w:rPr>
              <w:t>Difficult to apply</w:t>
            </w:r>
            <w:r w:rsidRPr="408916FE" w:rsidR="62DC78BE">
              <w:rPr>
                <w:rFonts w:ascii="Arial" w:hAnsi="Arial" w:eastAsia="Arial" w:cs="Arial"/>
              </w:rPr>
              <w:t xml:space="preserve"> social distancing rules</w:t>
            </w:r>
            <w:r w:rsidRPr="408916FE">
              <w:rPr>
                <w:rFonts w:ascii="Arial" w:hAnsi="Arial" w:eastAsia="Arial" w:cs="Arial"/>
              </w:rPr>
              <w:t xml:space="preserve"> to Early Years</w:t>
            </w:r>
            <w:r w:rsidRPr="408916FE" w:rsidR="5239B961">
              <w:rPr>
                <w:rFonts w:ascii="Arial" w:hAnsi="Arial" w:eastAsia="Arial" w:cs="Arial"/>
              </w:rPr>
              <w:t xml:space="preserve"> (EY)</w:t>
            </w:r>
            <w:r w:rsidRPr="408916FE">
              <w:rPr>
                <w:rFonts w:ascii="Arial" w:hAnsi="Arial" w:eastAsia="Arial" w:cs="Arial"/>
              </w:rPr>
              <w:t>. Separate Risk Assesment and plan prepared for Early years</w:t>
            </w:r>
            <w:r w:rsidRPr="408916FE" w:rsidR="0B06A907">
              <w:rPr>
                <w:rFonts w:ascii="Arial" w:hAnsi="Arial" w:eastAsia="Arial" w:cs="Arial"/>
              </w:rPr>
              <w:t>.</w:t>
            </w:r>
            <w:r w:rsidRPr="408916FE" w:rsidR="35FF53B6">
              <w:rPr>
                <w:rFonts w:ascii="Arial" w:hAnsi="Arial" w:eastAsia="Arial" w:cs="Arial"/>
              </w:rPr>
              <w:t xml:space="preserve"> </w:t>
            </w:r>
            <w:r w:rsidRPr="408916FE" w:rsidR="35FF53B6">
              <w:rPr>
                <w:rFonts w:ascii="Arial" w:hAnsi="Arial" w:eastAsia="Arial" w:cs="Arial"/>
                <w:highlight w:val="yellow"/>
              </w:rPr>
              <w:t>This remains the same as previous versions.</w:t>
            </w:r>
          </w:p>
        </w:tc>
        <w:tc>
          <w:tcPr>
            <w:tcW w:w="1984" w:type="dxa"/>
          </w:tcPr>
          <w:p w:rsidRPr="00CC2D4A" w:rsidR="00FA26CE" w:rsidP="22DC056D" w:rsidRDefault="00FA26CE" w14:paraId="6FF1C30A" w14:textId="77777777">
            <w:pPr>
              <w:overflowPunct/>
              <w:autoSpaceDE/>
              <w:autoSpaceDN/>
              <w:adjustRightInd/>
              <w:spacing w:after="160" w:line="259" w:lineRule="auto"/>
              <w:textAlignment w:val="auto"/>
              <w:rPr>
                <w:rFonts w:ascii="Arial" w:hAnsi="Arial" w:eastAsia="Arial" w:cs="Arial"/>
              </w:rPr>
            </w:pPr>
          </w:p>
        </w:tc>
      </w:tr>
      <w:tr w:rsidRPr="00E679E5" w:rsidR="00E652DA" w:rsidTr="2245CE46" w14:paraId="1926027B" w14:textId="77777777">
        <w:tc>
          <w:tcPr>
            <w:tcW w:w="426" w:type="dxa"/>
            <w:vAlign w:val="center"/>
          </w:tcPr>
          <w:p w:rsidRPr="00E679E5" w:rsidR="00FA26CE" w:rsidP="00FA26CE" w:rsidRDefault="00FA26CE" w14:paraId="0D2A8057" w14:textId="1DDCBBFD">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856CB5" w:rsidRDefault="00FA26CE" w14:paraId="155596BF" w14:textId="50BD1DAB">
            <w:pPr>
              <w:jc w:val="both"/>
              <w:rPr>
                <w:rFonts w:ascii="Arial" w:hAnsi="Arial"/>
              </w:rPr>
            </w:pPr>
            <w:r w:rsidRPr="00DF3A22">
              <w:rPr>
                <w:rFonts w:ascii="Arial" w:hAnsi="Arial"/>
              </w:rPr>
              <w:t xml:space="preserve">Staff and pupils </w:t>
            </w:r>
            <w:r w:rsidRPr="22DC056D">
              <w:rPr>
                <w:rFonts w:ascii="Arial" w:hAnsi="Arial" w:cs="Arial"/>
              </w:rPr>
              <w:t xml:space="preserve">not </w:t>
            </w:r>
            <w:r w:rsidRPr="00DF3A22">
              <w:rPr>
                <w:rFonts w:ascii="Arial" w:hAnsi="Arial"/>
              </w:rPr>
              <w:t xml:space="preserve">being reminded </w:t>
            </w:r>
            <w:r w:rsidRPr="22DC056D">
              <w:rPr>
                <w:rFonts w:ascii="Arial" w:hAnsi="Arial" w:cs="Arial"/>
              </w:rPr>
              <w:t>and checked to ensure they are complying with</w:t>
            </w:r>
            <w:r w:rsidRPr="00DF3A22">
              <w:rPr>
                <w:rFonts w:ascii="Arial" w:hAnsi="Arial"/>
              </w:rPr>
              <w:t xml:space="preserve"> hygiene</w:t>
            </w:r>
            <w:r w:rsidRPr="22DC056D">
              <w:rPr>
                <w:rFonts w:ascii="Arial" w:hAnsi="Arial" w:cs="Arial"/>
              </w:rPr>
              <w:t xml:space="preserve"> and SD rules.</w:t>
            </w:r>
          </w:p>
        </w:tc>
        <w:tc>
          <w:tcPr>
            <w:tcW w:w="3402" w:type="dxa"/>
          </w:tcPr>
          <w:p w:rsidRPr="001534F2" w:rsidR="00FA26CE" w:rsidRDefault="76670981" w14:paraId="0F84DAAE" w14:textId="353F30B3">
            <w:pPr>
              <w:overflowPunct/>
              <w:autoSpaceDE/>
              <w:autoSpaceDN/>
              <w:adjustRightInd/>
              <w:spacing w:after="160" w:line="259" w:lineRule="auto"/>
              <w:textAlignment w:val="auto"/>
              <w:rPr>
                <w:rFonts w:ascii="Arial" w:hAnsi="Arial"/>
              </w:rPr>
            </w:pPr>
            <w:r w:rsidRPr="11263A4A">
              <w:rPr>
                <w:rFonts w:ascii="Arial" w:hAnsi="Arial"/>
              </w:rPr>
              <w:t>Staff to be vigilant to any deviation from hygie</w:t>
            </w:r>
            <w:r w:rsidRPr="11263A4A" w:rsidR="0E9A811A">
              <w:rPr>
                <w:rFonts w:ascii="Arial" w:hAnsi="Arial"/>
              </w:rPr>
              <w:t>n</w:t>
            </w:r>
            <w:r w:rsidRPr="11263A4A">
              <w:rPr>
                <w:rFonts w:ascii="Arial" w:hAnsi="Arial"/>
              </w:rPr>
              <w:t>e and SD rules and</w:t>
            </w:r>
            <w:r w:rsidRPr="11263A4A" w:rsidR="2824812A">
              <w:rPr>
                <w:rFonts w:ascii="Arial" w:hAnsi="Arial"/>
              </w:rPr>
              <w:t xml:space="preserve"> encouraged to</w:t>
            </w:r>
            <w:r w:rsidRPr="11263A4A">
              <w:rPr>
                <w:rFonts w:ascii="Arial" w:hAnsi="Arial"/>
              </w:rPr>
              <w:t xml:space="preserve"> remind people on the spot.</w:t>
            </w:r>
            <w:r w:rsidRPr="11263A4A" w:rsidR="03303A5B">
              <w:rPr>
                <w:rFonts w:ascii="Arial" w:hAnsi="Arial"/>
              </w:rPr>
              <w:t xml:space="preserve"> </w:t>
            </w:r>
            <w:r w:rsidRPr="11263A4A" w:rsidR="736B1F99">
              <w:rPr>
                <w:rFonts w:ascii="Arial" w:hAnsi="Arial"/>
              </w:rPr>
              <w:t>Regular handwashing sessions to be included in timetable</w:t>
            </w:r>
            <w:r w:rsidRPr="11263A4A" w:rsidR="4F9480FC">
              <w:rPr>
                <w:rFonts w:ascii="Arial" w:hAnsi="Arial"/>
              </w:rPr>
              <w:t>. Behaviour policy to be up</w:t>
            </w:r>
            <w:r w:rsidRPr="11263A4A" w:rsidR="60A8D086">
              <w:rPr>
                <w:rFonts w:ascii="Arial" w:hAnsi="Arial"/>
              </w:rPr>
              <w:t>dated to make reference to COVID</w:t>
            </w:r>
            <w:r w:rsidRPr="11263A4A" w:rsidR="4F9480FC">
              <w:rPr>
                <w:rFonts w:ascii="Arial" w:hAnsi="Arial"/>
              </w:rPr>
              <w:t>-19 situation</w:t>
            </w:r>
            <w:r w:rsidRPr="11263A4A" w:rsidR="0E0020D4">
              <w:rPr>
                <w:rFonts w:ascii="Arial" w:hAnsi="Arial"/>
              </w:rPr>
              <w:t xml:space="preserve"> and disciplinary action taken if rules broken</w:t>
            </w:r>
            <w:r w:rsidRPr="11263A4A" w:rsidR="4F9480FC">
              <w:rPr>
                <w:rFonts w:ascii="Arial" w:hAnsi="Arial"/>
              </w:rPr>
              <w:t xml:space="preserve">. </w:t>
            </w:r>
            <w:r w:rsidRPr="11263A4A" w:rsidR="19BE5E33">
              <w:rPr>
                <w:rFonts w:ascii="Arial" w:hAnsi="Arial"/>
              </w:rPr>
              <w:t>B</w:t>
            </w:r>
            <w:r w:rsidRPr="11263A4A" w:rsidR="4F9480FC">
              <w:rPr>
                <w:rFonts w:ascii="Arial" w:hAnsi="Arial"/>
              </w:rPr>
              <w:t>ins</w:t>
            </w:r>
            <w:r w:rsidRPr="11263A4A" w:rsidR="00A362E3">
              <w:rPr>
                <w:rFonts w:ascii="Arial" w:hAnsi="Arial"/>
              </w:rPr>
              <w:t xml:space="preserve"> </w:t>
            </w:r>
            <w:r w:rsidRPr="11263A4A" w:rsidR="4F9480FC">
              <w:rPr>
                <w:rFonts w:ascii="Arial" w:hAnsi="Arial"/>
              </w:rPr>
              <w:t>to be provided in every classroom</w:t>
            </w:r>
            <w:r w:rsidRPr="11263A4A" w:rsidR="147031A1">
              <w:rPr>
                <w:rFonts w:ascii="Arial" w:hAnsi="Arial"/>
              </w:rPr>
              <w:t xml:space="preserve"> and emptied by Site manager during day</w:t>
            </w:r>
            <w:r w:rsidRPr="11263A4A" w:rsidR="4F9480FC">
              <w:rPr>
                <w:rFonts w:ascii="Arial" w:hAnsi="Arial"/>
              </w:rPr>
              <w:t>. “Catch it, bin it, kill it” mantra to be reinforced.Waste to be double bagged.</w:t>
            </w:r>
            <w:r w:rsidRPr="11263A4A" w:rsidR="736B1F99">
              <w:rPr>
                <w:rFonts w:ascii="Arial" w:hAnsi="Arial"/>
              </w:rPr>
              <w:t xml:space="preserve"> </w:t>
            </w:r>
            <w:r w:rsidRPr="00DE3DE9" w:rsidR="2231FADE">
              <w:rPr>
                <w:rFonts w:ascii="Arial" w:hAnsi="Arial"/>
              </w:rPr>
              <w:t xml:space="preserve">Posters </w:t>
            </w:r>
            <w:r w:rsidRPr="00DE3DE9" w:rsidR="7A0E2997">
              <w:rPr>
                <w:rFonts w:ascii="Arial" w:hAnsi="Arial"/>
              </w:rPr>
              <w:t xml:space="preserve">reminding school users of safe hygiene practices </w:t>
            </w:r>
            <w:r w:rsidRPr="00DE3DE9" w:rsidR="2231FADE">
              <w:rPr>
                <w:rFonts w:ascii="Arial" w:hAnsi="Arial"/>
              </w:rPr>
              <w:t>to be place</w:t>
            </w:r>
            <w:r w:rsidRPr="00DE3DE9" w:rsidR="60A8D086">
              <w:rPr>
                <w:rFonts w:ascii="Arial" w:hAnsi="Arial"/>
              </w:rPr>
              <w:t xml:space="preserve">d </w:t>
            </w:r>
            <w:r w:rsidRPr="00DE3DE9" w:rsidR="2FFBCC9E">
              <w:rPr>
                <w:rFonts w:ascii="Arial" w:hAnsi="Arial"/>
              </w:rPr>
              <w:t>all around School Site</w:t>
            </w:r>
          </w:p>
        </w:tc>
        <w:tc>
          <w:tcPr>
            <w:tcW w:w="3544" w:type="dxa"/>
          </w:tcPr>
          <w:p w:rsidRPr="00CC2D4A" w:rsidR="00FA26CE" w:rsidP="408916FE" w:rsidRDefault="3011F2FF" w14:paraId="79B84836" w14:textId="078A5C1B">
            <w:pPr>
              <w:overflowPunct/>
              <w:autoSpaceDE/>
              <w:autoSpaceDN/>
              <w:adjustRightInd/>
              <w:spacing w:after="160" w:line="259" w:lineRule="auto"/>
              <w:textAlignment w:val="auto"/>
              <w:rPr>
                <w:rFonts w:ascii="Arial" w:hAnsi="Arial"/>
              </w:rPr>
            </w:pPr>
            <w:r w:rsidRPr="408916FE">
              <w:rPr>
                <w:rFonts w:ascii="Arial" w:hAnsi="Arial"/>
              </w:rPr>
              <w:t>Any refusal to comply with SD and hygiene rules to be reported to SLT for action.</w:t>
            </w:r>
          </w:p>
          <w:p w:rsidRPr="00CC2D4A" w:rsidR="00FA26CE" w:rsidP="408916FE" w:rsidRDefault="38209120" w14:paraId="226ED630" w14:textId="27DB428F">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Posters displayed around school reminding children/staff of ‘Face, Space, Hands’ policy.</w:t>
            </w:r>
          </w:p>
          <w:p w:rsidRPr="00CC2D4A" w:rsidR="00FA26CE" w:rsidP="408916FE" w:rsidRDefault="18042FD5" w14:paraId="2EE1D26F" w14:textId="1BA667E3">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Simple procedural plan displayed in each class listing essential requirements.</w:t>
            </w:r>
          </w:p>
          <w:p w:rsidRPr="00CC2D4A" w:rsidR="00FA26CE" w:rsidP="408916FE" w:rsidRDefault="00FA26CE" w14:paraId="76C60F03" w14:textId="41640145">
            <w:pPr>
              <w:overflowPunct/>
              <w:autoSpaceDE/>
              <w:autoSpaceDN/>
              <w:adjustRightInd/>
              <w:spacing w:after="160" w:line="259" w:lineRule="auto"/>
              <w:textAlignment w:val="auto"/>
              <w:rPr>
                <w:rFonts w:ascii="Arial" w:hAnsi="Arial"/>
              </w:rPr>
            </w:pPr>
          </w:p>
        </w:tc>
        <w:tc>
          <w:tcPr>
            <w:tcW w:w="1984" w:type="dxa"/>
          </w:tcPr>
          <w:p w:rsidRPr="00CC2D4A" w:rsidR="00FA26CE" w:rsidP="005A511A" w:rsidRDefault="00FA26CE" w14:paraId="273AE312" w14:textId="518C210A">
            <w:pPr>
              <w:overflowPunct/>
              <w:autoSpaceDE/>
              <w:autoSpaceDN/>
              <w:adjustRightInd/>
              <w:spacing w:after="160" w:line="259" w:lineRule="auto"/>
              <w:textAlignment w:val="auto"/>
              <w:rPr>
                <w:rFonts w:ascii="Arial" w:hAnsi="Arial"/>
              </w:rPr>
            </w:pPr>
          </w:p>
        </w:tc>
      </w:tr>
      <w:tr w:rsidRPr="00E679E5" w:rsidR="002140E5" w:rsidTr="2245CE46" w14:paraId="3251380D" w14:textId="77777777">
        <w:tc>
          <w:tcPr>
            <w:tcW w:w="426" w:type="dxa"/>
            <w:vAlign w:val="center"/>
          </w:tcPr>
          <w:p w:rsidR="002140E5" w:rsidP="005A5584" w:rsidRDefault="002140E5" w14:paraId="37BA1CA8" w14:textId="70504FED">
            <w:pPr>
              <w:pStyle w:val="ListParagraph"/>
              <w:numPr>
                <w:ilvl w:val="0"/>
                <w:numId w:val="17"/>
              </w:numPr>
              <w:overflowPunct/>
              <w:autoSpaceDE/>
              <w:autoSpaceDN/>
              <w:adjustRightInd/>
              <w:spacing w:after="160" w:line="259" w:lineRule="auto"/>
              <w:jc w:val="center"/>
              <w:textAlignment w:val="auto"/>
            </w:pPr>
          </w:p>
          <w:p w:rsidRPr="00E679E5" w:rsidR="005A5584" w:rsidP="4499594F" w:rsidRDefault="005A5584" w14:paraId="45F8EC92" w14:textId="1A688B71">
            <w:pPr>
              <w:overflowPunct/>
              <w:autoSpaceDE/>
              <w:autoSpaceDN/>
              <w:adjustRightInd/>
              <w:spacing w:after="160" w:line="259" w:lineRule="auto"/>
              <w:jc w:val="center"/>
              <w:textAlignment w:val="auto"/>
            </w:pPr>
          </w:p>
        </w:tc>
        <w:tc>
          <w:tcPr>
            <w:tcW w:w="5245" w:type="dxa"/>
          </w:tcPr>
          <w:p w:rsidRPr="22DC056D" w:rsidR="002140E5" w:rsidP="00856CB5" w:rsidRDefault="00625E13" w14:paraId="79986724" w14:textId="211D0AEE">
            <w:pPr>
              <w:jc w:val="both"/>
              <w:rPr>
                <w:rFonts w:ascii="Arial" w:hAnsi="Arial" w:cs="Arial"/>
              </w:rPr>
            </w:pPr>
            <w:r w:rsidRPr="22DC056D">
              <w:rPr>
                <w:rFonts w:ascii="Arial" w:hAnsi="Arial" w:cs="Arial"/>
              </w:rPr>
              <w:t>Insufficient</w:t>
            </w:r>
            <w:r w:rsidRPr="005E29E2">
              <w:rPr>
                <w:rFonts w:ascii="Arial" w:hAnsi="Arial"/>
              </w:rPr>
              <w:t xml:space="preserve"> supplies of hygiene materials </w:t>
            </w:r>
            <w:r w:rsidRPr="22DC056D">
              <w:rPr>
                <w:rFonts w:ascii="Arial" w:hAnsi="Arial" w:cs="Arial"/>
              </w:rPr>
              <w:t>and not being suitably placed.</w:t>
            </w:r>
          </w:p>
        </w:tc>
        <w:tc>
          <w:tcPr>
            <w:tcW w:w="3402" w:type="dxa"/>
          </w:tcPr>
          <w:p w:rsidRPr="001534F2" w:rsidR="002140E5" w:rsidRDefault="6F31C672" w14:paraId="66B9C291" w14:textId="3287087E">
            <w:pPr>
              <w:overflowPunct/>
              <w:autoSpaceDE/>
              <w:autoSpaceDN/>
              <w:adjustRightInd/>
              <w:spacing w:after="160" w:line="259" w:lineRule="auto"/>
              <w:textAlignment w:val="auto"/>
              <w:rPr>
                <w:rFonts w:ascii="Arial" w:hAnsi="Arial"/>
              </w:rPr>
            </w:pPr>
            <w:r w:rsidRPr="302F1BF2">
              <w:rPr>
                <w:rFonts w:ascii="Arial" w:hAnsi="Arial"/>
              </w:rPr>
              <w:t>Soap, Hand saniti</w:t>
            </w:r>
            <w:r w:rsidR="007E73CA">
              <w:rPr>
                <w:rFonts w:ascii="Arial" w:hAnsi="Arial"/>
              </w:rPr>
              <w:t>ser and surface cleaners availb</w:t>
            </w:r>
            <w:r w:rsidRPr="302F1BF2">
              <w:rPr>
                <w:rFonts w:ascii="Arial" w:hAnsi="Arial"/>
              </w:rPr>
              <w:t>le across the school</w:t>
            </w:r>
          </w:p>
        </w:tc>
        <w:tc>
          <w:tcPr>
            <w:tcW w:w="3544" w:type="dxa"/>
          </w:tcPr>
          <w:p w:rsidRPr="00CC2D4A" w:rsidR="002140E5" w:rsidRDefault="6F31C672" w14:paraId="7F6A237E" w14:textId="5E97D939">
            <w:pPr>
              <w:overflowPunct/>
              <w:autoSpaceDE/>
              <w:autoSpaceDN/>
              <w:adjustRightInd/>
              <w:spacing w:after="160" w:line="259" w:lineRule="auto"/>
              <w:textAlignment w:val="auto"/>
              <w:rPr>
                <w:rFonts w:ascii="Arial" w:hAnsi="Arial"/>
              </w:rPr>
            </w:pPr>
            <w:r w:rsidRPr="302F1BF2">
              <w:rPr>
                <w:rFonts w:ascii="Arial" w:hAnsi="Arial"/>
              </w:rPr>
              <w:t>Staff ask</w:t>
            </w:r>
            <w:r w:rsidR="007E73CA">
              <w:rPr>
                <w:rFonts w:ascii="Arial" w:hAnsi="Arial"/>
              </w:rPr>
              <w:t>ed to report shortages to Site M</w:t>
            </w:r>
            <w:r w:rsidR="00AE4CF8">
              <w:rPr>
                <w:rFonts w:ascii="Arial" w:hAnsi="Arial"/>
              </w:rPr>
              <w:t>anager who will refill supplies</w:t>
            </w:r>
            <w:r w:rsidRPr="302F1BF2">
              <w:rPr>
                <w:rFonts w:ascii="Arial" w:hAnsi="Arial"/>
              </w:rPr>
              <w:t xml:space="preserve">. Site </w:t>
            </w:r>
            <w:r w:rsidR="007E73CA">
              <w:rPr>
                <w:rFonts w:ascii="Arial" w:hAnsi="Arial"/>
              </w:rPr>
              <w:t>M</w:t>
            </w:r>
            <w:r w:rsidRPr="302F1BF2">
              <w:rPr>
                <w:rFonts w:ascii="Arial" w:hAnsi="Arial"/>
              </w:rPr>
              <w:t>anager to order new stock as needed via Bursar</w:t>
            </w:r>
          </w:p>
        </w:tc>
        <w:tc>
          <w:tcPr>
            <w:tcW w:w="1984" w:type="dxa"/>
          </w:tcPr>
          <w:p w:rsidRPr="00627F42" w:rsidR="002140E5" w:rsidP="408916FE" w:rsidRDefault="22D86D06" w14:paraId="25E08B6A" w14:textId="04CA19EA">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No change</w:t>
            </w:r>
          </w:p>
        </w:tc>
      </w:tr>
      <w:tr w:rsidRPr="00E679E5" w:rsidR="00E652DA" w:rsidTr="2245CE46" w14:paraId="449F948C" w14:textId="77777777">
        <w:tc>
          <w:tcPr>
            <w:tcW w:w="426" w:type="dxa"/>
            <w:vAlign w:val="center"/>
          </w:tcPr>
          <w:p w:rsidRPr="00E679E5" w:rsidR="00FA26CE" w:rsidP="00FA26CE" w:rsidRDefault="00FA26CE" w14:paraId="0898CB5B" w14:textId="713A870E">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F940C8" w:rsidRDefault="00E652DA" w14:paraId="4BB42ADD" w14:textId="41F484D8">
            <w:pPr>
              <w:jc w:val="both"/>
              <w:rPr>
                <w:rFonts w:ascii="Arial" w:hAnsi="Arial"/>
              </w:rPr>
            </w:pPr>
            <w:r>
              <w:rPr>
                <w:rFonts w:ascii="Arial" w:hAnsi="Arial" w:cs="Arial"/>
              </w:rPr>
              <w:t xml:space="preserve">Insufficient or </w:t>
            </w:r>
            <w:r w:rsidR="00856CB5">
              <w:rPr>
                <w:rFonts w:ascii="Arial" w:hAnsi="Arial" w:cs="Arial"/>
              </w:rPr>
              <w:t>u</w:t>
            </w:r>
            <w:r w:rsidRPr="22DC056D" w:rsidR="00FA26CE">
              <w:rPr>
                <w:rFonts w:ascii="Arial" w:hAnsi="Arial" w:cs="Arial"/>
              </w:rPr>
              <w:t>nsuitable</w:t>
            </w:r>
            <w:r w:rsidRPr="00DF3A22" w:rsidR="00FA26CE">
              <w:rPr>
                <w:rFonts w:ascii="Arial" w:hAnsi="Arial"/>
              </w:rPr>
              <w:t xml:space="preserve"> cleaning </w:t>
            </w:r>
            <w:r w:rsidR="0046044A">
              <w:rPr>
                <w:rFonts w:ascii="Arial" w:hAnsi="Arial" w:cs="Arial"/>
              </w:rPr>
              <w:t>regime - lack of regular</w:t>
            </w:r>
            <w:r w:rsidRPr="22DC056D" w:rsidR="00FA26CE">
              <w:rPr>
                <w:rFonts w:ascii="Arial" w:hAnsi="Arial" w:cs="Arial"/>
              </w:rPr>
              <w:t xml:space="preserve"> re-assessment and revision</w:t>
            </w:r>
            <w:r w:rsidRPr="005E29E2" w:rsidR="00FA26CE">
              <w:rPr>
                <w:rFonts w:ascii="Arial" w:hAnsi="Arial"/>
              </w:rPr>
              <w:t xml:space="preserve"> to high risk areas </w:t>
            </w:r>
            <w:r w:rsidRPr="22DC056D" w:rsidR="00FA26CE">
              <w:rPr>
                <w:rFonts w:ascii="Arial" w:hAnsi="Arial" w:cs="Arial"/>
              </w:rPr>
              <w:t>such as</w:t>
            </w:r>
            <w:r w:rsidRPr="005E29E2" w:rsidR="00FA26CE">
              <w:rPr>
                <w:rFonts w:ascii="Arial" w:hAnsi="Arial"/>
              </w:rPr>
              <w:t xml:space="preserve"> toilets, door handles</w:t>
            </w:r>
            <w:r w:rsidRPr="22DC056D" w:rsidR="00FA26CE">
              <w:rPr>
                <w:rFonts w:ascii="Arial" w:hAnsi="Arial" w:cs="Arial"/>
              </w:rPr>
              <w:t xml:space="preserve">, </w:t>
            </w:r>
            <w:r>
              <w:rPr>
                <w:rFonts w:ascii="Arial" w:hAnsi="Arial" w:cs="Arial"/>
              </w:rPr>
              <w:t xml:space="preserve">keypads, </w:t>
            </w:r>
            <w:r w:rsidRPr="22DC056D" w:rsidR="00FA26CE">
              <w:rPr>
                <w:rFonts w:ascii="Arial" w:hAnsi="Arial" w:cs="Arial"/>
              </w:rPr>
              <w:t>switches, hand rails</w:t>
            </w:r>
            <w:r w:rsidRPr="00DF3A22" w:rsidR="00FA26CE">
              <w:rPr>
                <w:rFonts w:ascii="Arial" w:hAnsi="Arial"/>
              </w:rPr>
              <w:t xml:space="preserve"> and regularly used hard surfaces</w:t>
            </w:r>
            <w:r>
              <w:rPr>
                <w:rFonts w:ascii="Arial" w:hAnsi="Arial"/>
              </w:rPr>
              <w:t xml:space="preserve"> etc</w:t>
            </w:r>
            <w:r w:rsidRPr="22DC056D" w:rsidR="00FA26CE">
              <w:rPr>
                <w:rFonts w:ascii="Arial" w:hAnsi="Arial" w:cs="Arial"/>
              </w:rPr>
              <w:t>.</w:t>
            </w:r>
            <w:r>
              <w:rPr>
                <w:rFonts w:ascii="Arial" w:hAnsi="Arial" w:cs="Arial"/>
              </w:rPr>
              <w:t xml:space="preserve"> </w:t>
            </w:r>
          </w:p>
        </w:tc>
        <w:tc>
          <w:tcPr>
            <w:tcW w:w="3402" w:type="dxa"/>
          </w:tcPr>
          <w:p w:rsidRPr="001534F2" w:rsidR="00FA26CE" w:rsidRDefault="64D263F8" w14:paraId="59DD4849" w14:textId="1C58C7FC">
            <w:pPr>
              <w:overflowPunct/>
              <w:autoSpaceDE/>
              <w:autoSpaceDN/>
              <w:adjustRightInd/>
              <w:spacing w:after="160" w:line="259" w:lineRule="auto"/>
              <w:textAlignment w:val="auto"/>
              <w:rPr>
                <w:rFonts w:ascii="Arial" w:hAnsi="Arial"/>
              </w:rPr>
            </w:pPr>
            <w:r w:rsidRPr="302F1BF2">
              <w:rPr>
                <w:rFonts w:ascii="Arial" w:hAnsi="Arial"/>
              </w:rPr>
              <w:t>Cleaning company Avanti instructed to pay particular attention to these points.</w:t>
            </w:r>
          </w:p>
        </w:tc>
        <w:tc>
          <w:tcPr>
            <w:tcW w:w="3544" w:type="dxa"/>
          </w:tcPr>
          <w:p w:rsidRPr="00DE3DE9" w:rsidR="00F84701" w:rsidP="11263A4A" w:rsidRDefault="3E5E4A8D" w14:paraId="41D200A4" w14:textId="24E0C833">
            <w:pPr>
              <w:overflowPunct/>
              <w:autoSpaceDE/>
              <w:autoSpaceDN/>
              <w:adjustRightInd/>
              <w:spacing w:after="160" w:line="259" w:lineRule="auto"/>
              <w:textAlignment w:val="auto"/>
              <w:rPr>
                <w:rFonts w:ascii="Arial" w:hAnsi="Arial"/>
              </w:rPr>
            </w:pPr>
            <w:r w:rsidRPr="00DE3DE9">
              <w:rPr>
                <w:rFonts w:ascii="Arial" w:hAnsi="Arial"/>
              </w:rPr>
              <w:t>Staff to clean surfaces when bubble moves out/in</w:t>
            </w:r>
            <w:r w:rsidRPr="00DE3DE9" w:rsidR="00DE3DE9">
              <w:rPr>
                <w:rFonts w:ascii="Arial" w:hAnsi="Arial"/>
              </w:rPr>
              <w:t xml:space="preserve"> as specified in operational plan. </w:t>
            </w:r>
            <w:r w:rsidRPr="00DE3DE9" w:rsidR="4AA9996B">
              <w:rPr>
                <w:rFonts w:ascii="Arial" w:hAnsi="Arial"/>
              </w:rPr>
              <w:t>No materials to be shared by different bubbles if possible. If not possible, ensure a strict disinfection regime is in place.</w:t>
            </w:r>
          </w:p>
          <w:p w:rsidRPr="00F84701" w:rsidR="00F84701" w:rsidP="11263A4A" w:rsidRDefault="00F84701" w14:paraId="192AF6DB" w14:textId="5E6D1D73">
            <w:pPr>
              <w:overflowPunct/>
              <w:autoSpaceDE/>
              <w:autoSpaceDN/>
              <w:adjustRightInd/>
              <w:spacing w:after="160" w:line="259" w:lineRule="auto"/>
              <w:textAlignment w:val="auto"/>
              <w:rPr>
                <w:rFonts w:ascii="Arial" w:hAnsi="Arial"/>
                <w:color w:val="FF0000"/>
                <w:highlight w:val="green"/>
              </w:rPr>
            </w:pPr>
          </w:p>
        </w:tc>
        <w:tc>
          <w:tcPr>
            <w:tcW w:w="1984" w:type="dxa"/>
          </w:tcPr>
          <w:p w:rsidRPr="00CC2D4A" w:rsidR="00FA26CE" w:rsidP="2245CE46" w:rsidRDefault="166118BB" w14:paraId="160FA25F" w14:textId="032C6C45">
            <w:pPr>
              <w:overflowPunct/>
              <w:autoSpaceDE/>
              <w:autoSpaceDN/>
              <w:adjustRightInd/>
              <w:spacing w:after="160" w:line="259" w:lineRule="auto"/>
              <w:textAlignment w:val="auto"/>
              <w:rPr>
                <w:rFonts w:ascii="Arial" w:hAnsi="Arial"/>
                <w:highlight w:val="yellow"/>
              </w:rPr>
            </w:pPr>
            <w:r w:rsidRPr="2245CE46">
              <w:rPr>
                <w:rFonts w:ascii="Arial" w:hAnsi="Arial"/>
                <w:highlight w:val="yellow"/>
              </w:rPr>
              <w:t>No change. Procedures required reminded on revised procedural plan, shared 4</w:t>
            </w:r>
            <w:r w:rsidRPr="2245CE46">
              <w:rPr>
                <w:rFonts w:ascii="Arial" w:hAnsi="Arial"/>
                <w:highlight w:val="yellow"/>
                <w:vertAlign w:val="superscript"/>
              </w:rPr>
              <w:t>th</w:t>
            </w:r>
            <w:r w:rsidRPr="2245CE46">
              <w:rPr>
                <w:rFonts w:ascii="Arial" w:hAnsi="Arial"/>
                <w:highlight w:val="yellow"/>
              </w:rPr>
              <w:t xml:space="preserve"> Jan.</w:t>
            </w:r>
          </w:p>
          <w:p w:rsidRPr="00CC2D4A" w:rsidR="00FA26CE" w:rsidP="2245CE46" w:rsidRDefault="1A18931B" w14:paraId="204CFD56" w14:textId="2177BC03">
            <w:pPr>
              <w:overflowPunct/>
              <w:autoSpaceDE/>
              <w:autoSpaceDN/>
              <w:adjustRightInd/>
              <w:spacing w:after="160" w:line="259" w:lineRule="auto"/>
              <w:textAlignment w:val="auto"/>
              <w:rPr>
                <w:rFonts w:ascii="Arial" w:hAnsi="Arial"/>
                <w:highlight w:val="yellow"/>
              </w:rPr>
            </w:pPr>
            <w:r w:rsidRPr="2245CE46">
              <w:rPr>
                <w:rFonts w:ascii="Arial" w:hAnsi="Arial"/>
                <w:highlight w:val="yellow"/>
              </w:rPr>
              <w:t>Revised and shared again 3</w:t>
            </w:r>
            <w:r w:rsidRPr="2245CE46">
              <w:rPr>
                <w:rFonts w:ascii="Arial" w:hAnsi="Arial"/>
                <w:highlight w:val="yellow"/>
                <w:vertAlign w:val="superscript"/>
              </w:rPr>
              <w:t>rd</w:t>
            </w:r>
            <w:r w:rsidRPr="2245CE46">
              <w:rPr>
                <w:rFonts w:ascii="Arial" w:hAnsi="Arial"/>
                <w:highlight w:val="yellow"/>
              </w:rPr>
              <w:t xml:space="preserve"> March 2021.</w:t>
            </w:r>
          </w:p>
        </w:tc>
      </w:tr>
      <w:tr w:rsidRPr="00E679E5" w:rsidR="00E652DA" w:rsidTr="2245CE46" w14:paraId="2CECFA57" w14:textId="77777777">
        <w:tc>
          <w:tcPr>
            <w:tcW w:w="426" w:type="dxa"/>
            <w:vAlign w:val="center"/>
          </w:tcPr>
          <w:p w:rsidRPr="00E679E5" w:rsidR="00FA26CE" w:rsidP="00FA26CE" w:rsidRDefault="00FA26CE" w14:paraId="6091CBD3" w14:textId="1004B6A8">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F940C8" w:rsidRDefault="00FA26CE" w14:paraId="3912A390" w14:textId="308A2150">
            <w:pPr>
              <w:rPr>
                <w:rFonts w:ascii="Arial" w:hAnsi="Arial"/>
              </w:rPr>
            </w:pPr>
            <w:r w:rsidRPr="22DC056D">
              <w:rPr>
                <w:rFonts w:ascii="Arial" w:hAnsi="Arial" w:cs="Arial"/>
              </w:rPr>
              <w:t>No</w:t>
            </w:r>
            <w:r w:rsidRPr="005E29E2">
              <w:rPr>
                <w:rFonts w:ascii="Arial" w:hAnsi="Arial"/>
              </w:rPr>
              <w:t xml:space="preserve"> precautions to keep shared teaching equipment (e.g. musical instruments</w:t>
            </w:r>
            <w:r w:rsidR="00E652DA">
              <w:rPr>
                <w:rFonts w:ascii="Arial" w:hAnsi="Arial"/>
              </w:rPr>
              <w:t>, pens, pointers, keyboards</w:t>
            </w:r>
            <w:r w:rsidRPr="005E29E2">
              <w:rPr>
                <w:rFonts w:ascii="Arial" w:hAnsi="Arial"/>
              </w:rPr>
              <w:t>) hygienic</w:t>
            </w:r>
            <w:r w:rsidRPr="22DC056D">
              <w:rPr>
                <w:rFonts w:ascii="Arial" w:hAnsi="Arial" w:cs="Arial"/>
              </w:rPr>
              <w:t>.</w:t>
            </w:r>
          </w:p>
        </w:tc>
        <w:tc>
          <w:tcPr>
            <w:tcW w:w="3402" w:type="dxa"/>
          </w:tcPr>
          <w:p w:rsidRPr="00DE3DE9" w:rsidR="00CD6AA7" w:rsidP="11263A4A" w:rsidRDefault="5050917B" w14:paraId="222A7CD6" w14:textId="17DAA030">
            <w:pPr>
              <w:overflowPunct/>
              <w:autoSpaceDE/>
              <w:autoSpaceDN/>
              <w:adjustRightInd/>
              <w:spacing w:after="160" w:line="259" w:lineRule="auto"/>
              <w:textAlignment w:val="auto"/>
              <w:rPr>
                <w:rFonts w:ascii="Arial" w:hAnsi="Arial"/>
              </w:rPr>
            </w:pPr>
            <w:r w:rsidRPr="00DE3DE9">
              <w:rPr>
                <w:rFonts w:ascii="Arial" w:hAnsi="Arial"/>
              </w:rPr>
              <w:t xml:space="preserve">Teachers to be issued with their own </w:t>
            </w:r>
            <w:r w:rsidRPr="00DE3DE9" w:rsidR="5660B174">
              <w:rPr>
                <w:rFonts w:ascii="Arial" w:hAnsi="Arial"/>
              </w:rPr>
              <w:t xml:space="preserve">cleaning </w:t>
            </w:r>
            <w:r w:rsidRPr="00DE3DE9">
              <w:rPr>
                <w:rFonts w:ascii="Arial" w:hAnsi="Arial"/>
              </w:rPr>
              <w:t>equipment</w:t>
            </w:r>
            <w:r w:rsidRPr="00DE3DE9" w:rsidR="736B1F99">
              <w:rPr>
                <w:rFonts w:ascii="Arial" w:hAnsi="Arial"/>
              </w:rPr>
              <w:t>. Teachers to be advised not to take pupils’ books home to mark</w:t>
            </w:r>
            <w:r w:rsidRPr="00DE3DE9" w:rsidR="5C9B5D34">
              <w:rPr>
                <w:rFonts w:ascii="Arial" w:hAnsi="Arial"/>
              </w:rPr>
              <w:t xml:space="preserve"> - only mark at school.</w:t>
            </w:r>
          </w:p>
          <w:p w:rsidRPr="00627F42" w:rsidR="00CD6AA7" w:rsidP="11263A4A" w:rsidRDefault="130A723C" w14:paraId="75872D89" w14:textId="4E824591">
            <w:pPr>
              <w:overflowPunct/>
              <w:autoSpaceDE/>
              <w:autoSpaceDN/>
              <w:adjustRightInd/>
              <w:spacing w:after="160" w:line="259" w:lineRule="auto"/>
              <w:textAlignment w:val="auto"/>
              <w:rPr>
                <w:rFonts w:ascii="Arial" w:hAnsi="Arial"/>
                <w:color w:val="FF0000"/>
              </w:rPr>
            </w:pPr>
            <w:r w:rsidRPr="068F93EB">
              <w:rPr>
                <w:rFonts w:ascii="Arial" w:hAnsi="Arial"/>
              </w:rPr>
              <w:lastRenderedPageBreak/>
              <w:t xml:space="preserve">School library facilities to be </w:t>
            </w:r>
            <w:r w:rsidRPr="068F93EB" w:rsidR="2E5C9E4E">
              <w:rPr>
                <w:rFonts w:ascii="Arial" w:hAnsi="Arial"/>
              </w:rPr>
              <w:t xml:space="preserve">open but </w:t>
            </w:r>
            <w:r w:rsidRPr="068F93EB" w:rsidR="78B31814">
              <w:rPr>
                <w:rFonts w:ascii="Arial" w:hAnsi="Arial"/>
              </w:rPr>
              <w:t>returned</w:t>
            </w:r>
            <w:r w:rsidRPr="068F93EB" w:rsidR="2E5C9E4E">
              <w:rPr>
                <w:rFonts w:ascii="Arial" w:hAnsi="Arial"/>
              </w:rPr>
              <w:t xml:space="preserve"> books should be isolated for 48hrs before being re</w:t>
            </w:r>
            <w:r w:rsidRPr="068F93EB" w:rsidR="0FBB7B90">
              <w:rPr>
                <w:rFonts w:ascii="Arial" w:hAnsi="Arial"/>
              </w:rPr>
              <w:t>placed on shelves</w:t>
            </w:r>
            <w:r w:rsidRPr="068F93EB" w:rsidR="2E5C9E4E">
              <w:rPr>
                <w:rFonts w:ascii="Arial" w:hAnsi="Arial"/>
              </w:rPr>
              <w:t xml:space="preserve"> </w:t>
            </w:r>
          </w:p>
          <w:p w:rsidRPr="00627F42" w:rsidR="00CD6AA7" w:rsidRDefault="00CD6AA7" w14:paraId="1B19A9F3" w14:textId="5DE16EAC">
            <w:pPr>
              <w:overflowPunct/>
              <w:autoSpaceDE/>
              <w:autoSpaceDN/>
              <w:adjustRightInd/>
              <w:spacing w:after="160" w:line="259" w:lineRule="auto"/>
              <w:textAlignment w:val="auto"/>
              <w:rPr>
                <w:rFonts w:ascii="Arial" w:hAnsi="Arial"/>
                <w:color w:val="FF0000"/>
              </w:rPr>
            </w:pPr>
            <w:r w:rsidRPr="11263A4A">
              <w:rPr>
                <w:rFonts w:ascii="Arial" w:hAnsi="Arial"/>
                <w:highlight w:val="cyan"/>
              </w:rPr>
              <w:t>Pupils to be told not to share their equipment eg pens etc.  Parents to re-inforce the message</w:t>
            </w:r>
            <w:r w:rsidRPr="11263A4A" w:rsidR="50BF2D73">
              <w:rPr>
                <w:rFonts w:ascii="Arial" w:hAnsi="Arial"/>
                <w:highlight w:val="cyan"/>
              </w:rPr>
              <w:t xml:space="preserve"> please. </w:t>
            </w:r>
          </w:p>
        </w:tc>
        <w:tc>
          <w:tcPr>
            <w:tcW w:w="3544" w:type="dxa"/>
          </w:tcPr>
          <w:p w:rsidRPr="00CC2D4A" w:rsidR="00FA26CE" w:rsidP="11263A4A" w:rsidRDefault="62F20FAC" w14:paraId="4B21E6B2" w14:textId="68FA5DA9">
            <w:pPr>
              <w:overflowPunct/>
              <w:autoSpaceDE/>
              <w:autoSpaceDN/>
              <w:adjustRightInd/>
              <w:spacing w:after="160" w:line="259" w:lineRule="auto"/>
              <w:textAlignment w:val="auto"/>
              <w:rPr>
                <w:rFonts w:ascii="Arial" w:hAnsi="Arial"/>
                <w:highlight w:val="green"/>
              </w:rPr>
            </w:pPr>
            <w:r w:rsidRPr="2245CE46">
              <w:rPr>
                <w:rFonts w:ascii="Arial" w:hAnsi="Arial"/>
              </w:rPr>
              <w:lastRenderedPageBreak/>
              <w:t>Instruct teachers and pupils not to share items.</w:t>
            </w:r>
            <w:r w:rsidRPr="2245CE46" w:rsidR="67F2DD94">
              <w:rPr>
                <w:rFonts w:ascii="Arial" w:hAnsi="Arial"/>
              </w:rPr>
              <w:t xml:space="preserve"> Specified to staff on INSET day 1</w:t>
            </w:r>
            <w:r w:rsidRPr="2245CE46" w:rsidR="67F2DD94">
              <w:rPr>
                <w:rFonts w:ascii="Arial" w:hAnsi="Arial"/>
                <w:vertAlign w:val="superscript"/>
              </w:rPr>
              <w:t>st</w:t>
            </w:r>
            <w:r w:rsidRPr="2245CE46" w:rsidR="67F2DD94">
              <w:rPr>
                <w:rFonts w:ascii="Arial" w:hAnsi="Arial"/>
              </w:rPr>
              <w:t xml:space="preserve"> </w:t>
            </w:r>
            <w:r w:rsidRPr="2245CE46" w:rsidR="67F2DD94">
              <w:rPr>
                <w:rFonts w:ascii="Arial" w:hAnsi="Arial"/>
                <w:highlight w:val="yellow"/>
              </w:rPr>
              <w:t>September.</w:t>
            </w:r>
            <w:r w:rsidRPr="2245CE46" w:rsidR="56085C37">
              <w:rPr>
                <w:rFonts w:ascii="Arial" w:hAnsi="Arial"/>
                <w:highlight w:val="yellow"/>
              </w:rPr>
              <w:t xml:space="preserve"> Reminded on 4</w:t>
            </w:r>
            <w:r w:rsidRPr="2245CE46" w:rsidR="56085C37">
              <w:rPr>
                <w:rFonts w:ascii="Arial" w:hAnsi="Arial"/>
                <w:highlight w:val="yellow"/>
                <w:vertAlign w:val="superscript"/>
              </w:rPr>
              <w:t>th</w:t>
            </w:r>
            <w:r w:rsidRPr="2245CE46" w:rsidR="56085C37">
              <w:rPr>
                <w:rFonts w:ascii="Arial" w:hAnsi="Arial"/>
                <w:highlight w:val="yellow"/>
              </w:rPr>
              <w:t xml:space="preserve"> January.</w:t>
            </w:r>
            <w:r w:rsidRPr="2245CE46" w:rsidR="265F18D0">
              <w:rPr>
                <w:rFonts w:ascii="Arial" w:hAnsi="Arial"/>
                <w:highlight w:val="yellow"/>
              </w:rPr>
              <w:t>, again 3</w:t>
            </w:r>
            <w:r w:rsidRPr="2245CE46" w:rsidR="265F18D0">
              <w:rPr>
                <w:rFonts w:ascii="Arial" w:hAnsi="Arial"/>
                <w:highlight w:val="yellow"/>
                <w:vertAlign w:val="superscript"/>
              </w:rPr>
              <w:t>rd</w:t>
            </w:r>
            <w:r w:rsidRPr="2245CE46" w:rsidR="265F18D0">
              <w:rPr>
                <w:rFonts w:ascii="Arial" w:hAnsi="Arial"/>
                <w:highlight w:val="yellow"/>
              </w:rPr>
              <w:t xml:space="preserve"> March.</w:t>
            </w:r>
          </w:p>
          <w:p w:rsidRPr="00CC2D4A" w:rsidR="00FA26CE" w:rsidP="2245CE46" w:rsidRDefault="2BCC3CE9" w14:paraId="42999290" w14:textId="41F0C8F6">
            <w:pPr>
              <w:overflowPunct/>
              <w:autoSpaceDE/>
              <w:autoSpaceDN/>
              <w:adjustRightInd/>
              <w:spacing w:after="160" w:line="259" w:lineRule="auto"/>
              <w:textAlignment w:val="auto"/>
              <w:rPr>
                <w:rFonts w:ascii="Arial" w:hAnsi="Arial"/>
                <w:highlight w:val="yellow"/>
              </w:rPr>
            </w:pPr>
            <w:r w:rsidRPr="2245CE46">
              <w:rPr>
                <w:rFonts w:ascii="Arial" w:hAnsi="Arial"/>
                <w:highlight w:val="yellow"/>
              </w:rPr>
              <w:lastRenderedPageBreak/>
              <w:t>EY separate RA</w:t>
            </w:r>
          </w:p>
        </w:tc>
        <w:tc>
          <w:tcPr>
            <w:tcW w:w="1984" w:type="dxa"/>
          </w:tcPr>
          <w:p w:rsidRPr="00CC2D4A" w:rsidR="00FA26CE" w:rsidP="36E29529" w:rsidRDefault="00FA26CE" w14:paraId="18987C80" w14:textId="023E0CA6">
            <w:pPr>
              <w:overflowPunct/>
              <w:autoSpaceDE/>
              <w:autoSpaceDN/>
              <w:adjustRightInd/>
              <w:spacing w:after="160" w:line="259" w:lineRule="auto"/>
              <w:textAlignment w:val="auto"/>
              <w:rPr>
                <w:rFonts w:ascii="Arial" w:hAnsi="Arial"/>
              </w:rPr>
            </w:pPr>
          </w:p>
        </w:tc>
      </w:tr>
      <w:tr w:rsidRPr="00E679E5" w:rsidR="00E652DA" w:rsidTr="2245CE46" w14:paraId="574CFD03" w14:textId="77777777">
        <w:tc>
          <w:tcPr>
            <w:tcW w:w="426" w:type="dxa"/>
            <w:vAlign w:val="center"/>
          </w:tcPr>
          <w:p w:rsidRPr="00E679E5" w:rsidR="00FA26CE" w:rsidP="00FA26CE" w:rsidRDefault="00FA26CE" w14:paraId="03511631" w14:textId="04FA9C21">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856CB5" w:rsidRDefault="125774F7" w14:paraId="1A4CAC28" w14:textId="718F27FC">
            <w:pPr>
              <w:rPr>
                <w:rFonts w:ascii="Arial" w:hAnsi="Arial"/>
              </w:rPr>
            </w:pPr>
            <w:r w:rsidRPr="302F1BF2">
              <w:rPr>
                <w:rFonts w:ascii="Arial" w:hAnsi="Arial" w:cs="Arial"/>
              </w:rPr>
              <w:t>High</w:t>
            </w:r>
            <w:r w:rsidRPr="302F1BF2">
              <w:rPr>
                <w:rFonts w:ascii="Arial" w:hAnsi="Arial"/>
              </w:rPr>
              <w:t xml:space="preserve"> risk areas </w:t>
            </w:r>
            <w:r w:rsidRPr="302F1BF2">
              <w:rPr>
                <w:rFonts w:ascii="Arial" w:hAnsi="Arial" w:cs="Arial"/>
              </w:rPr>
              <w:t>not</w:t>
            </w:r>
            <w:r w:rsidRPr="302F1BF2">
              <w:rPr>
                <w:rFonts w:ascii="Arial" w:hAnsi="Arial"/>
              </w:rPr>
              <w:t xml:space="preserve"> being regularly </w:t>
            </w:r>
            <w:r w:rsidRPr="302F1BF2">
              <w:rPr>
                <w:rFonts w:ascii="Arial" w:hAnsi="Arial" w:cs="Arial"/>
              </w:rPr>
              <w:t>monitored for hygiene.</w:t>
            </w:r>
          </w:p>
        </w:tc>
        <w:tc>
          <w:tcPr>
            <w:tcW w:w="3402" w:type="dxa"/>
          </w:tcPr>
          <w:p w:rsidRPr="001534F2" w:rsidR="00FA26CE" w:rsidRDefault="103099D7" w14:paraId="0A753820" w14:textId="71939C18">
            <w:pPr>
              <w:overflowPunct/>
              <w:autoSpaceDE/>
              <w:autoSpaceDN/>
              <w:adjustRightInd/>
              <w:spacing w:after="160" w:line="259" w:lineRule="auto"/>
              <w:textAlignment w:val="auto"/>
              <w:rPr>
                <w:rFonts w:ascii="Arial" w:hAnsi="Arial"/>
              </w:rPr>
            </w:pPr>
            <w:r w:rsidRPr="302F1BF2">
              <w:rPr>
                <w:rFonts w:ascii="Arial" w:hAnsi="Arial"/>
              </w:rPr>
              <w:t>Site Manager to check these areas</w:t>
            </w:r>
            <w:r w:rsidR="007E73CA">
              <w:rPr>
                <w:rFonts w:ascii="Arial" w:hAnsi="Arial"/>
              </w:rPr>
              <w:t xml:space="preserve"> regularly</w:t>
            </w:r>
            <w:r w:rsidRPr="302F1BF2">
              <w:rPr>
                <w:rFonts w:ascii="Arial" w:hAnsi="Arial"/>
              </w:rPr>
              <w:t xml:space="preserve"> during the day</w:t>
            </w:r>
            <w:r w:rsidR="008D478F">
              <w:rPr>
                <w:rFonts w:ascii="Arial" w:hAnsi="Arial"/>
              </w:rPr>
              <w:t>. Teaching staff and site manager to clean high use areas at least once in day. These will be cleaned again by cleaning staff at end of each day.</w:t>
            </w:r>
          </w:p>
        </w:tc>
        <w:tc>
          <w:tcPr>
            <w:tcW w:w="3544" w:type="dxa"/>
          </w:tcPr>
          <w:p w:rsidR="00AE4CF8" w:rsidP="00AE4CF8" w:rsidRDefault="00FF4C21" w14:paraId="660B0315" w14:textId="77777777">
            <w:pPr>
              <w:overflowPunct/>
              <w:autoSpaceDE/>
              <w:autoSpaceDN/>
              <w:adjustRightInd/>
              <w:spacing w:after="160" w:line="259" w:lineRule="auto"/>
              <w:textAlignment w:val="auto"/>
              <w:rPr>
                <w:rFonts w:ascii="Arial" w:hAnsi="Arial"/>
              </w:rPr>
            </w:pPr>
            <w:r>
              <w:rPr>
                <w:rFonts w:ascii="Arial" w:hAnsi="Arial"/>
              </w:rPr>
              <w:t>High risk areas included:</w:t>
            </w:r>
          </w:p>
          <w:p w:rsidRPr="00FF4C21" w:rsidR="00FF4C21" w:rsidP="00AE4CF8" w:rsidRDefault="008D478F" w14:paraId="4DF6E2F0" w14:textId="4F82211C">
            <w:pPr>
              <w:overflowPunct/>
              <w:autoSpaceDE/>
              <w:autoSpaceDN/>
              <w:adjustRightInd/>
              <w:spacing w:after="160" w:line="259" w:lineRule="auto"/>
              <w:textAlignment w:val="auto"/>
              <w:rPr>
                <w:rFonts w:ascii="Arial" w:hAnsi="Arial"/>
              </w:rPr>
            </w:pPr>
            <w:r>
              <w:rPr>
                <w:rFonts w:ascii="Arial" w:hAnsi="Arial"/>
              </w:rPr>
              <w:t xml:space="preserve">Toilets, </w:t>
            </w:r>
            <w:r w:rsidRPr="008D478F" w:rsidR="00FF4C21">
              <w:rPr>
                <w:rFonts w:ascii="Arial" w:hAnsi="Arial"/>
              </w:rPr>
              <w:t>stairs (handrails), bins</w:t>
            </w:r>
            <w:r w:rsidRPr="008D478F" w:rsidR="007F7AFF">
              <w:rPr>
                <w:rFonts w:ascii="Arial" w:hAnsi="Arial"/>
              </w:rPr>
              <w:t xml:space="preserve">, door handles </w:t>
            </w:r>
            <w:r w:rsidRPr="008D478F">
              <w:rPr>
                <w:rFonts w:ascii="Arial" w:hAnsi="Arial" w:cs="Arial"/>
                <w:noProof w:val="0"/>
                <w:lang w:val="en-GB" w:eastAsia="en-GB"/>
              </w:rPr>
              <w:t>and window handles</w:t>
            </w:r>
            <w:r>
              <w:rPr>
                <w:rFonts w:ascii="Arial" w:hAnsi="Arial" w:cs="Arial"/>
                <w:noProof w:val="0"/>
                <w:lang w:val="en-GB" w:eastAsia="en-GB"/>
              </w:rPr>
              <w:t xml:space="preserve">, </w:t>
            </w:r>
            <w:r w:rsidRPr="008D478F">
              <w:rPr>
                <w:rFonts w:ascii="Arial" w:hAnsi="Arial" w:cs="Arial"/>
                <w:noProof w:val="0"/>
                <w:lang w:val="en-GB" w:eastAsia="en-GB"/>
              </w:rPr>
              <w:t>Work surfac</w:t>
            </w:r>
            <w:r>
              <w:rPr>
                <w:rFonts w:ascii="Arial" w:hAnsi="Arial" w:cs="Arial"/>
                <w:noProof w:val="0"/>
                <w:lang w:val="en-GB" w:eastAsia="en-GB"/>
              </w:rPr>
              <w:t xml:space="preserve">es (including desks and tables), </w:t>
            </w:r>
            <w:r w:rsidRPr="008D478F">
              <w:rPr>
                <w:rFonts w:ascii="Arial" w:hAnsi="Arial" w:cs="Arial"/>
                <w:noProof w:val="0"/>
                <w:lang w:val="en-GB" w:eastAsia="en-GB"/>
              </w:rPr>
              <w:t>Bathroom facilities (including taps and flush buttons)</w:t>
            </w:r>
            <w:r>
              <w:rPr>
                <w:rFonts w:ascii="Arial" w:hAnsi="Arial" w:cs="Arial"/>
                <w:noProof w:val="0"/>
                <w:lang w:val="en-GB" w:eastAsia="en-GB"/>
              </w:rPr>
              <w:t xml:space="preserve">, </w:t>
            </w:r>
            <w:r w:rsidRPr="008D478F">
              <w:rPr>
                <w:rFonts w:ascii="Arial" w:hAnsi="Arial" w:cs="Arial"/>
                <w:noProof w:val="0"/>
                <w:lang w:val="en-GB" w:eastAsia="en-GB"/>
              </w:rPr>
              <w:t>Remote controls</w:t>
            </w:r>
            <w:r>
              <w:rPr>
                <w:rFonts w:ascii="Arial" w:hAnsi="Arial" w:cs="Arial"/>
                <w:noProof w:val="0"/>
                <w:lang w:val="en-GB" w:eastAsia="en-GB"/>
              </w:rPr>
              <w:t xml:space="preserve">, </w:t>
            </w:r>
            <w:r w:rsidRPr="008D478F">
              <w:rPr>
                <w:rFonts w:ascii="Arial" w:hAnsi="Arial" w:cs="Arial"/>
                <w:noProof w:val="0"/>
                <w:lang w:val="en-GB" w:eastAsia="en-GB"/>
              </w:rPr>
              <w:t>Computer equipment (including keyboards and mouse devices)</w:t>
            </w:r>
            <w:r>
              <w:rPr>
                <w:rFonts w:ascii="Arial" w:hAnsi="Arial" w:cs="Arial"/>
                <w:noProof w:val="0"/>
                <w:lang w:val="en-GB" w:eastAsia="en-GB"/>
              </w:rPr>
              <w:t xml:space="preserve">, </w:t>
            </w:r>
            <w:r w:rsidRPr="008D478F">
              <w:rPr>
                <w:rFonts w:ascii="Arial" w:hAnsi="Arial" w:cs="Arial"/>
                <w:noProof w:val="0"/>
                <w:lang w:val="en-GB" w:eastAsia="en-GB"/>
              </w:rPr>
              <w:t>Classroom resources, such as games</w:t>
            </w:r>
            <w:r>
              <w:rPr>
                <w:rFonts w:ascii="Arial" w:hAnsi="Arial" w:cs="Arial"/>
                <w:noProof w:val="0"/>
                <w:lang w:val="en-GB" w:eastAsia="en-GB"/>
              </w:rPr>
              <w:t xml:space="preserve"> </w:t>
            </w:r>
            <w:r w:rsidRPr="07E74228" w:rsidR="007F7AFF">
              <w:rPr>
                <w:rFonts w:ascii="Arial" w:hAnsi="Arial"/>
              </w:rPr>
              <w:t>etc</w:t>
            </w:r>
            <w:r w:rsidR="00F84701">
              <w:rPr>
                <w:rFonts w:ascii="Arial" w:hAnsi="Arial"/>
              </w:rPr>
              <w:t xml:space="preserve"> note: </w:t>
            </w:r>
            <w:r w:rsidRPr="07E74228" w:rsidR="12E9E150">
              <w:rPr>
                <w:rFonts w:ascii="Arial" w:hAnsi="Arial"/>
              </w:rPr>
              <w:t>First Aid room</w:t>
            </w:r>
          </w:p>
        </w:tc>
        <w:tc>
          <w:tcPr>
            <w:tcW w:w="1984" w:type="dxa"/>
          </w:tcPr>
          <w:p w:rsidRPr="00CC2D4A" w:rsidR="00FA26CE" w:rsidP="2245CE46" w:rsidRDefault="1CC7AF1F" w14:paraId="2F7C0C14" w14:textId="3207F57F">
            <w:pPr>
              <w:overflowPunct/>
              <w:autoSpaceDE/>
              <w:autoSpaceDN/>
              <w:adjustRightInd/>
              <w:spacing w:after="160" w:line="259" w:lineRule="auto"/>
              <w:textAlignment w:val="auto"/>
              <w:rPr>
                <w:rFonts w:ascii="Arial" w:hAnsi="Arial"/>
                <w:highlight w:val="yellow"/>
              </w:rPr>
            </w:pPr>
            <w:r w:rsidRPr="2245CE46">
              <w:rPr>
                <w:rFonts w:ascii="Arial" w:hAnsi="Arial"/>
                <w:highlight w:val="yellow"/>
              </w:rPr>
              <w:t>Bursar and site manager to ensure cleaning schedule is being adhered to.</w:t>
            </w:r>
          </w:p>
          <w:p w:rsidRPr="00CC2D4A" w:rsidR="00FA26CE" w:rsidP="2245CE46" w:rsidRDefault="00FA26CE" w14:paraId="136CFDB0" w14:textId="36F53FBA">
            <w:pPr>
              <w:overflowPunct/>
              <w:autoSpaceDE/>
              <w:autoSpaceDN/>
              <w:adjustRightInd/>
              <w:spacing w:after="160" w:line="259" w:lineRule="auto"/>
              <w:textAlignment w:val="auto"/>
              <w:rPr>
                <w:rFonts w:ascii="Arial" w:hAnsi="Arial"/>
                <w:highlight w:val="yellow"/>
              </w:rPr>
            </w:pPr>
          </w:p>
        </w:tc>
      </w:tr>
      <w:tr w:rsidRPr="00E679E5" w:rsidR="00E652DA" w:rsidTr="2245CE46" w14:paraId="139A242E" w14:textId="77777777">
        <w:tc>
          <w:tcPr>
            <w:tcW w:w="426" w:type="dxa"/>
            <w:vAlign w:val="center"/>
          </w:tcPr>
          <w:p w:rsidRPr="00E679E5" w:rsidR="00FA26CE" w:rsidP="00FA26CE" w:rsidRDefault="00FA26CE" w14:paraId="02D40438" w14:textId="6F845C13">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856CB5" w:rsidRDefault="00FA26CE" w14:paraId="1AB2877A" w14:textId="04D0E7A4">
            <w:pPr>
              <w:rPr>
                <w:rFonts w:ascii="Arial" w:hAnsi="Arial"/>
              </w:rPr>
            </w:pPr>
            <w:r w:rsidRPr="22DC056D">
              <w:rPr>
                <w:rFonts w:ascii="Arial" w:hAnsi="Arial" w:cs="Arial"/>
              </w:rPr>
              <w:t>No</w:t>
            </w:r>
            <w:r w:rsidRPr="005E29E2">
              <w:rPr>
                <w:rFonts w:ascii="Arial" w:hAnsi="Arial"/>
              </w:rPr>
              <w:t xml:space="preserve"> contingency plans in place </w:t>
            </w:r>
            <w:r w:rsidRPr="22DC056D">
              <w:rPr>
                <w:rFonts w:ascii="Arial" w:hAnsi="Arial" w:cs="Arial"/>
              </w:rPr>
              <w:t>for</w:t>
            </w:r>
            <w:r w:rsidRPr="005E29E2">
              <w:rPr>
                <w:rFonts w:ascii="Arial" w:hAnsi="Arial"/>
              </w:rPr>
              <w:t xml:space="preserve"> the </w:t>
            </w:r>
            <w:r w:rsidRPr="22DC056D">
              <w:rPr>
                <w:rFonts w:ascii="Arial" w:hAnsi="Arial" w:cs="Arial"/>
              </w:rPr>
              <w:t xml:space="preserve">transition to full opening (or re-closing) including rapidly sharing </w:t>
            </w:r>
            <w:r w:rsidR="00E652DA">
              <w:rPr>
                <w:rFonts w:ascii="Arial" w:hAnsi="Arial" w:cs="Arial"/>
              </w:rPr>
              <w:t xml:space="preserve">updates and </w:t>
            </w:r>
            <w:r w:rsidRPr="22DC056D">
              <w:rPr>
                <w:rFonts w:ascii="Arial" w:hAnsi="Arial" w:cs="Arial"/>
              </w:rPr>
              <w:t>decisions</w:t>
            </w:r>
            <w:r w:rsidRPr="005E29E2">
              <w:rPr>
                <w:rFonts w:ascii="Arial" w:hAnsi="Arial"/>
              </w:rPr>
              <w:t>.</w:t>
            </w:r>
          </w:p>
        </w:tc>
        <w:tc>
          <w:tcPr>
            <w:tcW w:w="3402" w:type="dxa"/>
          </w:tcPr>
          <w:p w:rsidRPr="00CC2D4A" w:rsidR="00FA26CE" w:rsidP="302F1BF2" w:rsidRDefault="2299E62B" w14:paraId="4E041077" w14:textId="49F57E5A">
            <w:pPr>
              <w:pStyle w:val="ListParagraph"/>
              <w:overflowPunct/>
              <w:autoSpaceDE/>
              <w:autoSpaceDN/>
              <w:adjustRightInd/>
              <w:spacing w:after="160" w:line="259" w:lineRule="auto"/>
              <w:ind w:left="0"/>
              <w:textAlignment w:val="auto"/>
              <w:rPr>
                <w:rFonts w:ascii="Arial" w:hAnsi="Arial"/>
              </w:rPr>
            </w:pPr>
            <w:r w:rsidRPr="07E74228">
              <w:rPr>
                <w:rFonts w:ascii="Arial" w:hAnsi="Arial"/>
              </w:rPr>
              <w:t>Staff fully able to access MS emails and Teams IT. Parents communicati</w:t>
            </w:r>
            <w:r w:rsidRPr="07E74228" w:rsidR="492BAE1C">
              <w:rPr>
                <w:rFonts w:ascii="Arial" w:hAnsi="Arial"/>
              </w:rPr>
              <w:t>o</w:t>
            </w:r>
            <w:r w:rsidRPr="07E74228">
              <w:rPr>
                <w:rFonts w:ascii="Arial" w:hAnsi="Arial"/>
              </w:rPr>
              <w:t xml:space="preserve">n via Engage system mailmerge </w:t>
            </w:r>
          </w:p>
        </w:tc>
        <w:tc>
          <w:tcPr>
            <w:tcW w:w="3544" w:type="dxa"/>
          </w:tcPr>
          <w:p w:rsidRPr="00CC2D4A" w:rsidR="00FA26CE" w:rsidP="408916FE" w:rsidRDefault="4BA81C30" w14:paraId="3B04F789" w14:textId="7FA53E1C">
            <w:pPr>
              <w:overflowPunct/>
              <w:autoSpaceDE/>
              <w:autoSpaceDN/>
              <w:adjustRightInd/>
              <w:spacing w:after="160" w:line="259" w:lineRule="auto"/>
              <w:textAlignment w:val="auto"/>
              <w:rPr>
                <w:rFonts w:ascii="Arial" w:hAnsi="Arial"/>
                <w:highlight w:val="cyan"/>
              </w:rPr>
            </w:pPr>
            <w:r w:rsidRPr="408916FE">
              <w:rPr>
                <w:rFonts w:ascii="Arial" w:hAnsi="Arial"/>
                <w:highlight w:val="cyan"/>
              </w:rPr>
              <w:t xml:space="preserve">Remind parents/carers to notify </w:t>
            </w:r>
            <w:r w:rsidRPr="408916FE" w:rsidR="745EA5DF">
              <w:rPr>
                <w:rFonts w:ascii="Arial" w:hAnsi="Arial"/>
                <w:highlight w:val="cyan"/>
              </w:rPr>
              <w:t>S</w:t>
            </w:r>
            <w:r w:rsidRPr="408916FE">
              <w:rPr>
                <w:rFonts w:ascii="Arial" w:hAnsi="Arial"/>
                <w:highlight w:val="cyan"/>
              </w:rPr>
              <w:t>chool if contact details change</w:t>
            </w:r>
          </w:p>
          <w:p w:rsidRPr="00CC2D4A" w:rsidR="00FA26CE" w:rsidP="408916FE" w:rsidRDefault="02887410" w14:paraId="0CF8781B" w14:textId="41EE583A">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Remote learning policy completed, timetables set up, class groups set up, instructional videos shared with parent</w:t>
            </w:r>
            <w:r w:rsidRPr="408916FE" w:rsidR="691B41D8">
              <w:rPr>
                <w:rFonts w:ascii="Arial" w:hAnsi="Arial"/>
                <w:highlight w:val="yellow"/>
              </w:rPr>
              <w:t>s and staff.</w:t>
            </w:r>
            <w:r w:rsidRPr="408916FE" w:rsidR="71A65BF3">
              <w:rPr>
                <w:rFonts w:ascii="Arial" w:hAnsi="Arial"/>
                <w:highlight w:val="yellow"/>
              </w:rPr>
              <w:t xml:space="preserve"> Staff have received training.</w:t>
            </w:r>
          </w:p>
        </w:tc>
        <w:tc>
          <w:tcPr>
            <w:tcW w:w="1984" w:type="dxa"/>
          </w:tcPr>
          <w:p w:rsidRPr="00CC2D4A" w:rsidR="00FA26CE" w:rsidP="2245CE46" w:rsidRDefault="22B5E867" w14:paraId="3324533D" w14:textId="5B8A56F6">
            <w:pPr>
              <w:overflowPunct/>
              <w:autoSpaceDE/>
              <w:autoSpaceDN/>
              <w:adjustRightInd/>
              <w:spacing w:after="160" w:line="259" w:lineRule="auto"/>
              <w:textAlignment w:val="auto"/>
              <w:rPr>
                <w:rFonts w:ascii="Arial" w:hAnsi="Arial"/>
                <w:highlight w:val="yellow"/>
              </w:rPr>
            </w:pPr>
            <w:r w:rsidRPr="2245CE46">
              <w:rPr>
                <w:rFonts w:ascii="Arial" w:hAnsi="Arial"/>
                <w:highlight w:val="yellow"/>
              </w:rPr>
              <w:t>Remote Learning Policy completed and shared. Updated Operational plan for re-opening updated and shared. 3</w:t>
            </w:r>
            <w:r w:rsidRPr="2245CE46">
              <w:rPr>
                <w:rFonts w:ascii="Arial" w:hAnsi="Arial"/>
                <w:highlight w:val="yellow"/>
                <w:vertAlign w:val="superscript"/>
              </w:rPr>
              <w:t>rd</w:t>
            </w:r>
            <w:r w:rsidRPr="2245CE46">
              <w:rPr>
                <w:rFonts w:ascii="Arial" w:hAnsi="Arial"/>
                <w:highlight w:val="yellow"/>
              </w:rPr>
              <w:t xml:space="preserve"> March.</w:t>
            </w:r>
          </w:p>
        </w:tc>
      </w:tr>
      <w:tr w:rsidRPr="00CC2D4A" w:rsidR="00E652DA" w:rsidTr="2245CE46" w14:paraId="79CD900D" w14:textId="77777777">
        <w:tc>
          <w:tcPr>
            <w:tcW w:w="426" w:type="dxa"/>
            <w:vAlign w:val="center"/>
          </w:tcPr>
          <w:p w:rsidRPr="00CC2D4A" w:rsidR="00FA26CE" w:rsidP="00FA26CE" w:rsidRDefault="00FA26CE" w14:paraId="3931648D" w14:textId="32EB084C">
            <w:pPr>
              <w:pStyle w:val="ListParagraph"/>
              <w:numPr>
                <w:ilvl w:val="0"/>
                <w:numId w:val="17"/>
              </w:numPr>
              <w:overflowPunct/>
              <w:autoSpaceDE/>
              <w:autoSpaceDN/>
              <w:adjustRightInd/>
              <w:spacing w:after="160" w:line="259" w:lineRule="auto"/>
              <w:jc w:val="center"/>
              <w:textAlignment w:val="auto"/>
              <w:rPr>
                <w:rFonts w:ascii="Arial" w:hAnsi="Arial" w:cs="Arial"/>
                <w:sz w:val="22"/>
                <w:szCs w:val="22"/>
              </w:rPr>
            </w:pPr>
          </w:p>
        </w:tc>
        <w:tc>
          <w:tcPr>
            <w:tcW w:w="5245" w:type="dxa"/>
          </w:tcPr>
          <w:p w:rsidRPr="00CC2D4A" w:rsidR="00FA26CE" w:rsidP="00856CB5" w:rsidRDefault="00FA26CE" w14:paraId="36EB532F" w14:textId="77777777">
            <w:pPr>
              <w:pStyle w:val="ListParagraph"/>
              <w:ind w:left="0"/>
              <w:rPr>
                <w:rFonts w:ascii="Arial" w:hAnsi="Arial" w:cs="Arial"/>
              </w:rPr>
            </w:pPr>
            <w:r w:rsidRPr="22DC056D">
              <w:rPr>
                <w:rFonts w:ascii="Arial" w:hAnsi="Arial" w:cs="Arial"/>
              </w:rPr>
              <w:t>All hazards identified properly mitigated and regularly re-assessed?</w:t>
            </w:r>
          </w:p>
        </w:tc>
        <w:tc>
          <w:tcPr>
            <w:tcW w:w="3402" w:type="dxa"/>
          </w:tcPr>
          <w:p w:rsidRPr="00CC2D4A" w:rsidR="00FA26CE" w:rsidP="302F1BF2" w:rsidRDefault="3BF38C6D" w14:paraId="7CE3035E" w14:textId="49655645">
            <w:pPr>
              <w:pStyle w:val="ListParagraph"/>
              <w:ind w:left="0"/>
              <w:jc w:val="both"/>
              <w:rPr>
                <w:rFonts w:ascii="Arial" w:hAnsi="Arial" w:eastAsia="Arial" w:cs="Arial"/>
              </w:rPr>
            </w:pPr>
            <w:r w:rsidRPr="1D121B04">
              <w:rPr>
                <w:rFonts w:ascii="Arial" w:hAnsi="Arial" w:eastAsia="Arial" w:cs="Arial"/>
              </w:rPr>
              <w:t>SLT to revisit RA whenever new hazards ide</w:t>
            </w:r>
            <w:r w:rsidRPr="1D121B04" w:rsidR="422CBDD3">
              <w:rPr>
                <w:rFonts w:ascii="Arial" w:hAnsi="Arial" w:eastAsia="Arial" w:cs="Arial"/>
              </w:rPr>
              <w:t>nt</w:t>
            </w:r>
            <w:r w:rsidRPr="1D121B04">
              <w:rPr>
                <w:rFonts w:ascii="Arial" w:hAnsi="Arial" w:eastAsia="Arial" w:cs="Arial"/>
              </w:rPr>
              <w:t>ifed, hazards change, and Govt information changes</w:t>
            </w:r>
          </w:p>
        </w:tc>
        <w:tc>
          <w:tcPr>
            <w:tcW w:w="3544" w:type="dxa"/>
          </w:tcPr>
          <w:p w:rsidRPr="00CC2D4A" w:rsidR="00FA26CE" w:rsidP="22DC056D" w:rsidRDefault="34587085" w14:paraId="2C05306D" w14:textId="73AFCDF5">
            <w:pPr>
              <w:overflowPunct/>
              <w:autoSpaceDE/>
              <w:autoSpaceDN/>
              <w:adjustRightInd/>
              <w:spacing w:after="160" w:line="259" w:lineRule="auto"/>
              <w:textAlignment w:val="auto"/>
              <w:rPr>
                <w:rFonts w:ascii="Arial" w:hAnsi="Arial" w:eastAsia="Arial" w:cs="Arial"/>
              </w:rPr>
            </w:pPr>
            <w:r w:rsidRPr="408916FE">
              <w:rPr>
                <w:rFonts w:ascii="Arial" w:hAnsi="Arial" w:eastAsia="Arial" w:cs="Arial"/>
              </w:rPr>
              <w:t>R</w:t>
            </w:r>
            <w:r w:rsidRPr="408916FE" w:rsidR="7D1521C9">
              <w:rPr>
                <w:rFonts w:ascii="Arial" w:hAnsi="Arial" w:eastAsia="Arial" w:cs="Arial"/>
              </w:rPr>
              <w:t>eview of RA diarised and amendm</w:t>
            </w:r>
            <w:r w:rsidRPr="408916FE" w:rsidR="51E95AEC">
              <w:rPr>
                <w:rFonts w:ascii="Arial" w:hAnsi="Arial" w:eastAsia="Arial" w:cs="Arial"/>
              </w:rPr>
              <w:t>e</w:t>
            </w:r>
            <w:r w:rsidRPr="408916FE" w:rsidR="7D1521C9">
              <w:rPr>
                <w:rFonts w:ascii="Arial" w:hAnsi="Arial" w:eastAsia="Arial" w:cs="Arial"/>
              </w:rPr>
              <w:t>nts made and communicated more frequently if needed.</w:t>
            </w:r>
          </w:p>
        </w:tc>
        <w:tc>
          <w:tcPr>
            <w:tcW w:w="1984" w:type="dxa"/>
          </w:tcPr>
          <w:p w:rsidRPr="00CC2D4A" w:rsidR="00FA26CE" w:rsidP="660AEECE" w:rsidRDefault="2B55B2A4" w14:paraId="5E1F8210" w14:textId="1F4FE535">
            <w:pPr>
              <w:overflowPunct/>
              <w:autoSpaceDE/>
              <w:autoSpaceDN/>
              <w:adjustRightInd/>
              <w:spacing w:after="160" w:line="259" w:lineRule="auto"/>
              <w:textAlignment w:val="auto"/>
              <w:rPr>
                <w:rFonts w:ascii="Arial" w:hAnsi="Arial" w:eastAsia="Arial" w:cs="Arial"/>
                <w:color w:val="000000" w:themeColor="text1"/>
                <w:highlight w:val="yellow"/>
              </w:rPr>
            </w:pPr>
            <w:r w:rsidRPr="2245CE46">
              <w:rPr>
                <w:rFonts w:ascii="Arial" w:hAnsi="Arial" w:eastAsia="Arial" w:cs="Arial"/>
                <w:color w:val="000000" w:themeColor="text1"/>
                <w:highlight w:val="yellow"/>
              </w:rPr>
              <w:t>Latest amendments noted on V2.2</w:t>
            </w:r>
          </w:p>
        </w:tc>
      </w:tr>
    </w:tbl>
    <w:p w:rsidRPr="00E679E5" w:rsidR="00365893" w:rsidRDefault="00365893" w14:paraId="66D8F93B" w14:textId="77777777">
      <w:pPr>
        <w:overflowPunct/>
        <w:autoSpaceDE/>
        <w:autoSpaceDN/>
        <w:adjustRightInd/>
        <w:spacing w:after="160" w:line="259" w:lineRule="auto"/>
        <w:textAlignment w:val="auto"/>
        <w:rPr>
          <w:rFonts w:ascii="Arial" w:hAnsi="Arial" w:cs="Arial"/>
          <w:sz w:val="22"/>
          <w:szCs w:val="22"/>
        </w:rPr>
      </w:pPr>
    </w:p>
    <w:p w:rsidRPr="00471ACE" w:rsidR="002B33E4" w:rsidP="002B33E4" w:rsidRDefault="00AF6A4D" w14:paraId="0C5A70BA" w14:textId="77B405BD">
      <w:pPr>
        <w:overflowPunct/>
        <w:autoSpaceDE/>
        <w:autoSpaceDN/>
        <w:adjustRightInd/>
        <w:spacing w:after="160" w:line="259" w:lineRule="auto"/>
        <w:textAlignment w:val="auto"/>
        <w:rPr>
          <w:rFonts w:ascii="Arial" w:hAnsi="Arial" w:cs="Arial"/>
          <w:b/>
          <w:bCs/>
          <w:sz w:val="22"/>
          <w:szCs w:val="22"/>
        </w:rPr>
      </w:pPr>
      <w:r>
        <w:rPr>
          <w:rFonts w:ascii="Arial" w:hAnsi="Arial" w:cs="Arial"/>
          <w:b/>
          <w:bCs/>
          <w:sz w:val="22"/>
          <w:szCs w:val="22"/>
        </w:rPr>
        <w:t xml:space="preserve">B. </w:t>
      </w:r>
      <w:r w:rsidRPr="00CC2D4A" w:rsidR="002B33E4">
        <w:rPr>
          <w:rFonts w:ascii="Arial" w:hAnsi="Arial" w:cs="Arial"/>
          <w:b/>
          <w:bCs/>
          <w:sz w:val="22"/>
          <w:szCs w:val="22"/>
        </w:rPr>
        <w:t>Pupil</w:t>
      </w:r>
      <w:r w:rsidRPr="00CC2D4A" w:rsidR="00533A05">
        <w:rPr>
          <w:rFonts w:ascii="Arial" w:hAnsi="Arial" w:cs="Arial"/>
          <w:b/>
          <w:bCs/>
          <w:sz w:val="22"/>
          <w:szCs w:val="22"/>
        </w:rPr>
        <w:t>s, Parent</w:t>
      </w:r>
      <w:r w:rsidRPr="00CC2D4A" w:rsidR="00563A77">
        <w:rPr>
          <w:rFonts w:ascii="Arial" w:hAnsi="Arial" w:cs="Arial"/>
          <w:b/>
          <w:bCs/>
          <w:sz w:val="22"/>
          <w:szCs w:val="22"/>
        </w:rPr>
        <w:t xml:space="preserve"> </w:t>
      </w:r>
      <w:r w:rsidRPr="00CC2D4A" w:rsidR="00533A05">
        <w:rPr>
          <w:rFonts w:ascii="Arial" w:hAnsi="Arial" w:cs="Arial"/>
          <w:b/>
          <w:bCs/>
          <w:sz w:val="22"/>
          <w:szCs w:val="22"/>
        </w:rPr>
        <w:t>and Staff</w:t>
      </w:r>
      <w:r w:rsidRPr="00471ACE" w:rsidR="002B33E4">
        <w:rPr>
          <w:rFonts w:ascii="Arial" w:hAnsi="Arial" w:cs="Arial"/>
          <w:b/>
          <w:bCs/>
          <w:sz w:val="22"/>
          <w:szCs w:val="22"/>
        </w:rPr>
        <w:t xml:space="preserve"> Risk Assessment </w:t>
      </w:r>
      <w:r w:rsidRPr="00CC2D4A" w:rsidR="000C1F49">
        <w:rPr>
          <w:rFonts w:ascii="Arial" w:hAnsi="Arial" w:cs="Arial"/>
          <w:b/>
          <w:sz w:val="22"/>
          <w:szCs w:val="22"/>
        </w:rPr>
        <w:t>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Pr="00FA26CE" w:rsidR="00525C12" w:rsidTr="09809B9F" w14:paraId="06906529" w14:textId="77777777">
        <w:trPr>
          <w:trHeight w:val="259"/>
        </w:trPr>
        <w:tc>
          <w:tcPr>
            <w:tcW w:w="426" w:type="dxa"/>
            <w:tcMar/>
            <w:vAlign w:val="center"/>
          </w:tcPr>
          <w:p w:rsidRPr="00FA26CE" w:rsidR="002B33E4" w:rsidP="00FA26CE" w:rsidRDefault="002B33E4" w14:paraId="04A3558F" w14:textId="77777777">
            <w:pPr>
              <w:overflowPunct/>
              <w:autoSpaceDE/>
              <w:autoSpaceDN/>
              <w:adjustRightInd/>
              <w:spacing w:after="160" w:line="259" w:lineRule="auto"/>
              <w:jc w:val="center"/>
              <w:textAlignment w:val="auto"/>
              <w:rPr>
                <w:rFonts w:ascii="Arial" w:hAnsi="Arial" w:cs="Arial"/>
                <w:b/>
                <w:bCs/>
                <w:sz w:val="22"/>
                <w:szCs w:val="22"/>
              </w:rPr>
            </w:pPr>
          </w:p>
        </w:tc>
        <w:tc>
          <w:tcPr>
            <w:tcW w:w="5245" w:type="dxa"/>
            <w:tcMar/>
            <w:vAlign w:val="center"/>
          </w:tcPr>
          <w:p w:rsidRPr="00FA26CE" w:rsidR="002B33E4" w:rsidP="00FA26CE" w:rsidRDefault="0C2BF9A0" w14:paraId="0915F517" w14:textId="7362BA8D">
            <w:pPr>
              <w:pStyle w:val="NoSpacing"/>
              <w:jc w:val="center"/>
              <w:rPr>
                <w:rFonts w:ascii="Arial" w:hAnsi="Arial" w:cs="Arial"/>
                <w:b/>
                <w:sz w:val="22"/>
              </w:rPr>
            </w:pPr>
            <w:r w:rsidRPr="00FA26CE">
              <w:rPr>
                <w:rFonts w:ascii="Arial" w:hAnsi="Arial" w:cs="Arial"/>
                <w:b/>
                <w:sz w:val="22"/>
              </w:rPr>
              <w:t>Hazard</w:t>
            </w:r>
          </w:p>
        </w:tc>
        <w:tc>
          <w:tcPr>
            <w:tcW w:w="3402" w:type="dxa"/>
            <w:tcMar/>
            <w:vAlign w:val="center"/>
          </w:tcPr>
          <w:p w:rsidRPr="00FA26CE" w:rsidR="002B33E4" w:rsidP="00FA26CE" w:rsidRDefault="002B33E4" w14:paraId="2A68384B" w14:textId="77777777">
            <w:pPr>
              <w:pStyle w:val="NoSpacing"/>
              <w:jc w:val="center"/>
              <w:rPr>
                <w:rFonts w:ascii="Arial" w:hAnsi="Arial" w:cs="Arial"/>
                <w:b/>
                <w:sz w:val="22"/>
              </w:rPr>
            </w:pPr>
            <w:r w:rsidRPr="00FA26CE">
              <w:rPr>
                <w:rFonts w:ascii="Arial" w:hAnsi="Arial" w:cs="Arial"/>
                <w:b/>
                <w:sz w:val="22"/>
              </w:rPr>
              <w:t>Control Measures</w:t>
            </w:r>
          </w:p>
        </w:tc>
        <w:tc>
          <w:tcPr>
            <w:tcW w:w="3544" w:type="dxa"/>
            <w:tcMar/>
            <w:vAlign w:val="center"/>
          </w:tcPr>
          <w:p w:rsidRPr="00FA26CE" w:rsidR="002B33E4" w:rsidP="00FA26CE" w:rsidRDefault="002B33E4" w14:paraId="7B444CEA" w14:textId="77777777">
            <w:pPr>
              <w:pStyle w:val="NoSpacing"/>
              <w:jc w:val="center"/>
              <w:rPr>
                <w:rFonts w:ascii="Arial" w:hAnsi="Arial" w:cs="Arial"/>
                <w:b/>
                <w:sz w:val="22"/>
              </w:rPr>
            </w:pPr>
            <w:r w:rsidRPr="00FA26CE">
              <w:rPr>
                <w:rFonts w:ascii="Arial" w:hAnsi="Arial" w:cs="Arial"/>
                <w:b/>
                <w:sz w:val="22"/>
              </w:rPr>
              <w:t>Outcome</w:t>
            </w:r>
          </w:p>
        </w:tc>
        <w:tc>
          <w:tcPr>
            <w:tcW w:w="1984" w:type="dxa"/>
            <w:tcMar/>
            <w:vAlign w:val="center"/>
          </w:tcPr>
          <w:p w:rsidRPr="00FA26CE" w:rsidR="002B33E4" w:rsidP="00FA26CE" w:rsidRDefault="00990572" w14:paraId="0647ABA4" w14:textId="20AC322F">
            <w:pPr>
              <w:jc w:val="center"/>
              <w:rPr>
                <w:rFonts w:ascii="Arial" w:hAnsi="Arial"/>
                <w:b/>
                <w:sz w:val="22"/>
              </w:rPr>
            </w:pPr>
            <w:r>
              <w:rPr>
                <w:rFonts w:ascii="Arial" w:hAnsi="Arial" w:cs="Arial"/>
                <w:b/>
                <w:sz w:val="22"/>
              </w:rPr>
              <w:t>Updates with Date</w:t>
            </w:r>
          </w:p>
        </w:tc>
      </w:tr>
      <w:tr w:rsidRPr="00E679E5" w:rsidR="00525C12" w:rsidTr="09809B9F" w14:paraId="0E71ADF7" w14:textId="77777777">
        <w:trPr>
          <w:trHeight w:val="387"/>
        </w:trPr>
        <w:tc>
          <w:tcPr>
            <w:tcW w:w="426" w:type="dxa"/>
            <w:tcMar/>
          </w:tcPr>
          <w:p w:rsidRPr="00E679E5" w:rsidR="002B33E4" w:rsidP="00FA26CE" w:rsidRDefault="002B33E4" w14:paraId="6C857A4F" w14:textId="0C29E487">
            <w:pPr>
              <w:pStyle w:val="ListParagraph"/>
              <w:numPr>
                <w:ilvl w:val="0"/>
                <w:numId w:val="8"/>
              </w:numPr>
              <w:jc w:val="both"/>
              <w:rPr>
                <w:rFonts w:ascii="Arial" w:hAnsi="Arial" w:cs="Arial"/>
                <w:sz w:val="22"/>
                <w:szCs w:val="22"/>
              </w:rPr>
            </w:pPr>
          </w:p>
        </w:tc>
        <w:tc>
          <w:tcPr>
            <w:tcW w:w="5245" w:type="dxa"/>
            <w:tcMar/>
          </w:tcPr>
          <w:p w:rsidRPr="00CC2D4A" w:rsidR="002B33E4" w:rsidP="00856CB5" w:rsidRDefault="091E273F" w14:paraId="57B20D2D" w14:textId="4DC9B0BD">
            <w:pPr>
              <w:rPr>
                <w:rFonts w:ascii="Arial" w:hAnsi="Arial"/>
              </w:rPr>
            </w:pPr>
            <w:r w:rsidRPr="22DC056D">
              <w:rPr>
                <w:rFonts w:ascii="Arial" w:hAnsi="Arial" w:cs="Arial"/>
              </w:rPr>
              <w:t>C</w:t>
            </w:r>
            <w:r w:rsidRPr="22DC056D" w:rsidR="00563A77">
              <w:rPr>
                <w:rFonts w:ascii="Arial" w:hAnsi="Arial" w:cs="Arial"/>
              </w:rPr>
              <w:t xml:space="preserve">ommunication channels </w:t>
            </w:r>
            <w:r w:rsidRPr="22DC056D" w:rsidR="0431E0CE">
              <w:rPr>
                <w:rFonts w:ascii="Arial" w:hAnsi="Arial" w:cs="Arial"/>
              </w:rPr>
              <w:t xml:space="preserve">not </w:t>
            </w:r>
            <w:r w:rsidRPr="22DC056D" w:rsidR="00563A77">
              <w:rPr>
                <w:rFonts w:ascii="Arial" w:hAnsi="Arial" w:cs="Arial"/>
              </w:rPr>
              <w:t xml:space="preserve">working and </w:t>
            </w:r>
            <w:r w:rsidRPr="22DC056D" w:rsidR="488BA010">
              <w:rPr>
                <w:rFonts w:ascii="Arial" w:hAnsi="Arial" w:cs="Arial"/>
              </w:rPr>
              <w:t xml:space="preserve">not </w:t>
            </w:r>
            <w:r w:rsidRPr="22DC056D" w:rsidR="00563A77">
              <w:rPr>
                <w:rFonts w:ascii="Arial" w:hAnsi="Arial" w:cs="Arial"/>
              </w:rPr>
              <w:t>being reviewed</w:t>
            </w:r>
            <w:r w:rsidRPr="22DC056D" w:rsidR="6CD2BD0E">
              <w:rPr>
                <w:rFonts w:ascii="Arial" w:hAnsi="Arial" w:cs="Arial"/>
              </w:rPr>
              <w:t>.</w:t>
            </w:r>
            <w:r w:rsidRPr="22DC056D" w:rsidR="00563A77">
              <w:rPr>
                <w:rFonts w:ascii="Arial" w:hAnsi="Arial" w:cs="Arial"/>
              </w:rPr>
              <w:t xml:space="preserve"> </w:t>
            </w:r>
            <w:r w:rsidRPr="22DC056D" w:rsidR="41019F73">
              <w:rPr>
                <w:rFonts w:ascii="Arial" w:hAnsi="Arial" w:cs="Arial"/>
              </w:rPr>
              <w:t>(</w:t>
            </w:r>
            <w:r w:rsidRPr="22DC056D" w:rsidR="00563A77">
              <w:rPr>
                <w:rFonts w:ascii="Arial" w:hAnsi="Arial" w:cs="Arial"/>
              </w:rPr>
              <w:t>Email, text, facebook etc</w:t>
            </w:r>
            <w:r w:rsidRPr="22DC056D" w:rsidR="4CC174DC">
              <w:rPr>
                <w:rFonts w:ascii="Arial" w:hAnsi="Arial" w:cs="Arial"/>
              </w:rPr>
              <w:t>).</w:t>
            </w:r>
          </w:p>
        </w:tc>
        <w:tc>
          <w:tcPr>
            <w:tcW w:w="3402" w:type="dxa"/>
            <w:tcMar/>
          </w:tcPr>
          <w:p w:rsidRPr="00CC2D4A" w:rsidR="002B33E4" w:rsidP="000202F9" w:rsidRDefault="60A0F273" w14:paraId="64B06783" w14:textId="07AFCCD6">
            <w:pPr>
              <w:overflowPunct/>
              <w:autoSpaceDE/>
              <w:autoSpaceDN/>
              <w:adjustRightInd/>
              <w:spacing w:after="160" w:line="259" w:lineRule="auto"/>
              <w:textAlignment w:val="auto"/>
              <w:rPr>
                <w:rFonts w:ascii="Arial" w:hAnsi="Arial"/>
              </w:rPr>
            </w:pPr>
            <w:r w:rsidRPr="302F1BF2">
              <w:rPr>
                <w:rFonts w:ascii="Arial" w:hAnsi="Arial"/>
              </w:rPr>
              <w:t>Constant monitoring by SLT</w:t>
            </w:r>
          </w:p>
        </w:tc>
        <w:tc>
          <w:tcPr>
            <w:tcW w:w="3544" w:type="dxa"/>
            <w:tcMar/>
          </w:tcPr>
          <w:p w:rsidRPr="00E679E5" w:rsidR="002B33E4" w:rsidP="00F940C8" w:rsidRDefault="562EF029" w14:paraId="5E800992" w14:textId="5509FA79">
            <w:pPr>
              <w:overflowPunct/>
              <w:autoSpaceDE/>
              <w:autoSpaceDN/>
              <w:adjustRightInd/>
              <w:spacing w:after="160" w:line="259" w:lineRule="auto"/>
              <w:textAlignment w:val="auto"/>
              <w:rPr>
                <w:rFonts w:ascii="Arial" w:hAnsi="Arial" w:cs="Arial"/>
                <w:sz w:val="22"/>
                <w:szCs w:val="22"/>
              </w:rPr>
            </w:pPr>
            <w:r w:rsidRPr="1D121B04">
              <w:rPr>
                <w:rFonts w:ascii="Arial" w:hAnsi="Arial"/>
              </w:rPr>
              <w:t xml:space="preserve">Staff </w:t>
            </w:r>
            <w:r w:rsidRPr="00CD6AA7">
              <w:rPr>
                <w:rFonts w:ascii="Arial" w:hAnsi="Arial"/>
              </w:rPr>
              <w:t>and</w:t>
            </w:r>
            <w:r w:rsidRPr="00CD6AA7">
              <w:rPr>
                <w:rFonts w:ascii="Arial" w:hAnsi="Arial"/>
                <w:highlight w:val="cyan"/>
              </w:rPr>
              <w:t xml:space="preserve"> par</w:t>
            </w:r>
            <w:r w:rsidRPr="00CD6AA7" w:rsidR="02BAB332">
              <w:rPr>
                <w:rFonts w:ascii="Arial" w:hAnsi="Arial"/>
                <w:highlight w:val="cyan"/>
              </w:rPr>
              <w:t>e</w:t>
            </w:r>
            <w:r w:rsidRPr="00CD6AA7">
              <w:rPr>
                <w:rFonts w:ascii="Arial" w:hAnsi="Arial"/>
                <w:highlight w:val="cyan"/>
              </w:rPr>
              <w:t>nts ask</w:t>
            </w:r>
            <w:r w:rsidR="007F7AFF">
              <w:rPr>
                <w:rFonts w:ascii="Arial" w:hAnsi="Arial"/>
                <w:highlight w:val="cyan"/>
              </w:rPr>
              <w:t>ed</w:t>
            </w:r>
            <w:r w:rsidRPr="00CD6AA7">
              <w:rPr>
                <w:rFonts w:ascii="Arial" w:hAnsi="Arial"/>
                <w:highlight w:val="cyan"/>
              </w:rPr>
              <w:t xml:space="preserve"> to no</w:t>
            </w:r>
            <w:r w:rsidRPr="00CD6AA7" w:rsidR="040C1F2E">
              <w:rPr>
                <w:rFonts w:ascii="Arial" w:hAnsi="Arial"/>
                <w:highlight w:val="cyan"/>
              </w:rPr>
              <w:t>t</w:t>
            </w:r>
            <w:r w:rsidRPr="00CD6AA7">
              <w:rPr>
                <w:rFonts w:ascii="Arial" w:hAnsi="Arial"/>
                <w:highlight w:val="cyan"/>
              </w:rPr>
              <w:t>ify Bursar if they spot any malfunctions</w:t>
            </w:r>
          </w:p>
        </w:tc>
        <w:tc>
          <w:tcPr>
            <w:tcW w:w="1984" w:type="dxa"/>
            <w:tcMar/>
          </w:tcPr>
          <w:p w:rsidRPr="00E679E5" w:rsidR="002B33E4" w:rsidP="000202F9" w:rsidRDefault="002B33E4" w14:paraId="70FBFEFA" w14:textId="77777777">
            <w:pPr>
              <w:overflowPunct/>
              <w:autoSpaceDE/>
              <w:autoSpaceDN/>
              <w:adjustRightInd/>
              <w:spacing w:after="160" w:line="259" w:lineRule="auto"/>
              <w:textAlignment w:val="auto"/>
              <w:rPr>
                <w:rFonts w:ascii="Arial" w:hAnsi="Arial" w:cs="Arial"/>
                <w:sz w:val="22"/>
                <w:szCs w:val="22"/>
              </w:rPr>
            </w:pPr>
          </w:p>
        </w:tc>
      </w:tr>
      <w:tr w:rsidRPr="00E679E5" w:rsidR="00525C12" w:rsidTr="09809B9F" w14:paraId="41A4A718" w14:textId="77777777">
        <w:trPr>
          <w:trHeight w:val="387"/>
        </w:trPr>
        <w:tc>
          <w:tcPr>
            <w:tcW w:w="426" w:type="dxa"/>
            <w:tcMar/>
          </w:tcPr>
          <w:p w:rsidRPr="00E679E5" w:rsidR="002B33E4" w:rsidP="00FA26CE" w:rsidRDefault="002B33E4" w14:paraId="227443D1" w14:textId="2EABD056">
            <w:pPr>
              <w:pStyle w:val="ListParagraph"/>
              <w:numPr>
                <w:ilvl w:val="0"/>
                <w:numId w:val="8"/>
              </w:numPr>
              <w:jc w:val="both"/>
              <w:rPr>
                <w:rFonts w:ascii="Arial" w:hAnsi="Arial" w:cs="Arial"/>
                <w:sz w:val="22"/>
                <w:szCs w:val="22"/>
              </w:rPr>
            </w:pPr>
          </w:p>
        </w:tc>
        <w:tc>
          <w:tcPr>
            <w:tcW w:w="5245" w:type="dxa"/>
            <w:tcMar/>
          </w:tcPr>
          <w:p w:rsidRPr="00CC2D4A" w:rsidR="002B33E4" w:rsidP="00856CB5" w:rsidRDefault="2E485673" w14:paraId="6358446C" w14:textId="10643DF3">
            <w:pPr>
              <w:rPr>
                <w:rFonts w:ascii="Arial" w:hAnsi="Arial"/>
              </w:rPr>
            </w:pPr>
            <w:r w:rsidRPr="22DC056D">
              <w:rPr>
                <w:rFonts w:ascii="Arial" w:hAnsi="Arial" w:cs="Arial"/>
              </w:rPr>
              <w:t>Lack of</w:t>
            </w:r>
            <w:r w:rsidRPr="22DC056D" w:rsidR="241332B2">
              <w:rPr>
                <w:rFonts w:ascii="Arial" w:hAnsi="Arial" w:cs="Arial"/>
              </w:rPr>
              <w:t xml:space="preserve"> a robust feedback and reply system to ensure best practice and two</w:t>
            </w:r>
            <w:r w:rsidRPr="22DC056D" w:rsidR="38E8775C">
              <w:rPr>
                <w:rFonts w:ascii="Arial" w:hAnsi="Arial" w:cs="Arial"/>
              </w:rPr>
              <w:t>-</w:t>
            </w:r>
            <w:r w:rsidRPr="22DC056D" w:rsidR="241332B2">
              <w:rPr>
                <w:rFonts w:ascii="Arial" w:hAnsi="Arial" w:cs="Arial"/>
              </w:rPr>
              <w:t>way communications for pupils, parents, staff and governors</w:t>
            </w:r>
          </w:p>
        </w:tc>
        <w:tc>
          <w:tcPr>
            <w:tcW w:w="3402" w:type="dxa"/>
            <w:tcMar/>
          </w:tcPr>
          <w:p w:rsidRPr="00CC2D4A" w:rsidR="002B33E4" w:rsidP="000202F9" w:rsidRDefault="457CC953" w14:paraId="4C45DB6B" w14:textId="3D5BEDB9">
            <w:pPr>
              <w:overflowPunct/>
              <w:autoSpaceDE/>
              <w:autoSpaceDN/>
              <w:adjustRightInd/>
              <w:spacing w:after="160" w:line="259" w:lineRule="auto"/>
              <w:textAlignment w:val="auto"/>
              <w:rPr>
                <w:rFonts w:ascii="Arial" w:hAnsi="Arial"/>
              </w:rPr>
            </w:pPr>
            <w:r w:rsidRPr="36E29529">
              <w:rPr>
                <w:rFonts w:ascii="Arial" w:hAnsi="Arial"/>
                <w:highlight w:val="cyan"/>
              </w:rPr>
              <w:t xml:space="preserve">All Stakeholders </w:t>
            </w:r>
            <w:r w:rsidRPr="36E29529" w:rsidR="1C7C8850">
              <w:rPr>
                <w:rFonts w:ascii="Arial" w:hAnsi="Arial"/>
                <w:highlight w:val="cyan"/>
              </w:rPr>
              <w:t>are</w:t>
            </w:r>
            <w:r w:rsidRPr="36E29529">
              <w:rPr>
                <w:rFonts w:ascii="Arial" w:hAnsi="Arial"/>
                <w:highlight w:val="cyan"/>
              </w:rPr>
              <w:t xml:space="preserve"> invited to communicate any issues and hazards in person, via phone or email.</w:t>
            </w:r>
          </w:p>
        </w:tc>
        <w:tc>
          <w:tcPr>
            <w:tcW w:w="3544" w:type="dxa"/>
            <w:tcMar/>
          </w:tcPr>
          <w:p w:rsidRPr="00E679E5" w:rsidR="002B33E4" w:rsidP="2245CE46" w:rsidRDefault="6FDCFC17" w14:paraId="2EFF7F33" w14:textId="720953DC">
            <w:pPr>
              <w:overflowPunct/>
              <w:autoSpaceDE/>
              <w:autoSpaceDN/>
              <w:adjustRightInd/>
              <w:spacing w:after="160" w:line="259" w:lineRule="auto"/>
              <w:textAlignment w:val="auto"/>
              <w:rPr>
                <w:rFonts w:ascii="Arial" w:hAnsi="Arial" w:cs="Arial"/>
                <w:sz w:val="22"/>
                <w:szCs w:val="22"/>
                <w:highlight w:val="yellow"/>
              </w:rPr>
            </w:pPr>
            <w:r w:rsidRPr="2245CE46">
              <w:rPr>
                <w:rFonts w:ascii="Arial" w:hAnsi="Arial" w:cs="Arial"/>
                <w:sz w:val="22"/>
                <w:szCs w:val="22"/>
                <w:highlight w:val="yellow"/>
              </w:rPr>
              <w:t>Email communication from parents directly with staff has been facilitated.</w:t>
            </w:r>
          </w:p>
        </w:tc>
        <w:tc>
          <w:tcPr>
            <w:tcW w:w="1984" w:type="dxa"/>
            <w:tcMar/>
          </w:tcPr>
          <w:p w:rsidRPr="00E679E5" w:rsidR="002B33E4" w:rsidP="4E6691FB" w:rsidRDefault="44F86765" w14:paraId="1ABF8D83" w14:textId="76CEF872">
            <w:pPr>
              <w:overflowPunct/>
              <w:autoSpaceDE/>
              <w:autoSpaceDN/>
              <w:adjustRightInd/>
              <w:spacing w:after="160" w:line="259" w:lineRule="auto"/>
              <w:textAlignment w:val="auto"/>
              <w:rPr>
                <w:rFonts w:ascii="Arial" w:hAnsi="Arial" w:cs="Arial"/>
                <w:sz w:val="22"/>
                <w:szCs w:val="22"/>
              </w:rPr>
            </w:pPr>
            <w:r w:rsidRPr="654C883D">
              <w:rPr>
                <w:rFonts w:ascii="Arial" w:hAnsi="Arial" w:cs="Arial"/>
                <w:sz w:val="22"/>
                <w:szCs w:val="22"/>
              </w:rPr>
              <w:t xml:space="preserve"> </w:t>
            </w:r>
          </w:p>
        </w:tc>
      </w:tr>
      <w:tr w:rsidRPr="00E679E5" w:rsidR="00525C12" w:rsidTr="09809B9F" w14:paraId="383A6B7F" w14:textId="77777777">
        <w:tc>
          <w:tcPr>
            <w:tcW w:w="426" w:type="dxa"/>
            <w:tcMar/>
          </w:tcPr>
          <w:p w:rsidRPr="00E679E5" w:rsidR="002B33E4" w:rsidP="00FA26CE" w:rsidRDefault="002B33E4" w14:paraId="64AB08A7" w14:textId="70A94A6C">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2B33E4" w:rsidP="00856CB5" w:rsidRDefault="00525C12" w14:paraId="1077CCB5" w14:textId="00CE7A91">
            <w:pPr>
              <w:rPr>
                <w:rFonts w:ascii="Arial" w:hAnsi="Arial"/>
              </w:rPr>
            </w:pPr>
            <w:r>
              <w:rPr>
                <w:rFonts w:ascii="Arial" w:hAnsi="Arial" w:cs="Arial"/>
              </w:rPr>
              <w:t xml:space="preserve">No Governor and / or SLT </w:t>
            </w:r>
            <w:r w:rsidRPr="22DC056D" w:rsidR="7A8120D9">
              <w:rPr>
                <w:rFonts w:ascii="Arial" w:hAnsi="Arial" w:cs="Arial"/>
              </w:rPr>
              <w:t xml:space="preserve">member </w:t>
            </w:r>
            <w:r w:rsidRPr="22DC056D" w:rsidR="565A950C">
              <w:rPr>
                <w:rFonts w:ascii="Arial" w:hAnsi="Arial" w:cs="Arial"/>
              </w:rPr>
              <w:t xml:space="preserve">for </w:t>
            </w:r>
            <w:r w:rsidR="00E652DA">
              <w:rPr>
                <w:rFonts w:ascii="Arial" w:hAnsi="Arial" w:cs="Arial"/>
              </w:rPr>
              <w:t>School</w:t>
            </w:r>
            <w:r w:rsidRPr="22DC056D" w:rsidR="565A950C">
              <w:rPr>
                <w:rFonts w:ascii="Arial" w:hAnsi="Arial" w:cs="Arial"/>
              </w:rPr>
              <w:t xml:space="preserve"> / department nominated to be responsible for COVID-19 matters</w:t>
            </w:r>
            <w:r>
              <w:rPr>
                <w:rFonts w:ascii="Arial" w:hAnsi="Arial" w:cs="Arial"/>
              </w:rPr>
              <w:t xml:space="preserve">.  Governor / SLT </w:t>
            </w:r>
            <w:r w:rsidRPr="22DC056D" w:rsidR="0A2235B2">
              <w:rPr>
                <w:rFonts w:ascii="Arial" w:hAnsi="Arial" w:cs="Arial"/>
              </w:rPr>
              <w:t xml:space="preserve">members’ </w:t>
            </w:r>
            <w:r w:rsidRPr="22DC056D" w:rsidR="565A950C">
              <w:rPr>
                <w:rFonts w:ascii="Arial" w:hAnsi="Arial" w:cs="Arial"/>
              </w:rPr>
              <w:t xml:space="preserve">contact details </w:t>
            </w:r>
            <w:r w:rsidRPr="22DC056D" w:rsidR="4A5A3A4C">
              <w:rPr>
                <w:rFonts w:ascii="Arial" w:hAnsi="Arial" w:cs="Arial"/>
              </w:rPr>
              <w:t xml:space="preserve">not </w:t>
            </w:r>
            <w:r w:rsidRPr="22DC056D" w:rsidR="565A950C">
              <w:rPr>
                <w:rFonts w:ascii="Arial" w:hAnsi="Arial" w:cs="Arial"/>
              </w:rPr>
              <w:t xml:space="preserve">known and </w:t>
            </w:r>
            <w:r w:rsidRPr="22DC056D" w:rsidR="0D1CCBE7">
              <w:rPr>
                <w:rFonts w:ascii="Arial" w:hAnsi="Arial" w:cs="Arial"/>
              </w:rPr>
              <w:t>not</w:t>
            </w:r>
            <w:r w:rsidRPr="22DC056D" w:rsidR="565A950C">
              <w:rPr>
                <w:rFonts w:ascii="Arial" w:hAnsi="Arial" w:cs="Arial"/>
              </w:rPr>
              <w:t xml:space="preserve"> on</w:t>
            </w:r>
            <w:r w:rsidRPr="22DC056D" w:rsidR="1909B12C">
              <w:rPr>
                <w:rFonts w:ascii="Arial" w:hAnsi="Arial" w:cs="Arial"/>
              </w:rPr>
              <w:t xml:space="preserve"> </w:t>
            </w:r>
            <w:r w:rsidRPr="22DC056D" w:rsidR="565A950C">
              <w:rPr>
                <w:rFonts w:ascii="Arial" w:hAnsi="Arial" w:cs="Arial"/>
              </w:rPr>
              <w:t>call</w:t>
            </w:r>
            <w:r w:rsidRPr="22DC056D" w:rsidR="2E684A74">
              <w:rPr>
                <w:rFonts w:ascii="Arial" w:hAnsi="Arial" w:cs="Arial"/>
              </w:rPr>
              <w:t>.</w:t>
            </w:r>
          </w:p>
        </w:tc>
        <w:tc>
          <w:tcPr>
            <w:tcW w:w="3402" w:type="dxa"/>
            <w:tcMar/>
          </w:tcPr>
          <w:p w:rsidRPr="00CC2D4A" w:rsidR="002B33E4" w:rsidP="000202F9" w:rsidRDefault="3FBAF3C4" w14:paraId="5EF4EDA8" w14:textId="671E9570">
            <w:pPr>
              <w:overflowPunct/>
              <w:autoSpaceDE/>
              <w:autoSpaceDN/>
              <w:adjustRightInd/>
              <w:spacing w:after="160" w:line="259" w:lineRule="auto"/>
              <w:textAlignment w:val="auto"/>
              <w:rPr>
                <w:rFonts w:ascii="Arial" w:hAnsi="Arial"/>
              </w:rPr>
            </w:pPr>
            <w:r w:rsidRPr="2A340BA0">
              <w:rPr>
                <w:rFonts w:ascii="Arial" w:hAnsi="Arial"/>
              </w:rPr>
              <w:t xml:space="preserve">Mr Ingrassia and Mr Rowlands Hempel leading COVID –19 planning </w:t>
            </w:r>
          </w:p>
        </w:tc>
        <w:tc>
          <w:tcPr>
            <w:tcW w:w="3544" w:type="dxa"/>
            <w:tcMar/>
          </w:tcPr>
          <w:p w:rsidRPr="00AD3EB5" w:rsidR="002B33E4" w:rsidP="00AD3EB5" w:rsidRDefault="1E9CE401" w14:paraId="35132476" w14:textId="48E1A8D8">
            <w:pPr>
              <w:overflowPunct/>
              <w:autoSpaceDE/>
              <w:autoSpaceDN/>
              <w:adjustRightInd/>
              <w:spacing w:after="160" w:line="259" w:lineRule="auto"/>
              <w:textAlignment w:val="auto"/>
              <w:rPr>
                <w:rFonts w:ascii="Arial" w:hAnsi="Arial"/>
              </w:rPr>
            </w:pPr>
            <w:r w:rsidRPr="408916FE">
              <w:rPr>
                <w:rFonts w:ascii="Arial" w:hAnsi="Arial"/>
              </w:rPr>
              <w:t>All staff have SLT contact details.SLT have governors contact details</w:t>
            </w:r>
            <w:r w:rsidRPr="408916FE" w:rsidR="22F0310E">
              <w:rPr>
                <w:rFonts w:ascii="Arial" w:hAnsi="Arial"/>
              </w:rPr>
              <w:t>.</w:t>
            </w:r>
          </w:p>
          <w:p w:rsidR="32A63FB2" w:rsidP="408916FE" w:rsidRDefault="32A63FB2" w14:paraId="62DED75C" w14:textId="10A31075">
            <w:pPr>
              <w:spacing w:after="160" w:line="259" w:lineRule="auto"/>
              <w:rPr>
                <w:rFonts w:ascii="Arial" w:hAnsi="Arial"/>
                <w:highlight w:val="yellow"/>
              </w:rPr>
            </w:pPr>
            <w:r w:rsidRPr="408916FE">
              <w:rPr>
                <w:rFonts w:ascii="Arial" w:hAnsi="Arial"/>
                <w:highlight w:val="yellow"/>
              </w:rPr>
              <w:t>Parents have school contact details.</w:t>
            </w:r>
          </w:p>
          <w:p w:rsidRPr="00E679E5" w:rsidR="002B33E4" w:rsidP="11263A4A" w:rsidRDefault="002B33E4" w14:paraId="754E1ED1" w14:textId="14D73E85">
            <w:pPr>
              <w:overflowPunct/>
              <w:autoSpaceDE/>
              <w:autoSpaceDN/>
              <w:adjustRightInd/>
              <w:spacing w:after="160" w:line="259" w:lineRule="auto"/>
              <w:textAlignment w:val="auto"/>
              <w:rPr>
                <w:rFonts w:ascii="Arial" w:hAnsi="Arial"/>
              </w:rPr>
            </w:pPr>
          </w:p>
        </w:tc>
        <w:tc>
          <w:tcPr>
            <w:tcW w:w="1984" w:type="dxa"/>
            <w:tcMar/>
          </w:tcPr>
          <w:p w:rsidRPr="00E679E5" w:rsidR="002B33E4" w:rsidP="000202F9" w:rsidRDefault="002B33E4" w14:paraId="5101417E" w14:textId="77777777">
            <w:pPr>
              <w:overflowPunct/>
              <w:autoSpaceDE/>
              <w:autoSpaceDN/>
              <w:adjustRightInd/>
              <w:spacing w:after="160" w:line="259" w:lineRule="auto"/>
              <w:textAlignment w:val="auto"/>
              <w:rPr>
                <w:rFonts w:ascii="Arial" w:hAnsi="Arial" w:cs="Arial"/>
                <w:sz w:val="22"/>
                <w:szCs w:val="22"/>
              </w:rPr>
            </w:pPr>
          </w:p>
        </w:tc>
      </w:tr>
      <w:tr w:rsidRPr="00E679E5" w:rsidR="00525C12" w:rsidTr="09809B9F" w14:paraId="6752ED19" w14:textId="77777777">
        <w:tc>
          <w:tcPr>
            <w:tcW w:w="426" w:type="dxa"/>
            <w:tcMar/>
          </w:tcPr>
          <w:p w:rsidRPr="00E679E5" w:rsidR="002B33E4" w:rsidP="00FA26CE" w:rsidRDefault="002B33E4" w14:paraId="4F001DE8" w14:textId="16EA95CB">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2B33E4" w:rsidP="00856CB5" w:rsidRDefault="1915B5ED" w14:paraId="52882C37" w14:textId="0BB4C8CE">
            <w:pPr>
              <w:rPr>
                <w:rFonts w:ascii="Arial" w:hAnsi="Arial"/>
              </w:rPr>
            </w:pPr>
            <w:r w:rsidRPr="11263A4A">
              <w:rPr>
                <w:rFonts w:ascii="Arial" w:hAnsi="Arial" w:cs="Arial"/>
              </w:rPr>
              <w:t>Lack of knowledge of where</w:t>
            </w:r>
            <w:r w:rsidRPr="11263A4A" w:rsidR="00441336">
              <w:rPr>
                <w:rFonts w:ascii="Arial" w:hAnsi="Arial"/>
              </w:rPr>
              <w:t xml:space="preserve"> pupils</w:t>
            </w:r>
            <w:r w:rsidRPr="11263A4A" w:rsidR="05171C64">
              <w:rPr>
                <w:rFonts w:ascii="Arial" w:hAnsi="Arial"/>
              </w:rPr>
              <w:t xml:space="preserve"> </w:t>
            </w:r>
            <w:r w:rsidRPr="11263A4A">
              <w:rPr>
                <w:rFonts w:ascii="Arial" w:hAnsi="Arial" w:cs="Arial"/>
              </w:rPr>
              <w:t>/</w:t>
            </w:r>
            <w:r w:rsidRPr="11263A4A" w:rsidR="05171C64">
              <w:rPr>
                <w:rFonts w:ascii="Arial" w:hAnsi="Arial" w:cs="Arial"/>
              </w:rPr>
              <w:t xml:space="preserve"> </w:t>
            </w:r>
            <w:r w:rsidRPr="11263A4A">
              <w:rPr>
                <w:rFonts w:ascii="Arial" w:hAnsi="Arial" w:cs="Arial"/>
              </w:rPr>
              <w:t>staff</w:t>
            </w:r>
            <w:r w:rsidRPr="11263A4A" w:rsidR="00441336">
              <w:rPr>
                <w:rFonts w:ascii="Arial" w:hAnsi="Arial"/>
              </w:rPr>
              <w:t xml:space="preserve"> have </w:t>
            </w:r>
            <w:r w:rsidRPr="11263A4A">
              <w:rPr>
                <w:rFonts w:ascii="Arial" w:hAnsi="Arial" w:cs="Arial"/>
              </w:rPr>
              <w:t>travelled</w:t>
            </w:r>
            <w:r w:rsidRPr="11263A4A" w:rsidR="00441336">
              <w:rPr>
                <w:rFonts w:ascii="Arial" w:hAnsi="Arial"/>
              </w:rPr>
              <w:t xml:space="preserve"> from </w:t>
            </w:r>
            <w:r w:rsidRPr="11263A4A">
              <w:rPr>
                <w:rFonts w:ascii="Arial" w:hAnsi="Arial" w:cs="Arial"/>
              </w:rPr>
              <w:t>(</w:t>
            </w:r>
            <w:r w:rsidRPr="11263A4A" w:rsidR="56D942D8">
              <w:rPr>
                <w:rFonts w:ascii="Arial" w:hAnsi="Arial" w:cs="Arial"/>
              </w:rPr>
              <w:t xml:space="preserve">other than home and </w:t>
            </w:r>
            <w:r w:rsidRPr="11263A4A" w:rsidR="05171C64">
              <w:rPr>
                <w:rFonts w:ascii="Arial" w:hAnsi="Arial" w:cs="Arial"/>
              </w:rPr>
              <w:t>School</w:t>
            </w:r>
            <w:r w:rsidRPr="11263A4A" w:rsidR="20EE3CC8">
              <w:rPr>
                <w:rFonts w:ascii="Arial" w:hAnsi="Arial" w:cs="Arial"/>
              </w:rPr>
              <w:t>).</w:t>
            </w:r>
            <w:r w:rsidRPr="11263A4A" w:rsidR="05171C64">
              <w:rPr>
                <w:rFonts w:ascii="Arial" w:hAnsi="Arial" w:cs="Arial"/>
              </w:rPr>
              <w:t xml:space="preserve"> </w:t>
            </w:r>
          </w:p>
        </w:tc>
        <w:tc>
          <w:tcPr>
            <w:tcW w:w="3402" w:type="dxa"/>
            <w:tcMar/>
          </w:tcPr>
          <w:p w:rsidRPr="00B567CF" w:rsidR="002B33E4" w:rsidP="11263A4A" w:rsidRDefault="3D141C7D" w14:paraId="19FF0C08" w14:textId="0CE09A72">
            <w:pPr>
              <w:overflowPunct/>
              <w:autoSpaceDE/>
              <w:autoSpaceDN/>
              <w:adjustRightInd/>
              <w:spacing w:after="160" w:line="259" w:lineRule="auto"/>
              <w:textAlignment w:val="auto"/>
              <w:rPr>
                <w:rFonts w:ascii="Arial" w:hAnsi="Arial"/>
                <w:b/>
                <w:bCs/>
                <w:i/>
                <w:iCs/>
                <w:highlight w:val="cyan"/>
              </w:rPr>
            </w:pPr>
            <w:r w:rsidRPr="11263A4A">
              <w:rPr>
                <w:rFonts w:ascii="Arial" w:hAnsi="Arial"/>
                <w:highlight w:val="cyan"/>
              </w:rPr>
              <w:t>sta</w:t>
            </w:r>
            <w:r w:rsidRPr="11263A4A" w:rsidR="2FE826E1">
              <w:rPr>
                <w:rFonts w:ascii="Arial" w:hAnsi="Arial"/>
                <w:highlight w:val="cyan"/>
              </w:rPr>
              <w:t xml:space="preserve">ff &amp; </w:t>
            </w:r>
            <w:r w:rsidRPr="11263A4A">
              <w:rPr>
                <w:rFonts w:ascii="Arial" w:hAnsi="Arial"/>
                <w:highlight w:val="cyan"/>
              </w:rPr>
              <w:t>parents/carers to email school prior to arrival if they wi</w:t>
            </w:r>
            <w:r w:rsidRPr="11263A4A" w:rsidR="359E06A1">
              <w:rPr>
                <w:rFonts w:ascii="Arial" w:hAnsi="Arial"/>
                <w:highlight w:val="cyan"/>
              </w:rPr>
              <w:t>l</w:t>
            </w:r>
            <w:r w:rsidRPr="11263A4A">
              <w:rPr>
                <w:rFonts w:ascii="Arial" w:hAnsi="Arial"/>
                <w:highlight w:val="cyan"/>
              </w:rPr>
              <w:t>l be coming to sch</w:t>
            </w:r>
            <w:r w:rsidRPr="11263A4A" w:rsidR="5B251B33">
              <w:rPr>
                <w:rFonts w:ascii="Arial" w:hAnsi="Arial"/>
                <w:highlight w:val="cyan"/>
              </w:rPr>
              <w:t>o</w:t>
            </w:r>
            <w:r w:rsidRPr="11263A4A">
              <w:rPr>
                <w:rFonts w:ascii="Arial" w:hAnsi="Arial"/>
                <w:highlight w:val="cyan"/>
              </w:rPr>
              <w:t>ol from a different household</w:t>
            </w:r>
            <w:r w:rsidRPr="11263A4A" w:rsidR="7ECE6F6B">
              <w:rPr>
                <w:rFonts w:ascii="Arial" w:hAnsi="Arial"/>
                <w:highlight w:val="cyan"/>
              </w:rPr>
              <w:t xml:space="preserve"> than their normal househ</w:t>
            </w:r>
            <w:r w:rsidRPr="11263A4A" w:rsidR="78B35113">
              <w:rPr>
                <w:rFonts w:ascii="Arial" w:hAnsi="Arial"/>
                <w:highlight w:val="cyan"/>
              </w:rPr>
              <w:t>o</w:t>
            </w:r>
            <w:r w:rsidRPr="11263A4A" w:rsidR="7ECE6F6B">
              <w:rPr>
                <w:rFonts w:ascii="Arial" w:hAnsi="Arial"/>
                <w:highlight w:val="cyan"/>
              </w:rPr>
              <w:t>ld</w:t>
            </w:r>
            <w:r w:rsidRPr="11263A4A" w:rsidR="56092CD5">
              <w:rPr>
                <w:rFonts w:ascii="Arial" w:hAnsi="Arial"/>
                <w:highlight w:val="cyan"/>
              </w:rPr>
              <w:t xml:space="preserve"> or their support bubble.</w:t>
            </w:r>
          </w:p>
          <w:p w:rsidRPr="00B567CF" w:rsidR="002B33E4" w:rsidP="660AEECE" w:rsidRDefault="002B33E4" w14:paraId="66F07319" w14:textId="6B599CAF">
            <w:pPr>
              <w:overflowPunct/>
              <w:autoSpaceDE/>
              <w:autoSpaceDN/>
              <w:adjustRightInd/>
              <w:spacing w:after="160" w:line="259" w:lineRule="auto"/>
              <w:textAlignment w:val="auto"/>
              <w:rPr>
                <w:rFonts w:ascii="Arial" w:hAnsi="Arial"/>
                <w:highlight w:val="cyan"/>
              </w:rPr>
            </w:pPr>
          </w:p>
          <w:p w:rsidRPr="00B567CF" w:rsidR="002B33E4" w:rsidP="660AEECE" w:rsidRDefault="002B33E4" w14:paraId="52ADBDDA" w14:textId="74E134CB">
            <w:pPr>
              <w:overflowPunct/>
              <w:autoSpaceDE/>
              <w:autoSpaceDN/>
              <w:adjustRightInd/>
              <w:spacing w:after="160" w:line="259" w:lineRule="auto"/>
              <w:textAlignment w:val="auto"/>
              <w:rPr>
                <w:rFonts w:ascii="Arial" w:hAnsi="Arial"/>
                <w:highlight w:val="cyan"/>
              </w:rPr>
            </w:pPr>
          </w:p>
          <w:p w:rsidRPr="00B567CF" w:rsidR="002B33E4" w:rsidP="660AEECE" w:rsidRDefault="002B33E4" w14:paraId="4D151924" w14:textId="77474E30">
            <w:pPr>
              <w:overflowPunct/>
              <w:autoSpaceDE/>
              <w:autoSpaceDN/>
              <w:adjustRightInd/>
              <w:spacing w:after="160" w:line="259" w:lineRule="auto"/>
              <w:textAlignment w:val="auto"/>
              <w:rPr>
                <w:rFonts w:ascii="Arial" w:hAnsi="Arial"/>
                <w:highlight w:val="green"/>
              </w:rPr>
            </w:pPr>
          </w:p>
        </w:tc>
        <w:tc>
          <w:tcPr>
            <w:tcW w:w="3544" w:type="dxa"/>
            <w:tcMar/>
          </w:tcPr>
          <w:p w:rsidRPr="00E679E5" w:rsidR="002B33E4" w:rsidP="000202F9" w:rsidRDefault="7123C595" w14:paraId="3D7247C7" w14:textId="3355E017">
            <w:pPr>
              <w:overflowPunct/>
              <w:autoSpaceDE/>
              <w:autoSpaceDN/>
              <w:adjustRightInd/>
              <w:spacing w:after="160" w:line="259" w:lineRule="auto"/>
              <w:textAlignment w:val="auto"/>
              <w:rPr>
                <w:rFonts w:ascii="Arial" w:hAnsi="Arial" w:cs="Arial"/>
                <w:sz w:val="22"/>
                <w:szCs w:val="22"/>
              </w:rPr>
            </w:pPr>
            <w:r w:rsidRPr="11263A4A">
              <w:rPr>
                <w:rFonts w:ascii="Arial" w:hAnsi="Arial"/>
              </w:rPr>
              <w:t>This wil enable S</w:t>
            </w:r>
            <w:r w:rsidRPr="11263A4A" w:rsidR="382FF764">
              <w:rPr>
                <w:rFonts w:ascii="Arial" w:hAnsi="Arial"/>
              </w:rPr>
              <w:t>L</w:t>
            </w:r>
            <w:r w:rsidRPr="11263A4A">
              <w:rPr>
                <w:rFonts w:ascii="Arial" w:hAnsi="Arial"/>
              </w:rPr>
              <w:t>T to assess whether access to School is permitted or prevented.</w:t>
            </w:r>
          </w:p>
        </w:tc>
        <w:tc>
          <w:tcPr>
            <w:tcW w:w="1984" w:type="dxa"/>
            <w:tcMar/>
          </w:tcPr>
          <w:p w:rsidRPr="00E679E5" w:rsidR="002B33E4" w:rsidP="4E6691FB" w:rsidRDefault="6A69607F" w14:paraId="4BA0BD67" w14:textId="15BDCC1E">
            <w:pPr>
              <w:overflowPunct/>
              <w:autoSpaceDE/>
              <w:autoSpaceDN/>
              <w:adjustRightInd/>
              <w:spacing w:after="160" w:line="259" w:lineRule="auto"/>
              <w:textAlignment w:val="auto"/>
              <w:rPr>
                <w:rFonts w:ascii="Arial" w:hAnsi="Arial" w:cs="Arial"/>
                <w:sz w:val="22"/>
                <w:szCs w:val="22"/>
                <w:highlight w:val="yellow"/>
              </w:rPr>
            </w:pPr>
            <w:r w:rsidRPr="09809B9F" w:rsidR="6A69607F">
              <w:rPr>
                <w:rFonts w:ascii="Arial" w:hAnsi="Arial" w:cs="Arial"/>
                <w:sz w:val="22"/>
                <w:szCs w:val="22"/>
                <w:highlight w:val="yellow"/>
              </w:rPr>
              <w:t>Parents remin</w:t>
            </w:r>
            <w:r w:rsidRPr="09809B9F" w:rsidR="36F7F306">
              <w:rPr>
                <w:rFonts w:ascii="Arial" w:hAnsi="Arial" w:cs="Arial"/>
                <w:sz w:val="22"/>
                <w:szCs w:val="22"/>
                <w:highlight w:val="yellow"/>
              </w:rPr>
              <w:t>d</w:t>
            </w:r>
            <w:r w:rsidRPr="09809B9F" w:rsidR="6A69607F">
              <w:rPr>
                <w:rFonts w:ascii="Arial" w:hAnsi="Arial" w:cs="Arial"/>
                <w:sz w:val="22"/>
                <w:szCs w:val="22"/>
                <w:highlight w:val="yellow"/>
              </w:rPr>
              <w:t>ed of obligations in communication by Head dated 22</w:t>
            </w:r>
            <w:r w:rsidRPr="09809B9F" w:rsidR="6A69607F">
              <w:rPr>
                <w:rFonts w:ascii="Arial" w:hAnsi="Arial" w:cs="Arial"/>
                <w:sz w:val="22"/>
                <w:szCs w:val="22"/>
                <w:highlight w:val="yellow"/>
                <w:vertAlign w:val="superscript"/>
              </w:rPr>
              <w:t>nd Feb.</w:t>
            </w:r>
          </w:p>
          <w:p w:rsidRPr="00E679E5" w:rsidR="002B33E4" w:rsidP="37E8AD34" w:rsidRDefault="002B33E4" w14:paraId="643884FE" w14:textId="2BCF8CE2">
            <w:pPr>
              <w:overflowPunct/>
              <w:autoSpaceDE/>
              <w:autoSpaceDN/>
              <w:adjustRightInd/>
              <w:spacing w:after="160" w:line="259" w:lineRule="auto"/>
              <w:textAlignment w:val="auto"/>
              <w:rPr>
                <w:rFonts w:ascii="Arial" w:hAnsi="Arial" w:cs="Arial"/>
                <w:sz w:val="22"/>
                <w:szCs w:val="22"/>
              </w:rPr>
            </w:pPr>
          </w:p>
        </w:tc>
      </w:tr>
      <w:tr w:rsidRPr="00CC2D4A" w:rsidR="00525C12" w:rsidTr="09809B9F" w14:paraId="135BDF1C" w14:textId="77777777">
        <w:trPr>
          <w:trHeight w:val="387"/>
        </w:trPr>
        <w:tc>
          <w:tcPr>
            <w:tcW w:w="426" w:type="dxa"/>
            <w:tcMar/>
          </w:tcPr>
          <w:p w:rsidRPr="00CC2D4A" w:rsidR="002B33E4" w:rsidP="00FA26CE" w:rsidRDefault="002B33E4" w14:paraId="5E1C46AB" w14:textId="77777777">
            <w:pPr>
              <w:pStyle w:val="ListParagraph"/>
              <w:numPr>
                <w:ilvl w:val="0"/>
                <w:numId w:val="8"/>
              </w:numPr>
              <w:jc w:val="both"/>
              <w:rPr>
                <w:rFonts w:ascii="Arial" w:hAnsi="Arial" w:cs="Arial"/>
                <w:sz w:val="22"/>
                <w:szCs w:val="22"/>
              </w:rPr>
            </w:pPr>
          </w:p>
        </w:tc>
        <w:tc>
          <w:tcPr>
            <w:tcW w:w="5245" w:type="dxa"/>
            <w:tcMar/>
          </w:tcPr>
          <w:p w:rsidRPr="00CC2D4A" w:rsidR="002B33E4" w:rsidP="00856CB5" w:rsidRDefault="6E98716C" w14:paraId="7DD00960" w14:textId="559572C0">
            <w:pPr>
              <w:rPr>
                <w:rFonts w:ascii="Arial" w:hAnsi="Arial" w:cs="Arial"/>
              </w:rPr>
            </w:pPr>
            <w:r w:rsidRPr="22DC056D">
              <w:rPr>
                <w:rFonts w:ascii="Arial" w:hAnsi="Arial" w:cs="Arial"/>
              </w:rPr>
              <w:t>Lack of rules</w:t>
            </w:r>
            <w:r w:rsidR="00525C12">
              <w:rPr>
                <w:rFonts w:ascii="Arial" w:hAnsi="Arial" w:cs="Arial"/>
              </w:rPr>
              <w:t xml:space="preserve"> </w:t>
            </w:r>
            <w:r w:rsidRPr="22DC056D">
              <w:rPr>
                <w:rFonts w:ascii="Arial" w:hAnsi="Arial" w:cs="Arial"/>
              </w:rPr>
              <w:t>/</w:t>
            </w:r>
            <w:r w:rsidR="00525C12">
              <w:rPr>
                <w:rFonts w:ascii="Arial" w:hAnsi="Arial" w:cs="Arial"/>
              </w:rPr>
              <w:t xml:space="preserve"> </w:t>
            </w:r>
            <w:r w:rsidR="00366849">
              <w:rPr>
                <w:rFonts w:ascii="Arial" w:hAnsi="Arial" w:cs="Arial"/>
              </w:rPr>
              <w:t>p</w:t>
            </w:r>
            <w:r w:rsidR="00FC67E8">
              <w:rPr>
                <w:rFonts w:ascii="Arial" w:hAnsi="Arial" w:cs="Arial"/>
              </w:rPr>
              <w:t>rocedures</w:t>
            </w:r>
            <w:r w:rsidRPr="22DC056D">
              <w:rPr>
                <w:rFonts w:ascii="Arial" w:hAnsi="Arial" w:cs="Arial"/>
              </w:rPr>
              <w:t xml:space="preserve"> for hygiene standards for s</w:t>
            </w:r>
            <w:r w:rsidRPr="22DC056D" w:rsidR="295306EE">
              <w:rPr>
                <w:rFonts w:ascii="Arial" w:hAnsi="Arial" w:cs="Arial"/>
              </w:rPr>
              <w:t>taff and pupils – and fa</w:t>
            </w:r>
            <w:r w:rsidR="00525C12">
              <w:rPr>
                <w:rFonts w:ascii="Arial" w:hAnsi="Arial" w:cs="Arial"/>
              </w:rPr>
              <w:t>ilure to adequately enforce standards</w:t>
            </w:r>
          </w:p>
        </w:tc>
        <w:tc>
          <w:tcPr>
            <w:tcW w:w="3402" w:type="dxa"/>
            <w:tcMar/>
          </w:tcPr>
          <w:p w:rsidRPr="00CC2D4A" w:rsidR="002B33E4" w:rsidP="302F1BF2" w:rsidRDefault="6D1178BA" w14:paraId="3104A05C" w14:textId="02CC3FD2">
            <w:pPr>
              <w:spacing w:after="160" w:line="259" w:lineRule="auto"/>
              <w:rPr>
                <w:rFonts w:ascii="Arial" w:hAnsi="Arial"/>
              </w:rPr>
            </w:pPr>
            <w:r w:rsidRPr="302F1BF2">
              <w:rPr>
                <w:rFonts w:ascii="Arial" w:hAnsi="Arial"/>
              </w:rPr>
              <w:t>Rules/procedures in place, reminders on posters around school.</w:t>
            </w:r>
          </w:p>
        </w:tc>
        <w:tc>
          <w:tcPr>
            <w:tcW w:w="3544" w:type="dxa"/>
            <w:tcMar/>
          </w:tcPr>
          <w:p w:rsidRPr="00CC2D4A" w:rsidR="002B33E4" w:rsidP="408916FE" w:rsidRDefault="5B089559" w14:paraId="1988C643" w14:textId="09135AAB">
            <w:pPr>
              <w:overflowPunct/>
              <w:autoSpaceDE/>
              <w:autoSpaceDN/>
              <w:adjustRightInd/>
              <w:spacing w:after="160" w:line="259" w:lineRule="auto"/>
              <w:textAlignment w:val="auto"/>
              <w:rPr>
                <w:rFonts w:ascii="Arial" w:hAnsi="Arial" w:cs="Arial"/>
                <w:sz w:val="22"/>
                <w:szCs w:val="22"/>
                <w:highlight w:val="yellow"/>
              </w:rPr>
            </w:pPr>
            <w:r w:rsidRPr="408916FE">
              <w:rPr>
                <w:rFonts w:ascii="Arial" w:hAnsi="Arial" w:cs="Arial"/>
                <w:sz w:val="22"/>
                <w:szCs w:val="22"/>
                <w:highlight w:val="yellow"/>
              </w:rPr>
              <w:t>Reminders issued by email week beginning 4</w:t>
            </w:r>
            <w:r w:rsidRPr="408916FE">
              <w:rPr>
                <w:rFonts w:ascii="Arial" w:hAnsi="Arial" w:cs="Arial"/>
                <w:sz w:val="22"/>
                <w:szCs w:val="22"/>
                <w:highlight w:val="yellow"/>
                <w:vertAlign w:val="superscript"/>
              </w:rPr>
              <w:t>th</w:t>
            </w:r>
            <w:r w:rsidRPr="408916FE">
              <w:rPr>
                <w:rFonts w:ascii="Arial" w:hAnsi="Arial" w:cs="Arial"/>
                <w:sz w:val="22"/>
                <w:szCs w:val="22"/>
                <w:highlight w:val="yellow"/>
              </w:rPr>
              <w:t xml:space="preserve"> Jan. New posters published for display in all classrooms.</w:t>
            </w:r>
          </w:p>
        </w:tc>
        <w:tc>
          <w:tcPr>
            <w:tcW w:w="1984" w:type="dxa"/>
            <w:tcMar/>
          </w:tcPr>
          <w:p w:rsidRPr="00CC2D4A" w:rsidR="002B33E4" w:rsidP="2245CE46" w:rsidRDefault="583E0197" w14:paraId="2F2AADD7" w14:textId="1ABEF3F7">
            <w:pPr>
              <w:overflowPunct/>
              <w:autoSpaceDE/>
              <w:autoSpaceDN/>
              <w:adjustRightInd/>
              <w:spacing w:after="160" w:line="259" w:lineRule="auto"/>
              <w:textAlignment w:val="auto"/>
              <w:rPr>
                <w:rFonts w:ascii="Arial" w:hAnsi="Arial" w:cs="Arial"/>
                <w:sz w:val="22"/>
                <w:szCs w:val="22"/>
                <w:highlight w:val="yellow"/>
              </w:rPr>
            </w:pPr>
            <w:r w:rsidRPr="2245CE46">
              <w:rPr>
                <w:rFonts w:ascii="Arial" w:hAnsi="Arial" w:cs="Arial"/>
                <w:sz w:val="22"/>
                <w:szCs w:val="22"/>
                <w:highlight w:val="yellow"/>
              </w:rPr>
              <w:t>Day 1, 8</w:t>
            </w:r>
            <w:r w:rsidRPr="2245CE46">
              <w:rPr>
                <w:rFonts w:ascii="Arial" w:hAnsi="Arial" w:cs="Arial"/>
                <w:sz w:val="22"/>
                <w:szCs w:val="22"/>
                <w:highlight w:val="yellow"/>
                <w:vertAlign w:val="superscript"/>
              </w:rPr>
              <w:t>th</w:t>
            </w:r>
            <w:r w:rsidRPr="2245CE46">
              <w:rPr>
                <w:rFonts w:ascii="Arial" w:hAnsi="Arial" w:cs="Arial"/>
                <w:sz w:val="22"/>
                <w:szCs w:val="22"/>
                <w:highlight w:val="yellow"/>
              </w:rPr>
              <w:t xml:space="preserve"> March, has been dedicated in part to reminders about new operation model.</w:t>
            </w:r>
          </w:p>
        </w:tc>
      </w:tr>
      <w:tr w:rsidRPr="00CC2D4A" w:rsidR="00525C12" w:rsidTr="09809B9F" w14:paraId="67397B07" w14:textId="77777777">
        <w:tc>
          <w:tcPr>
            <w:tcW w:w="426" w:type="dxa"/>
            <w:tcMar/>
          </w:tcPr>
          <w:p w:rsidRPr="00CC2D4A" w:rsidR="00E771BD" w:rsidP="00FA26CE" w:rsidRDefault="00E771BD" w14:paraId="58A6E059"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E771BD" w:rsidP="00856CB5" w:rsidRDefault="69F1D883" w14:paraId="14F9AA40" w14:textId="5B7C5764">
            <w:pPr>
              <w:rPr>
                <w:rFonts w:ascii="Arial" w:hAnsi="Arial" w:cs="Arial"/>
              </w:rPr>
            </w:pPr>
            <w:r w:rsidRPr="22DC056D">
              <w:rPr>
                <w:rFonts w:ascii="Arial" w:hAnsi="Arial" w:cs="Arial"/>
              </w:rPr>
              <w:t>S</w:t>
            </w:r>
            <w:r w:rsidRPr="22DC056D" w:rsidR="3C4076C3">
              <w:rPr>
                <w:rFonts w:ascii="Arial" w:hAnsi="Arial" w:cs="Arial"/>
              </w:rPr>
              <w:t>taf</w:t>
            </w:r>
            <w:r w:rsidRPr="22DC056D" w:rsidR="5EF23929">
              <w:rPr>
                <w:rFonts w:ascii="Arial" w:hAnsi="Arial" w:cs="Arial"/>
              </w:rPr>
              <w:t>f</w:t>
            </w:r>
            <w:r w:rsidRPr="22DC056D" w:rsidR="2A53DF58">
              <w:rPr>
                <w:rFonts w:ascii="Arial" w:hAnsi="Arial" w:cs="Arial"/>
              </w:rPr>
              <w:t xml:space="preserve"> not </w:t>
            </w:r>
            <w:r w:rsidRPr="22DC056D" w:rsidR="5EF23929">
              <w:rPr>
                <w:rFonts w:ascii="Arial" w:hAnsi="Arial" w:cs="Arial"/>
              </w:rPr>
              <w:t xml:space="preserve">trained </w:t>
            </w:r>
            <w:r w:rsidRPr="22DC056D" w:rsidR="548E7CBB">
              <w:rPr>
                <w:rFonts w:ascii="Arial" w:hAnsi="Arial" w:cs="Arial"/>
              </w:rPr>
              <w:t>or</w:t>
            </w:r>
            <w:r w:rsidRPr="22DC056D" w:rsidR="5EF23929">
              <w:rPr>
                <w:rFonts w:ascii="Arial" w:hAnsi="Arial" w:cs="Arial"/>
              </w:rPr>
              <w:t xml:space="preserve"> regular</w:t>
            </w:r>
            <w:r w:rsidRPr="22DC056D" w:rsidR="14126EC0">
              <w:rPr>
                <w:rFonts w:ascii="Arial" w:hAnsi="Arial" w:cs="Arial"/>
              </w:rPr>
              <w:t>l</w:t>
            </w:r>
            <w:r w:rsidRPr="22DC056D" w:rsidR="5EF23929">
              <w:rPr>
                <w:rFonts w:ascii="Arial" w:hAnsi="Arial" w:cs="Arial"/>
              </w:rPr>
              <w:t>y updated</w:t>
            </w:r>
            <w:r w:rsidRPr="22DC056D" w:rsidR="3C4076C3">
              <w:rPr>
                <w:rFonts w:ascii="Arial" w:hAnsi="Arial" w:cs="Arial"/>
              </w:rPr>
              <w:t xml:space="preserve"> </w:t>
            </w:r>
            <w:r w:rsidRPr="22DC056D" w:rsidR="00CC2D4A">
              <w:rPr>
                <w:rFonts w:ascii="Arial" w:hAnsi="Arial" w:cs="Arial"/>
              </w:rPr>
              <w:t>in COVID-19 sy</w:t>
            </w:r>
            <w:r w:rsidRPr="22DC056D" w:rsidR="5EF23929">
              <w:rPr>
                <w:rFonts w:ascii="Arial" w:hAnsi="Arial" w:cs="Arial"/>
              </w:rPr>
              <w:t>mpto</w:t>
            </w:r>
            <w:r w:rsidRPr="22DC056D" w:rsidR="14126EC0">
              <w:rPr>
                <w:rFonts w:ascii="Arial" w:hAnsi="Arial" w:cs="Arial"/>
              </w:rPr>
              <w:t>m</w:t>
            </w:r>
            <w:r w:rsidRPr="22DC056D" w:rsidR="5EF23929">
              <w:rPr>
                <w:rFonts w:ascii="Arial" w:hAnsi="Arial" w:cs="Arial"/>
              </w:rPr>
              <w:t>s, SD and how these rules apply to teaching?</w:t>
            </w:r>
          </w:p>
        </w:tc>
        <w:tc>
          <w:tcPr>
            <w:tcW w:w="3402" w:type="dxa"/>
            <w:tcMar/>
          </w:tcPr>
          <w:p w:rsidRPr="008D478F" w:rsidR="00E771BD" w:rsidP="00F84701" w:rsidRDefault="40DCEB60" w14:paraId="49050CA7" w14:textId="28763414">
            <w:pPr>
              <w:overflowPunct/>
              <w:autoSpaceDE/>
              <w:autoSpaceDN/>
              <w:adjustRightInd/>
              <w:spacing w:after="160" w:line="259" w:lineRule="auto"/>
              <w:textAlignment w:val="auto"/>
              <w:rPr>
                <w:rFonts w:ascii="Arial" w:hAnsi="Arial" w:cs="Arial"/>
              </w:rPr>
            </w:pPr>
            <w:r w:rsidRPr="008D478F">
              <w:rPr>
                <w:rFonts w:ascii="Arial" w:hAnsi="Arial" w:cs="Arial"/>
              </w:rPr>
              <w:t xml:space="preserve">Staff training session </w:t>
            </w:r>
            <w:r w:rsidRPr="008D478F" w:rsidR="63C6AFB4">
              <w:rPr>
                <w:rFonts w:ascii="Arial" w:hAnsi="Arial" w:cs="Arial"/>
              </w:rPr>
              <w:t xml:space="preserve">with SD expectations outlined </w:t>
            </w:r>
            <w:r w:rsidRPr="008D478F">
              <w:rPr>
                <w:rFonts w:ascii="Arial" w:hAnsi="Arial" w:cs="Arial"/>
              </w:rPr>
              <w:t xml:space="preserve">to be provided prior to </w:t>
            </w:r>
            <w:r w:rsidRPr="008D478F" w:rsidR="00F84701">
              <w:rPr>
                <w:rFonts w:ascii="Arial" w:hAnsi="Arial" w:cs="Arial"/>
              </w:rPr>
              <w:t>start of term</w:t>
            </w:r>
            <w:r w:rsidRPr="008D478F" w:rsidR="0C40229E">
              <w:rPr>
                <w:rFonts w:ascii="Arial" w:hAnsi="Arial" w:cs="Arial"/>
              </w:rPr>
              <w:t>. Attendance is mandatory.</w:t>
            </w:r>
          </w:p>
        </w:tc>
        <w:tc>
          <w:tcPr>
            <w:tcW w:w="3544" w:type="dxa"/>
            <w:tcMar/>
          </w:tcPr>
          <w:p w:rsidRPr="008D478F" w:rsidR="00E771BD" w:rsidP="000202F9" w:rsidRDefault="0902348A" w14:paraId="61C32D5F" w14:textId="60308FE7">
            <w:pPr>
              <w:overflowPunct/>
              <w:autoSpaceDE/>
              <w:autoSpaceDN/>
              <w:adjustRightInd/>
              <w:spacing w:after="160" w:line="259" w:lineRule="auto"/>
              <w:textAlignment w:val="auto"/>
              <w:rPr>
                <w:rFonts w:ascii="Arial" w:hAnsi="Arial" w:cs="Arial"/>
                <w:sz w:val="22"/>
                <w:szCs w:val="22"/>
              </w:rPr>
            </w:pPr>
            <w:r w:rsidRPr="408916FE">
              <w:rPr>
                <w:rFonts w:ascii="Arial" w:hAnsi="Arial"/>
              </w:rPr>
              <w:t>Update training sessions and meetings online via MS Teams</w:t>
            </w:r>
            <w:r w:rsidRPr="408916FE" w:rsidR="0F832A77">
              <w:rPr>
                <w:rFonts w:ascii="Arial" w:hAnsi="Arial"/>
              </w:rPr>
              <w:t xml:space="preserve">. </w:t>
            </w:r>
          </w:p>
        </w:tc>
        <w:tc>
          <w:tcPr>
            <w:tcW w:w="1984" w:type="dxa"/>
            <w:tcMar/>
          </w:tcPr>
          <w:p w:rsidRPr="008D478F" w:rsidR="00E771BD" w:rsidP="11263A4A" w:rsidRDefault="405D49C9" w14:paraId="10B6C87E" w14:textId="0F3B6C77">
            <w:pPr>
              <w:spacing w:after="160" w:line="259" w:lineRule="auto"/>
              <w:rPr>
                <w:rFonts w:ascii="Arial" w:hAnsi="Arial" w:cs="Arial"/>
                <w:strike/>
                <w:sz w:val="22"/>
                <w:szCs w:val="22"/>
              </w:rPr>
            </w:pPr>
            <w:r w:rsidRPr="408916FE">
              <w:rPr>
                <w:rFonts w:ascii="Arial" w:hAnsi="Arial" w:cs="Arial"/>
                <w:sz w:val="22"/>
                <w:szCs w:val="22"/>
              </w:rPr>
              <w:t>INSET training 2/3 Sep</w:t>
            </w:r>
          </w:p>
          <w:p w:rsidR="6D04B8E1" w:rsidP="408916FE" w:rsidRDefault="16E2E6C9" w14:paraId="7C01C892" w14:textId="237E8C5C">
            <w:pPr>
              <w:spacing w:after="160" w:line="259" w:lineRule="auto"/>
              <w:rPr>
                <w:rFonts w:ascii="Arial" w:hAnsi="Arial" w:cs="Arial"/>
                <w:sz w:val="22"/>
                <w:szCs w:val="22"/>
                <w:highlight w:val="yellow"/>
              </w:rPr>
            </w:pPr>
            <w:r w:rsidRPr="2245CE46">
              <w:rPr>
                <w:rFonts w:ascii="Arial" w:hAnsi="Arial" w:cs="Arial"/>
                <w:sz w:val="22"/>
                <w:szCs w:val="22"/>
                <w:highlight w:val="yellow"/>
              </w:rPr>
              <w:lastRenderedPageBreak/>
              <w:t>Updates sent 4</w:t>
            </w:r>
            <w:r w:rsidRPr="2245CE46">
              <w:rPr>
                <w:rFonts w:ascii="Arial" w:hAnsi="Arial" w:cs="Arial"/>
                <w:sz w:val="22"/>
                <w:szCs w:val="22"/>
                <w:highlight w:val="yellow"/>
                <w:vertAlign w:val="superscript"/>
              </w:rPr>
              <w:t>th</w:t>
            </w:r>
            <w:r w:rsidRPr="2245CE46">
              <w:rPr>
                <w:rFonts w:ascii="Arial" w:hAnsi="Arial" w:cs="Arial"/>
                <w:sz w:val="22"/>
                <w:szCs w:val="22"/>
                <w:highlight w:val="yellow"/>
              </w:rPr>
              <w:t xml:space="preserve"> Jan.</w:t>
            </w:r>
          </w:p>
          <w:p w:rsidR="1A2F9253" w:rsidP="2245CE46" w:rsidRDefault="1A2F9253" w14:paraId="51005282" w14:textId="7AF5758F">
            <w:pPr>
              <w:spacing w:after="160" w:line="259" w:lineRule="auto"/>
              <w:rPr>
                <w:rFonts w:ascii="Arial" w:hAnsi="Arial" w:cs="Arial"/>
                <w:sz w:val="22"/>
                <w:szCs w:val="22"/>
                <w:highlight w:val="yellow"/>
              </w:rPr>
            </w:pPr>
            <w:r w:rsidRPr="2245CE46">
              <w:rPr>
                <w:rFonts w:ascii="Arial" w:hAnsi="Arial" w:cs="Arial"/>
                <w:sz w:val="22"/>
                <w:szCs w:val="22"/>
                <w:highlight w:val="yellow"/>
              </w:rPr>
              <w:t>Updates sent again 3</w:t>
            </w:r>
            <w:r w:rsidRPr="2245CE46">
              <w:rPr>
                <w:rFonts w:ascii="Arial" w:hAnsi="Arial" w:cs="Arial"/>
                <w:sz w:val="22"/>
                <w:szCs w:val="22"/>
                <w:highlight w:val="yellow"/>
                <w:vertAlign w:val="superscript"/>
              </w:rPr>
              <w:t>rd</w:t>
            </w:r>
            <w:r w:rsidRPr="2245CE46">
              <w:rPr>
                <w:rFonts w:ascii="Arial" w:hAnsi="Arial" w:cs="Arial"/>
                <w:sz w:val="22"/>
                <w:szCs w:val="22"/>
                <w:highlight w:val="yellow"/>
              </w:rPr>
              <w:t xml:space="preserve"> March</w:t>
            </w:r>
          </w:p>
          <w:p w:rsidRPr="008D478F" w:rsidR="00E771BD" w:rsidP="660AEECE" w:rsidRDefault="00E771BD" w14:paraId="17B07306" w14:textId="10583066">
            <w:pPr>
              <w:spacing w:after="160" w:line="259" w:lineRule="auto"/>
              <w:rPr>
                <w:rFonts w:ascii="Arial" w:hAnsi="Arial" w:cs="Arial"/>
                <w:strike/>
                <w:sz w:val="22"/>
                <w:szCs w:val="22"/>
              </w:rPr>
            </w:pPr>
          </w:p>
        </w:tc>
      </w:tr>
      <w:tr w:rsidRPr="00CC2D4A" w:rsidR="007E5208" w:rsidTr="09809B9F" w14:paraId="65C33673" w14:textId="77777777">
        <w:trPr>
          <w:trHeight w:val="485"/>
        </w:trPr>
        <w:tc>
          <w:tcPr>
            <w:tcW w:w="426" w:type="dxa"/>
            <w:tcMar/>
          </w:tcPr>
          <w:p w:rsidRPr="00CC2D4A" w:rsidR="007E5208" w:rsidP="00FA26CE" w:rsidRDefault="007E5208" w14:paraId="1F58CF29"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22DC056D" w:rsidR="007E5208" w:rsidP="00AD3EB5" w:rsidRDefault="000C3D8C" w14:paraId="2D1016FC" w14:textId="7D42A554">
            <w:pPr>
              <w:rPr>
                <w:rFonts w:ascii="Arial" w:hAnsi="Arial" w:cs="Arial"/>
              </w:rPr>
            </w:pPr>
            <w:r w:rsidRPr="2A340BA0">
              <w:rPr>
                <w:rFonts w:ascii="Arial" w:hAnsi="Arial" w:cs="Arial"/>
              </w:rPr>
              <w:t>At drop-off and pick-up parents</w:t>
            </w:r>
            <w:r w:rsidR="00AD3EB5">
              <w:rPr>
                <w:rFonts w:ascii="Arial" w:hAnsi="Arial" w:cs="Arial"/>
              </w:rPr>
              <w:t>/carers</w:t>
            </w:r>
            <w:r w:rsidRPr="2A340BA0">
              <w:rPr>
                <w:rFonts w:ascii="Arial" w:hAnsi="Arial" w:cs="Arial"/>
              </w:rPr>
              <w:t xml:space="preserve"> SD outside gates and entrances. </w:t>
            </w:r>
          </w:p>
        </w:tc>
        <w:tc>
          <w:tcPr>
            <w:tcW w:w="3402" w:type="dxa"/>
            <w:tcMar/>
          </w:tcPr>
          <w:p w:rsidRPr="00CC2D4A" w:rsidR="007E5208" w:rsidP="22DC056D" w:rsidRDefault="1CC8572F" w14:paraId="5D4E9923" w14:textId="2AC5129C">
            <w:pPr>
              <w:overflowPunct/>
              <w:autoSpaceDE/>
              <w:autoSpaceDN/>
              <w:adjustRightInd/>
              <w:spacing w:after="160" w:line="259" w:lineRule="auto"/>
              <w:textAlignment w:val="auto"/>
              <w:rPr>
                <w:rFonts w:ascii="Arial" w:hAnsi="Arial" w:cs="Arial"/>
              </w:rPr>
            </w:pPr>
            <w:r w:rsidRPr="27F21B21">
              <w:rPr>
                <w:rFonts w:ascii="Arial" w:hAnsi="Arial" w:cs="Arial"/>
              </w:rPr>
              <w:t xml:space="preserve">Staggered arrival and departure times to be enforced. Markings on school path for SD. </w:t>
            </w:r>
            <w:r w:rsidRPr="008D478F" w:rsidR="06CE6365">
              <w:rPr>
                <w:rFonts w:ascii="Arial" w:hAnsi="Arial" w:cs="Arial"/>
              </w:rPr>
              <w:t>Signs displayed</w:t>
            </w:r>
            <w:r w:rsidRPr="27F21B21" w:rsidR="06CE6365">
              <w:rPr>
                <w:rFonts w:ascii="Arial" w:hAnsi="Arial" w:cs="Arial"/>
              </w:rPr>
              <w:t xml:space="preserve">. </w:t>
            </w:r>
            <w:r w:rsidRPr="27F21B21">
              <w:rPr>
                <w:rFonts w:ascii="Arial" w:hAnsi="Arial" w:cs="Arial"/>
                <w:highlight w:val="cyan"/>
              </w:rPr>
              <w:t xml:space="preserve">All visitors </w:t>
            </w:r>
            <w:r w:rsidRPr="27F21B21" w:rsidR="00AF6A4D">
              <w:rPr>
                <w:rFonts w:ascii="Arial" w:hAnsi="Arial" w:cs="Arial"/>
                <w:highlight w:val="cyan"/>
              </w:rPr>
              <w:t>instructed to v</w:t>
            </w:r>
            <w:r w:rsidRPr="27F21B21" w:rsidR="5117A49C">
              <w:rPr>
                <w:rFonts w:ascii="Arial" w:hAnsi="Arial" w:cs="Arial"/>
                <w:highlight w:val="cyan"/>
              </w:rPr>
              <w:t>i</w:t>
            </w:r>
            <w:r w:rsidRPr="27F21B21" w:rsidR="00AF6A4D">
              <w:rPr>
                <w:rFonts w:ascii="Arial" w:hAnsi="Arial" w:cs="Arial"/>
                <w:highlight w:val="cyan"/>
              </w:rPr>
              <w:t>sit s</w:t>
            </w:r>
            <w:r w:rsidRPr="27F21B21">
              <w:rPr>
                <w:rFonts w:ascii="Arial" w:hAnsi="Arial" w:cs="Arial"/>
                <w:highlight w:val="cyan"/>
              </w:rPr>
              <w:t>chool quickly for mini</w:t>
            </w:r>
            <w:r w:rsidRPr="27F21B21" w:rsidR="6649F462">
              <w:rPr>
                <w:rFonts w:ascii="Arial" w:hAnsi="Arial" w:cs="Arial"/>
                <w:highlight w:val="cyan"/>
              </w:rPr>
              <w:t>mum amount of time and not to pause to chat in and around school area.</w:t>
            </w:r>
          </w:p>
        </w:tc>
        <w:tc>
          <w:tcPr>
            <w:tcW w:w="3544" w:type="dxa"/>
            <w:tcMar/>
          </w:tcPr>
          <w:p w:rsidR="007E5208" w:rsidP="000202F9" w:rsidRDefault="749DA1C8" w14:paraId="53DA83F4" w14:textId="6453E9AF">
            <w:pPr>
              <w:overflowPunct/>
              <w:autoSpaceDE/>
              <w:autoSpaceDN/>
              <w:adjustRightInd/>
              <w:spacing w:after="160" w:line="259" w:lineRule="auto"/>
              <w:textAlignment w:val="auto"/>
              <w:rPr>
                <w:rFonts w:ascii="Arial" w:hAnsi="Arial" w:cs="Arial"/>
              </w:rPr>
            </w:pPr>
            <w:r w:rsidRPr="408916FE">
              <w:rPr>
                <w:rFonts w:ascii="Arial" w:hAnsi="Arial" w:cs="Arial"/>
              </w:rPr>
              <w:t>Put up notices and include in preparation to come back to school email.</w:t>
            </w:r>
            <w:r w:rsidRPr="408916FE" w:rsidR="279BA325">
              <w:rPr>
                <w:rFonts w:ascii="Arial" w:hAnsi="Arial" w:cs="Arial"/>
              </w:rPr>
              <w:t xml:space="preserve"> Prepare floor markings to indicate SD requirements and movement flows.</w:t>
            </w:r>
            <w:r w:rsidRPr="408916FE" w:rsidR="6B1C4D36">
              <w:rPr>
                <w:rFonts w:ascii="Arial" w:hAnsi="Arial" w:cs="Arial"/>
                <w:highlight w:val="yellow"/>
              </w:rPr>
              <w:t>SLT to monitor pick up and drop off</w:t>
            </w:r>
            <w:r w:rsidRPr="408916FE" w:rsidR="23805FB8">
              <w:rPr>
                <w:rFonts w:ascii="Arial" w:hAnsi="Arial" w:cs="Arial"/>
                <w:highlight w:val="yellow"/>
              </w:rPr>
              <w:t xml:space="preserve"> ensuring correct procedures are followed</w:t>
            </w:r>
            <w:r w:rsidRPr="408916FE" w:rsidR="43135225">
              <w:rPr>
                <w:rFonts w:ascii="Arial" w:hAnsi="Arial" w:cs="Arial"/>
                <w:highlight w:val="yellow"/>
              </w:rPr>
              <w:t xml:space="preserve"> ie only Nursery parents permitted to enter, all parents to wear masks, Supervising member of staff to wear face shield.</w:t>
            </w:r>
          </w:p>
          <w:p w:rsidRPr="004A208C" w:rsidR="004A208C" w:rsidP="000202F9" w:rsidRDefault="004A208C" w14:paraId="2B55BA85" w14:textId="7BA54313">
            <w:pPr>
              <w:overflowPunct/>
              <w:autoSpaceDE/>
              <w:autoSpaceDN/>
              <w:adjustRightInd/>
              <w:spacing w:after="160" w:line="259" w:lineRule="auto"/>
              <w:textAlignment w:val="auto"/>
              <w:rPr>
                <w:rFonts w:ascii="Arial" w:hAnsi="Arial" w:cs="Arial"/>
                <w:b/>
                <w:i/>
                <w:sz w:val="22"/>
                <w:szCs w:val="22"/>
              </w:rPr>
            </w:pPr>
          </w:p>
        </w:tc>
        <w:tc>
          <w:tcPr>
            <w:tcW w:w="1984" w:type="dxa"/>
            <w:tcMar/>
          </w:tcPr>
          <w:p w:rsidRPr="00CC2D4A" w:rsidR="007E5208" w:rsidP="2245CE46" w:rsidRDefault="76355961" w14:paraId="12E13BE3" w14:textId="2F011C5E">
            <w:pPr>
              <w:overflowPunct/>
              <w:autoSpaceDE/>
              <w:autoSpaceDN/>
              <w:adjustRightInd/>
              <w:spacing w:after="160" w:line="259" w:lineRule="auto"/>
              <w:textAlignment w:val="auto"/>
              <w:rPr>
                <w:rFonts w:ascii="Arial" w:hAnsi="Arial" w:cs="Arial"/>
                <w:sz w:val="22"/>
                <w:szCs w:val="22"/>
                <w:highlight w:val="yellow"/>
              </w:rPr>
            </w:pPr>
            <w:r w:rsidRPr="2245CE46">
              <w:rPr>
                <w:rFonts w:ascii="Arial" w:hAnsi="Arial" w:cs="Arial"/>
                <w:sz w:val="22"/>
                <w:szCs w:val="22"/>
                <w:highlight w:val="yellow"/>
              </w:rPr>
              <w:t>Parents reminded about pick-up/drop-off procedures in communication 22</w:t>
            </w:r>
            <w:r w:rsidRPr="2245CE46">
              <w:rPr>
                <w:rFonts w:ascii="Arial" w:hAnsi="Arial" w:cs="Arial"/>
                <w:sz w:val="22"/>
                <w:szCs w:val="22"/>
                <w:highlight w:val="yellow"/>
                <w:vertAlign w:val="superscript"/>
              </w:rPr>
              <w:t>nd</w:t>
            </w:r>
            <w:r w:rsidRPr="2245CE46">
              <w:rPr>
                <w:rFonts w:ascii="Arial" w:hAnsi="Arial" w:cs="Arial"/>
                <w:sz w:val="22"/>
                <w:szCs w:val="22"/>
                <w:highlight w:val="yellow"/>
              </w:rPr>
              <w:t xml:space="preserve"> March.</w:t>
            </w:r>
          </w:p>
        </w:tc>
      </w:tr>
      <w:tr w:rsidRPr="00CC2D4A" w:rsidR="00525C12" w:rsidTr="09809B9F" w14:paraId="56885EE5" w14:textId="77777777">
        <w:trPr>
          <w:trHeight w:val="485"/>
        </w:trPr>
        <w:tc>
          <w:tcPr>
            <w:tcW w:w="426" w:type="dxa"/>
            <w:tcMar/>
          </w:tcPr>
          <w:p w:rsidRPr="00CC2D4A" w:rsidR="00A1647C" w:rsidP="00FA26CE" w:rsidRDefault="00A1647C" w14:paraId="41B5AEF4"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A1647C" w:rsidP="00856CB5" w:rsidRDefault="76AA4E56" w14:paraId="7205A68C" w14:textId="5A6D3BCA">
            <w:pPr>
              <w:rPr>
                <w:rFonts w:ascii="Arial" w:hAnsi="Arial" w:cs="Arial"/>
              </w:rPr>
            </w:pPr>
            <w:r w:rsidRPr="27F21B21">
              <w:rPr>
                <w:rFonts w:ascii="Arial" w:hAnsi="Arial" w:cs="Arial"/>
              </w:rPr>
              <w:t>Insufficient r</w:t>
            </w:r>
            <w:r w:rsidRPr="27F21B21" w:rsidR="00A1647C">
              <w:rPr>
                <w:rFonts w:ascii="Arial" w:hAnsi="Arial" w:cs="Arial"/>
              </w:rPr>
              <w:t xml:space="preserve">egistration </w:t>
            </w:r>
            <w:r w:rsidRPr="008D478F" w:rsidR="1B4468E8">
              <w:rPr>
                <w:rFonts w:ascii="Arial" w:hAnsi="Arial" w:cs="Arial"/>
              </w:rPr>
              <w:t>of sickness</w:t>
            </w:r>
            <w:r w:rsidRPr="27F21B21" w:rsidR="1B4468E8">
              <w:rPr>
                <w:rFonts w:ascii="Arial" w:hAnsi="Arial" w:cs="Arial"/>
              </w:rPr>
              <w:t xml:space="preserve"> </w:t>
            </w:r>
            <w:r w:rsidRPr="27F21B21" w:rsidR="00A1647C">
              <w:rPr>
                <w:rFonts w:ascii="Arial" w:hAnsi="Arial" w:cs="Arial"/>
              </w:rPr>
              <w:t>throughout the day</w:t>
            </w:r>
            <w:r w:rsidRPr="27F21B21" w:rsidR="554FB4A7">
              <w:rPr>
                <w:rFonts w:ascii="Arial" w:hAnsi="Arial" w:cs="Arial"/>
              </w:rPr>
              <w:t xml:space="preserve"> </w:t>
            </w:r>
            <w:r w:rsidRPr="27F21B21" w:rsidR="565A950C">
              <w:rPr>
                <w:rFonts w:ascii="Arial" w:hAnsi="Arial" w:cs="Arial"/>
              </w:rPr>
              <w:t xml:space="preserve">including </w:t>
            </w:r>
            <w:r w:rsidRPr="27F21B21" w:rsidR="2BE3E796">
              <w:rPr>
                <w:rFonts w:ascii="Arial" w:hAnsi="Arial" w:cs="Arial"/>
              </w:rPr>
              <w:t xml:space="preserve">lack of </w:t>
            </w:r>
            <w:r w:rsidRPr="27F21B21" w:rsidR="565A950C">
              <w:rPr>
                <w:rFonts w:ascii="Arial" w:hAnsi="Arial" w:cs="Arial"/>
              </w:rPr>
              <w:t>temperature / he</w:t>
            </w:r>
            <w:r w:rsidRPr="27F21B21" w:rsidR="00A1647C">
              <w:rPr>
                <w:rFonts w:ascii="Arial" w:hAnsi="Arial" w:cs="Arial"/>
              </w:rPr>
              <w:t>a</w:t>
            </w:r>
            <w:r w:rsidRPr="27F21B21" w:rsidR="565A950C">
              <w:rPr>
                <w:rFonts w:ascii="Arial" w:hAnsi="Arial" w:cs="Arial"/>
              </w:rPr>
              <w:t>l</w:t>
            </w:r>
            <w:r w:rsidRPr="27F21B21" w:rsidR="00A1647C">
              <w:rPr>
                <w:rFonts w:ascii="Arial" w:hAnsi="Arial" w:cs="Arial"/>
              </w:rPr>
              <w:t>th checks</w:t>
            </w:r>
            <w:r w:rsidRPr="27F21B21" w:rsidR="0A2DE1FE">
              <w:rPr>
                <w:rFonts w:ascii="Arial" w:hAnsi="Arial" w:cs="Arial"/>
              </w:rPr>
              <w:t>.</w:t>
            </w:r>
          </w:p>
        </w:tc>
        <w:tc>
          <w:tcPr>
            <w:tcW w:w="3402" w:type="dxa"/>
            <w:tcMar/>
          </w:tcPr>
          <w:p w:rsidR="00A1647C" w:rsidP="22DC056D" w:rsidRDefault="1811D1B6" w14:paraId="57B429AC" w14:textId="77777777">
            <w:pPr>
              <w:overflowPunct/>
              <w:autoSpaceDE/>
              <w:autoSpaceDN/>
              <w:adjustRightInd/>
              <w:spacing w:after="160" w:line="259" w:lineRule="auto"/>
              <w:textAlignment w:val="auto"/>
              <w:rPr>
                <w:rFonts w:ascii="Arial" w:hAnsi="Arial" w:cs="Arial"/>
              </w:rPr>
            </w:pPr>
            <w:r w:rsidRPr="2A340BA0">
              <w:rPr>
                <w:rFonts w:ascii="Arial" w:hAnsi="Arial" w:cs="Arial"/>
              </w:rPr>
              <w:t>Staff trained to look for symptoms</w:t>
            </w:r>
            <w:r w:rsidR="00FF4C21">
              <w:rPr>
                <w:rFonts w:ascii="Arial" w:hAnsi="Arial" w:cs="Arial"/>
              </w:rPr>
              <w:t>.</w:t>
            </w:r>
          </w:p>
          <w:p w:rsidRPr="00CC2D4A" w:rsidR="00FF4C21" w:rsidP="22DC056D" w:rsidRDefault="00FF4C21" w14:paraId="5DD335E1" w14:textId="795F8785">
            <w:pPr>
              <w:overflowPunct/>
              <w:autoSpaceDE/>
              <w:autoSpaceDN/>
              <w:adjustRightInd/>
              <w:spacing w:after="160" w:line="259" w:lineRule="auto"/>
              <w:textAlignment w:val="auto"/>
              <w:rPr>
                <w:rFonts w:ascii="Arial" w:hAnsi="Arial" w:cs="Arial"/>
              </w:rPr>
            </w:pPr>
            <w:r w:rsidRPr="00CD6AA7">
              <w:rPr>
                <w:rFonts w:ascii="Arial" w:hAnsi="Arial" w:cs="Arial"/>
                <w:highlight w:val="cyan"/>
              </w:rPr>
              <w:t>Parents instructed not to send child to school if they or any of their household show CV-19 symptoms.</w:t>
            </w:r>
          </w:p>
        </w:tc>
        <w:tc>
          <w:tcPr>
            <w:tcW w:w="3544" w:type="dxa"/>
            <w:tcMar/>
          </w:tcPr>
          <w:p w:rsidRPr="00CC2D4A" w:rsidR="00A0785F" w:rsidP="11263A4A" w:rsidRDefault="4207115F" w14:paraId="0AC6DDAC" w14:textId="3BAB0687">
            <w:pPr>
              <w:spacing w:after="160" w:line="259" w:lineRule="auto"/>
              <w:rPr>
                <w:rFonts w:ascii="Arial" w:hAnsi="Arial" w:cs="Arial"/>
                <w:highlight w:val="green"/>
              </w:rPr>
            </w:pPr>
            <w:r w:rsidRPr="008D478F">
              <w:rPr>
                <w:rFonts w:ascii="Arial" w:hAnsi="Arial" w:cs="Arial"/>
              </w:rPr>
              <w:t>Thermometer gun available in School office</w:t>
            </w:r>
          </w:p>
        </w:tc>
        <w:tc>
          <w:tcPr>
            <w:tcW w:w="1984" w:type="dxa"/>
            <w:tcMar/>
          </w:tcPr>
          <w:p w:rsidRPr="00CC2D4A" w:rsidR="00A1647C" w:rsidP="37E8AD34" w:rsidRDefault="229743CF" w14:paraId="0A32B64D" w14:textId="4CD0957A">
            <w:pPr>
              <w:spacing w:after="160" w:line="259" w:lineRule="auto"/>
            </w:pPr>
            <w:r w:rsidRPr="11263A4A">
              <w:rPr>
                <w:rFonts w:ascii="Arial" w:hAnsi="Arial" w:cs="Arial"/>
              </w:rPr>
              <w:t xml:space="preserve"> </w:t>
            </w:r>
          </w:p>
        </w:tc>
      </w:tr>
      <w:tr w:rsidRPr="00CC2D4A" w:rsidR="00525C12" w:rsidTr="09809B9F" w14:paraId="454E24A2" w14:textId="77777777">
        <w:tc>
          <w:tcPr>
            <w:tcW w:w="426" w:type="dxa"/>
            <w:tcMar/>
          </w:tcPr>
          <w:p w:rsidRPr="00CC2D4A" w:rsidR="00385A01" w:rsidP="00FA26CE" w:rsidRDefault="00385A01" w14:paraId="68D67335"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385A01" w:rsidP="00856CB5" w:rsidRDefault="3BE46A33" w14:paraId="060E98B1" w14:textId="32493067">
            <w:pPr>
              <w:rPr>
                <w:rFonts w:ascii="Arial" w:hAnsi="Arial" w:cs="Arial"/>
              </w:rPr>
            </w:pPr>
            <w:r w:rsidRPr="2A340BA0">
              <w:rPr>
                <w:rFonts w:ascii="Arial" w:hAnsi="Arial" w:cs="Arial"/>
              </w:rPr>
              <w:t>T</w:t>
            </w:r>
            <w:r w:rsidRPr="2A340BA0" w:rsidR="00385A01">
              <w:rPr>
                <w:rFonts w:ascii="Arial" w:hAnsi="Arial" w:cs="Arial"/>
              </w:rPr>
              <w:t xml:space="preserve">ransit spaces (corridors), social zones (common rooms, playgrounds) </w:t>
            </w:r>
            <w:r w:rsidRPr="2A340BA0" w:rsidR="48ACB9F8">
              <w:rPr>
                <w:rFonts w:ascii="Arial" w:hAnsi="Arial" w:cs="Arial"/>
              </w:rPr>
              <w:t xml:space="preserve">not being </w:t>
            </w:r>
            <w:r w:rsidRPr="2A340BA0" w:rsidR="00385A01">
              <w:rPr>
                <w:rFonts w:ascii="Arial" w:hAnsi="Arial" w:cs="Arial"/>
              </w:rPr>
              <w:t>configured to SD rules</w:t>
            </w:r>
            <w:r w:rsidRPr="2A340BA0" w:rsidR="314C153D">
              <w:rPr>
                <w:rFonts w:ascii="Arial" w:hAnsi="Arial" w:cs="Arial"/>
              </w:rPr>
              <w:t>.</w:t>
            </w:r>
          </w:p>
        </w:tc>
        <w:tc>
          <w:tcPr>
            <w:tcW w:w="3402" w:type="dxa"/>
            <w:tcMar/>
          </w:tcPr>
          <w:p w:rsidRPr="00CC2D4A" w:rsidR="00385A01" w:rsidP="27F21B21" w:rsidRDefault="1545FDD0" w14:paraId="79046902" w14:textId="4F35C607">
            <w:pPr>
              <w:overflowPunct/>
              <w:autoSpaceDE/>
              <w:autoSpaceDN/>
              <w:adjustRightInd/>
              <w:spacing w:after="160" w:line="259" w:lineRule="auto"/>
              <w:textAlignment w:val="auto"/>
              <w:rPr>
                <w:rFonts w:ascii="Arial" w:hAnsi="Arial" w:cs="Arial"/>
                <w:highlight w:val="green"/>
              </w:rPr>
            </w:pPr>
            <w:r w:rsidRPr="27F21B21">
              <w:rPr>
                <w:rFonts w:ascii="Arial" w:hAnsi="Arial" w:cs="Arial"/>
              </w:rPr>
              <w:t>All shared areas to be marked up according to SD regs.</w:t>
            </w:r>
            <w:r w:rsidRPr="27F21B21" w:rsidR="5FC4E3F7">
              <w:rPr>
                <w:rFonts w:ascii="Arial" w:hAnsi="Arial" w:cs="Arial"/>
              </w:rPr>
              <w:t xml:space="preserve"> </w:t>
            </w:r>
          </w:p>
        </w:tc>
        <w:tc>
          <w:tcPr>
            <w:tcW w:w="3544" w:type="dxa"/>
            <w:tcMar/>
          </w:tcPr>
          <w:p w:rsidRPr="00AD3EB5" w:rsidR="00385A01" w:rsidP="1D121B04" w:rsidRDefault="741BB6DB" w14:paraId="55885D3F" w14:textId="58C0366E">
            <w:pPr>
              <w:overflowPunct/>
              <w:autoSpaceDE/>
              <w:autoSpaceDN/>
              <w:adjustRightInd/>
              <w:spacing w:after="160" w:line="259" w:lineRule="auto"/>
              <w:textAlignment w:val="auto"/>
              <w:rPr>
                <w:rFonts w:ascii="Arial" w:hAnsi="Arial" w:cs="Arial"/>
                <w:highlight w:val="cyan"/>
              </w:rPr>
            </w:pPr>
            <w:r w:rsidRPr="27F21B21">
              <w:rPr>
                <w:rFonts w:ascii="Arial" w:hAnsi="Arial" w:cs="Arial"/>
              </w:rPr>
              <w:t>Corridors quite narrow so children instructed to walk quic</w:t>
            </w:r>
            <w:r w:rsidRPr="27F21B21" w:rsidR="077986C8">
              <w:rPr>
                <w:rFonts w:ascii="Arial" w:hAnsi="Arial" w:cs="Arial"/>
              </w:rPr>
              <w:t>k</w:t>
            </w:r>
            <w:r w:rsidRPr="27F21B21">
              <w:rPr>
                <w:rFonts w:ascii="Arial" w:hAnsi="Arial" w:cs="Arial"/>
              </w:rPr>
              <w:t>ly and not to talk when in transit.</w:t>
            </w:r>
            <w:r w:rsidRPr="27F21B21" w:rsidR="64202E8D">
              <w:rPr>
                <w:rFonts w:ascii="Arial" w:hAnsi="Arial" w:cs="Arial"/>
              </w:rPr>
              <w:t xml:space="preserve"> </w:t>
            </w:r>
            <w:r w:rsidRPr="008D478F" w:rsidR="64202E8D">
              <w:rPr>
                <w:rFonts w:ascii="Arial" w:hAnsi="Arial" w:cs="Arial"/>
              </w:rPr>
              <w:t>Movement arrows to be marked out where necessary</w:t>
            </w:r>
            <w:r w:rsidRPr="008D478F" w:rsidR="568162C4">
              <w:rPr>
                <w:rFonts w:ascii="Arial" w:hAnsi="Arial" w:cs="Arial"/>
              </w:rPr>
              <w:t xml:space="preserve"> to avoid close contact.</w:t>
            </w:r>
          </w:p>
          <w:p w:rsidRPr="00CC2D4A" w:rsidR="00385A01" w:rsidP="00FF4C21" w:rsidRDefault="1545FDD0" w14:paraId="393D6019" w14:textId="352773F7">
            <w:pPr>
              <w:overflowPunct/>
              <w:autoSpaceDE/>
              <w:autoSpaceDN/>
              <w:adjustRightInd/>
              <w:spacing w:after="160" w:line="259" w:lineRule="auto"/>
              <w:textAlignment w:val="auto"/>
              <w:rPr>
                <w:rFonts w:ascii="Arial" w:hAnsi="Arial" w:cs="Arial"/>
                <w:sz w:val="22"/>
                <w:szCs w:val="22"/>
              </w:rPr>
            </w:pPr>
            <w:r w:rsidRPr="00AD3EB5">
              <w:rPr>
                <w:rFonts w:ascii="Arial" w:hAnsi="Arial" w:cs="Arial"/>
              </w:rPr>
              <w:t>Playgrounds segregated for different bubbles.</w:t>
            </w:r>
            <w:r w:rsidR="00A0785F">
              <w:rPr>
                <w:rFonts w:ascii="Arial" w:hAnsi="Arial" w:cs="Arial"/>
              </w:rPr>
              <w:t xml:space="preserve">  </w:t>
            </w:r>
          </w:p>
        </w:tc>
        <w:tc>
          <w:tcPr>
            <w:tcW w:w="1984" w:type="dxa"/>
            <w:tcMar/>
          </w:tcPr>
          <w:p w:rsidRPr="00CC2D4A" w:rsidR="00385A01" w:rsidP="11263A4A" w:rsidRDefault="00385A01" w14:paraId="029C67FE" w14:textId="13BCA289">
            <w:pPr>
              <w:overflowPunct/>
              <w:autoSpaceDE/>
              <w:autoSpaceDN/>
              <w:adjustRightInd/>
              <w:spacing w:after="160" w:line="259" w:lineRule="auto"/>
              <w:textAlignment w:val="auto"/>
              <w:rPr>
                <w:rFonts w:ascii="Arial" w:hAnsi="Arial" w:cs="Arial"/>
                <w:b/>
                <w:bCs/>
                <w:color w:val="2F5496" w:themeColor="accent1" w:themeShade="BF"/>
                <w:sz w:val="22"/>
                <w:szCs w:val="22"/>
                <w:highlight w:val="yellow"/>
              </w:rPr>
            </w:pPr>
          </w:p>
        </w:tc>
      </w:tr>
      <w:tr w:rsidRPr="00CC2D4A" w:rsidR="00525C12" w:rsidTr="09809B9F" w14:paraId="321B6ECD" w14:textId="77777777">
        <w:tc>
          <w:tcPr>
            <w:tcW w:w="426" w:type="dxa"/>
            <w:tcMar/>
          </w:tcPr>
          <w:p w:rsidRPr="00CC2D4A" w:rsidR="00385A01" w:rsidP="00FA26CE" w:rsidRDefault="00385A01" w14:paraId="58FFA727"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385A01" w:rsidP="660AEECE" w:rsidRDefault="25734F94" w14:paraId="25046551" w14:textId="7E324D11">
            <w:pPr>
              <w:rPr>
                <w:rFonts w:ascii="Arial" w:hAnsi="Arial" w:cs="Arial"/>
              </w:rPr>
            </w:pPr>
            <w:r w:rsidRPr="660AEECE">
              <w:rPr>
                <w:rFonts w:ascii="Arial" w:hAnsi="Arial" w:cs="Arial"/>
              </w:rPr>
              <w:t>L</w:t>
            </w:r>
            <w:r w:rsidRPr="660AEECE" w:rsidR="5386880D">
              <w:rPr>
                <w:rFonts w:ascii="Arial" w:hAnsi="Arial" w:cs="Arial"/>
              </w:rPr>
              <w:t xml:space="preserve">earning </w:t>
            </w:r>
            <w:r w:rsidRPr="660AEECE" w:rsidR="2124C622">
              <w:rPr>
                <w:rFonts w:ascii="Arial" w:hAnsi="Arial" w:cs="Arial"/>
              </w:rPr>
              <w:t xml:space="preserve">and </w:t>
            </w:r>
            <w:r w:rsidRPr="660AEECE" w:rsidR="52D45417">
              <w:rPr>
                <w:rFonts w:ascii="Arial" w:hAnsi="Arial" w:cs="Arial"/>
              </w:rPr>
              <w:t>recreational</w:t>
            </w:r>
            <w:r w:rsidRPr="660AEECE" w:rsidR="2124C622">
              <w:rPr>
                <w:rFonts w:ascii="Arial" w:hAnsi="Arial" w:cs="Arial"/>
              </w:rPr>
              <w:t xml:space="preserve"> </w:t>
            </w:r>
            <w:r w:rsidRPr="660AEECE" w:rsidR="5386880D">
              <w:rPr>
                <w:rFonts w:ascii="Arial" w:hAnsi="Arial" w:cs="Arial"/>
              </w:rPr>
              <w:t>spaces</w:t>
            </w:r>
            <w:r w:rsidRPr="660AEECE" w:rsidR="412B450B">
              <w:rPr>
                <w:rFonts w:ascii="Arial" w:hAnsi="Arial" w:cs="Arial"/>
              </w:rPr>
              <w:t xml:space="preserve"> not</w:t>
            </w:r>
            <w:r w:rsidRPr="660AEECE" w:rsidR="5386880D">
              <w:rPr>
                <w:rFonts w:ascii="Arial" w:hAnsi="Arial" w:cs="Arial"/>
              </w:rPr>
              <w:t xml:space="preserve"> configured to SD rules</w:t>
            </w:r>
            <w:r w:rsidRPr="660AEECE" w:rsidR="3FD941DD">
              <w:rPr>
                <w:rFonts w:ascii="Arial" w:hAnsi="Arial" w:cs="Arial"/>
              </w:rPr>
              <w:t>.</w:t>
            </w:r>
          </w:p>
          <w:p w:rsidRPr="00CC2D4A" w:rsidR="00385A01" w:rsidP="660AEECE" w:rsidRDefault="00385A01" w14:paraId="62BC7AFA" w14:textId="554D5DC7">
            <w:pPr>
              <w:rPr>
                <w:rFonts w:ascii="Arial" w:hAnsi="Arial" w:cs="Arial"/>
              </w:rPr>
            </w:pPr>
          </w:p>
        </w:tc>
        <w:tc>
          <w:tcPr>
            <w:tcW w:w="3402" w:type="dxa"/>
            <w:tcMar/>
          </w:tcPr>
          <w:p w:rsidRPr="00CC2D4A" w:rsidR="00385A01" w:rsidP="27F21B21" w:rsidRDefault="5F029088" w14:paraId="73C6B3AA" w14:textId="1842BD37">
            <w:pPr>
              <w:spacing w:after="160" w:line="259" w:lineRule="auto"/>
              <w:rPr>
                <w:rFonts w:ascii="Arial" w:hAnsi="Arial" w:cs="Arial"/>
              </w:rPr>
            </w:pPr>
            <w:r w:rsidRPr="008D478F">
              <w:rPr>
                <w:rFonts w:ascii="Arial" w:hAnsi="Arial" w:cs="Arial"/>
              </w:rPr>
              <w:t>Playground to be divided when used by several bubbles to ensure separation. Playtimes staggered also to ensure separation. Where appropriate, markings around teacher space in classes to ensure separation.</w:t>
            </w:r>
          </w:p>
        </w:tc>
        <w:tc>
          <w:tcPr>
            <w:tcW w:w="3544" w:type="dxa"/>
            <w:tcMar/>
          </w:tcPr>
          <w:p w:rsidRPr="00CC2D4A" w:rsidR="00385A01" w:rsidP="2245CE46" w:rsidRDefault="32A10ABA" w14:paraId="156DA49E" w14:textId="13D35223">
            <w:pPr>
              <w:overflowPunct/>
              <w:autoSpaceDE/>
              <w:autoSpaceDN/>
              <w:adjustRightInd/>
              <w:spacing w:after="160" w:line="259" w:lineRule="auto"/>
              <w:textAlignment w:val="auto"/>
              <w:rPr>
                <w:rFonts w:ascii="Arial" w:hAnsi="Arial" w:cs="Arial"/>
                <w:strike/>
                <w:sz w:val="22"/>
                <w:szCs w:val="22"/>
                <w:highlight w:val="yellow"/>
              </w:rPr>
            </w:pPr>
            <w:r w:rsidRPr="2245CE46">
              <w:rPr>
                <w:rFonts w:ascii="Arial" w:hAnsi="Arial" w:cs="Arial"/>
                <w:sz w:val="22"/>
                <w:szCs w:val="22"/>
                <w:highlight w:val="yellow"/>
              </w:rPr>
              <w:t>Arrangements under constant review to ensure most effective procedures.</w:t>
            </w:r>
          </w:p>
          <w:p w:rsidRPr="00CC2D4A" w:rsidR="00385A01" w:rsidP="2245CE46" w:rsidRDefault="7A00005E" w14:paraId="28E781B6" w14:textId="66F3DCF0">
            <w:pPr>
              <w:overflowPunct/>
              <w:autoSpaceDE/>
              <w:autoSpaceDN/>
              <w:adjustRightInd/>
              <w:spacing w:after="160" w:line="259" w:lineRule="auto"/>
              <w:textAlignment w:val="auto"/>
              <w:rPr>
                <w:rFonts w:ascii="Arial" w:hAnsi="Arial" w:cs="Arial"/>
                <w:sz w:val="22"/>
                <w:szCs w:val="22"/>
                <w:highlight w:val="yellow"/>
              </w:rPr>
            </w:pPr>
            <w:r w:rsidRPr="2245CE46">
              <w:rPr>
                <w:rFonts w:ascii="Arial" w:hAnsi="Arial" w:cs="Arial"/>
                <w:sz w:val="22"/>
                <w:szCs w:val="22"/>
                <w:highlight w:val="yellow"/>
              </w:rPr>
              <w:t>Learning spaces from Year 2 onwards must comply with SD seating arrangements ie side by side, facing forward.</w:t>
            </w:r>
          </w:p>
        </w:tc>
        <w:tc>
          <w:tcPr>
            <w:tcW w:w="1984" w:type="dxa"/>
            <w:tcMar/>
          </w:tcPr>
          <w:p w:rsidRPr="00CC2D4A" w:rsidR="00385A01" w:rsidP="27F21B21" w:rsidRDefault="00385A01" w14:paraId="5467EDD2" w14:textId="31A38587">
            <w:pPr>
              <w:overflowPunct/>
              <w:autoSpaceDE/>
              <w:autoSpaceDN/>
              <w:adjustRightInd/>
              <w:spacing w:after="160" w:line="259" w:lineRule="auto"/>
              <w:textAlignment w:val="auto"/>
              <w:rPr>
                <w:rFonts w:ascii="Arial" w:hAnsi="Arial" w:cs="Arial"/>
                <w:sz w:val="22"/>
                <w:szCs w:val="22"/>
                <w:highlight w:val="yellow"/>
              </w:rPr>
            </w:pPr>
          </w:p>
        </w:tc>
      </w:tr>
      <w:tr w:rsidRPr="00E679E5" w:rsidR="00525C12" w:rsidTr="09809B9F" w14:paraId="43F5B82C" w14:textId="77777777">
        <w:tc>
          <w:tcPr>
            <w:tcW w:w="426" w:type="dxa"/>
            <w:tcMar/>
          </w:tcPr>
          <w:p w:rsidRPr="00E679E5" w:rsidR="002B33E4" w:rsidP="00FA26CE" w:rsidRDefault="002B33E4" w14:paraId="735EB657" w14:textId="238CFD0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2B33E4" w:rsidP="00856CB5" w:rsidRDefault="07BFEFF7" w14:paraId="138614C7" w14:textId="6FF73EE9">
            <w:pPr>
              <w:rPr>
                <w:rFonts w:ascii="Arial" w:hAnsi="Arial"/>
              </w:rPr>
            </w:pPr>
            <w:r w:rsidRPr="22DC056D">
              <w:rPr>
                <w:rFonts w:ascii="Arial" w:hAnsi="Arial" w:cs="Arial"/>
              </w:rPr>
              <w:t xml:space="preserve">Lack of consideration of </w:t>
            </w:r>
            <w:r w:rsidRPr="22DC056D" w:rsidR="000E4B12">
              <w:rPr>
                <w:rFonts w:ascii="Arial" w:hAnsi="Arial" w:cs="Arial"/>
              </w:rPr>
              <w:t xml:space="preserve">different age groups </w:t>
            </w:r>
            <w:r w:rsidRPr="22DC056D" w:rsidR="00525C12">
              <w:rPr>
                <w:rFonts w:ascii="Arial" w:hAnsi="Arial" w:cs="Arial"/>
              </w:rPr>
              <w:t>provided</w:t>
            </w:r>
            <w:r w:rsidRPr="22DC056D" w:rsidR="000E4B12">
              <w:rPr>
                <w:rFonts w:ascii="Arial" w:hAnsi="Arial" w:cs="Arial"/>
              </w:rPr>
              <w:t xml:space="preserve"> for in timetabling, length of the school day and exposure to other age groups.</w:t>
            </w:r>
          </w:p>
        </w:tc>
        <w:tc>
          <w:tcPr>
            <w:tcW w:w="3402" w:type="dxa"/>
            <w:tcMar/>
          </w:tcPr>
          <w:p w:rsidRPr="00F3530C" w:rsidR="002B33E4" w:rsidP="302F1BF2" w:rsidRDefault="6BE10CEA" w14:paraId="19D7E2CC" w14:textId="236B2DD7">
            <w:pPr>
              <w:spacing w:after="160" w:line="259" w:lineRule="auto"/>
              <w:rPr>
                <w:rFonts w:ascii="Arial" w:hAnsi="Arial" w:cs="Arial"/>
                <w:color w:val="FF0000"/>
              </w:rPr>
            </w:pPr>
            <w:r w:rsidRPr="27F21B21">
              <w:rPr>
                <w:rFonts w:ascii="Arial" w:hAnsi="Arial" w:cs="Arial"/>
              </w:rPr>
              <w:t xml:space="preserve">Timetable planned to allow for appropriate </w:t>
            </w:r>
            <w:r w:rsidRPr="27F21B21" w:rsidR="544562E1">
              <w:rPr>
                <w:rFonts w:ascii="Arial" w:hAnsi="Arial" w:cs="Arial"/>
              </w:rPr>
              <w:t>l</w:t>
            </w:r>
            <w:r w:rsidRPr="27F21B21" w:rsidR="5915D400">
              <w:rPr>
                <w:rFonts w:ascii="Arial" w:hAnsi="Arial" w:cs="Arial"/>
              </w:rPr>
              <w:t>ength of lessons and movement</w:t>
            </w:r>
            <w:r w:rsidRPr="27F21B21" w:rsidR="544562E1">
              <w:rPr>
                <w:rFonts w:ascii="Arial" w:hAnsi="Arial" w:cs="Arial"/>
              </w:rPr>
              <w:t xml:space="preserve"> for all age groups. Shared spaces also timetabled to prevent mixing of year groups and bubbles.</w:t>
            </w:r>
            <w:r w:rsidRPr="27F21B21" w:rsidR="00F3530C">
              <w:rPr>
                <w:rFonts w:ascii="Arial" w:hAnsi="Arial" w:cs="Arial"/>
              </w:rPr>
              <w:t>Staggered break times for pupils and staff</w:t>
            </w:r>
            <w:r w:rsidRPr="27F21B21" w:rsidR="00FF4C21">
              <w:rPr>
                <w:rFonts w:ascii="Arial" w:hAnsi="Arial" w:cs="Arial"/>
              </w:rPr>
              <w:t>.</w:t>
            </w:r>
          </w:p>
        </w:tc>
        <w:tc>
          <w:tcPr>
            <w:tcW w:w="3544" w:type="dxa"/>
            <w:tcMar/>
          </w:tcPr>
          <w:p w:rsidRPr="008D478F" w:rsidR="002B33E4" w:rsidP="408916FE" w:rsidRDefault="2A25BAF9" w14:paraId="05025C78" w14:textId="6F453F9D">
            <w:pPr>
              <w:spacing w:after="160" w:line="259" w:lineRule="auto"/>
              <w:rPr>
                <w:rFonts w:ascii="Arial" w:hAnsi="Arial" w:cs="Arial"/>
                <w:highlight w:val="green"/>
              </w:rPr>
            </w:pPr>
            <w:r w:rsidRPr="408916FE">
              <w:rPr>
                <w:rFonts w:ascii="Arial" w:hAnsi="Arial" w:cs="Arial"/>
              </w:rPr>
              <w:t xml:space="preserve">Staff briefed </w:t>
            </w:r>
            <w:r w:rsidRPr="408916FE" w:rsidR="0BB10BF6">
              <w:rPr>
                <w:rFonts w:ascii="Arial" w:hAnsi="Arial" w:cs="Arial"/>
              </w:rPr>
              <w:t>during holiday period. Any issues addressed on INSET Day</w:t>
            </w:r>
          </w:p>
          <w:p w:rsidRPr="008D478F" w:rsidR="002B33E4" w:rsidP="408916FE" w:rsidRDefault="6B43C0EA" w14:paraId="0A24710C" w14:textId="399B3739">
            <w:pPr>
              <w:spacing w:after="160" w:line="259" w:lineRule="auto"/>
              <w:rPr>
                <w:rFonts w:ascii="Arial" w:hAnsi="Arial" w:cs="Arial"/>
                <w:highlight w:val="yellow"/>
              </w:rPr>
            </w:pPr>
            <w:r w:rsidRPr="408916FE">
              <w:rPr>
                <w:rFonts w:ascii="Arial" w:hAnsi="Arial" w:cs="Arial"/>
                <w:highlight w:val="yellow"/>
              </w:rPr>
              <w:t>Continued as before.</w:t>
            </w:r>
          </w:p>
        </w:tc>
        <w:tc>
          <w:tcPr>
            <w:tcW w:w="1984" w:type="dxa"/>
            <w:tcMar/>
          </w:tcPr>
          <w:p w:rsidRPr="00E679E5" w:rsidR="002B33E4" w:rsidP="2BA7CA6D" w:rsidRDefault="002B33E4" w14:paraId="33119108" w14:textId="109CFF5D">
            <w:pPr>
              <w:overflowPunct/>
              <w:autoSpaceDE/>
              <w:autoSpaceDN/>
              <w:adjustRightInd/>
              <w:spacing w:after="160" w:line="259" w:lineRule="auto"/>
              <w:textAlignment w:val="auto"/>
              <w:rPr>
                <w:rFonts w:ascii="Arial" w:hAnsi="Arial" w:cs="Arial"/>
                <w:strike/>
                <w:sz w:val="22"/>
                <w:szCs w:val="22"/>
                <w:highlight w:val="yellow"/>
              </w:rPr>
            </w:pPr>
          </w:p>
        </w:tc>
      </w:tr>
      <w:tr w:rsidRPr="00CC2D4A" w:rsidR="00525C12" w:rsidTr="09809B9F" w14:paraId="54F2C148" w14:textId="77777777">
        <w:tc>
          <w:tcPr>
            <w:tcW w:w="426" w:type="dxa"/>
            <w:tcMar/>
          </w:tcPr>
          <w:p w:rsidRPr="00CC2D4A" w:rsidR="000E4B12" w:rsidP="00FA26CE" w:rsidRDefault="000E4B12" w14:paraId="5B6F6A77"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CC2D4A" w:rsidR="000E4B12" w:rsidP="00856CB5" w:rsidRDefault="1B3FED26" w14:paraId="5C543723" w14:textId="6AF98374">
            <w:pPr>
              <w:rPr>
                <w:rFonts w:ascii="Arial" w:hAnsi="Arial" w:cs="Arial"/>
              </w:rPr>
            </w:pPr>
            <w:r w:rsidRPr="22DC056D">
              <w:rPr>
                <w:rFonts w:ascii="Arial" w:hAnsi="Arial" w:cs="Arial"/>
              </w:rPr>
              <w:t xml:space="preserve">No </w:t>
            </w:r>
            <w:r w:rsidRPr="22DC056D" w:rsidR="000E4B12">
              <w:rPr>
                <w:rFonts w:ascii="Arial" w:hAnsi="Arial" w:cs="Arial"/>
              </w:rPr>
              <w:t>system in pl</w:t>
            </w:r>
            <w:r w:rsidRPr="22DC056D" w:rsidR="00F27B10">
              <w:rPr>
                <w:rFonts w:ascii="Arial" w:hAnsi="Arial" w:cs="Arial"/>
              </w:rPr>
              <w:t xml:space="preserve">ace to deal with </w:t>
            </w:r>
            <w:r w:rsidRPr="22DC056D" w:rsidR="000E4B12">
              <w:rPr>
                <w:rFonts w:ascii="Arial" w:hAnsi="Arial" w:cs="Arial"/>
              </w:rPr>
              <w:t>bereavements, trauma, anxiety, behav</w:t>
            </w:r>
            <w:r w:rsidRPr="22DC056D" w:rsidR="00F27B10">
              <w:rPr>
                <w:rFonts w:ascii="Arial" w:hAnsi="Arial" w:cs="Arial"/>
              </w:rPr>
              <w:t>i</w:t>
            </w:r>
            <w:r w:rsidRPr="22DC056D" w:rsidR="000E4B12">
              <w:rPr>
                <w:rFonts w:ascii="Arial" w:hAnsi="Arial" w:cs="Arial"/>
              </w:rPr>
              <w:t xml:space="preserve">oural </w:t>
            </w:r>
            <w:r w:rsidRPr="22DC056D" w:rsidR="00F27B10">
              <w:rPr>
                <w:rFonts w:ascii="Arial" w:hAnsi="Arial" w:cs="Arial"/>
              </w:rPr>
              <w:t>issues</w:t>
            </w:r>
            <w:r w:rsidRPr="22DC056D" w:rsidR="477E6C5F">
              <w:rPr>
                <w:rFonts w:ascii="Arial" w:hAnsi="Arial" w:cs="Arial"/>
              </w:rPr>
              <w:t>.</w:t>
            </w:r>
          </w:p>
        </w:tc>
        <w:tc>
          <w:tcPr>
            <w:tcW w:w="3402" w:type="dxa"/>
            <w:tcMar/>
          </w:tcPr>
          <w:p w:rsidRPr="00B646B9" w:rsidR="000E4B12" w:rsidP="78F689B7" w:rsidRDefault="2C8CEC60" w14:paraId="25D426BD" w14:textId="446E7D48">
            <w:pPr>
              <w:spacing w:after="160" w:line="259" w:lineRule="auto"/>
              <w:rPr>
                <w:rFonts w:ascii="Arial" w:hAnsi="Arial" w:cs="Arial"/>
                <w:color w:val="FF0000"/>
              </w:rPr>
            </w:pPr>
            <w:r w:rsidRPr="068F93EB">
              <w:rPr>
                <w:rFonts w:ascii="Arial" w:hAnsi="Arial" w:cs="Arial"/>
              </w:rPr>
              <w:t>SENCO</w:t>
            </w:r>
            <w:r w:rsidRPr="068F93EB" w:rsidR="65177B21">
              <w:rPr>
                <w:rFonts w:ascii="Arial" w:hAnsi="Arial" w:cs="Arial"/>
              </w:rPr>
              <w:t xml:space="preserve"> a</w:t>
            </w:r>
            <w:r w:rsidRPr="068F93EB" w:rsidR="08151E84">
              <w:rPr>
                <w:rFonts w:ascii="Arial" w:hAnsi="Arial" w:cs="Arial"/>
              </w:rPr>
              <w:t>nd Deputy Head</w:t>
            </w:r>
            <w:r w:rsidRPr="068F93EB" w:rsidR="7870F1D8">
              <w:rPr>
                <w:rFonts w:ascii="Arial" w:hAnsi="Arial" w:cs="Arial"/>
              </w:rPr>
              <w:t xml:space="preserve"> </w:t>
            </w:r>
            <w:r w:rsidRPr="068F93EB" w:rsidR="522C87A6">
              <w:rPr>
                <w:rFonts w:ascii="Arial" w:hAnsi="Arial" w:cs="Arial"/>
              </w:rPr>
              <w:t xml:space="preserve">(DSL) </w:t>
            </w:r>
            <w:r w:rsidRPr="068F93EB" w:rsidR="7870F1D8">
              <w:rPr>
                <w:rFonts w:ascii="Arial" w:hAnsi="Arial" w:cs="Arial"/>
              </w:rPr>
              <w:t>briefed and timetable adjusted to allow greater support time. Additional staff trained to be aware and respond to mental health issues.</w:t>
            </w:r>
            <w:r w:rsidRPr="068F93EB" w:rsidR="00FF4C21">
              <w:rPr>
                <w:rFonts w:ascii="Arial" w:hAnsi="Arial" w:cs="Arial"/>
                <w:color w:val="FF0000"/>
              </w:rPr>
              <w:t xml:space="preserve"> </w:t>
            </w:r>
            <w:r w:rsidRPr="068F93EB" w:rsidR="00B646B9">
              <w:rPr>
                <w:rFonts w:ascii="Arial" w:hAnsi="Arial" w:cs="Arial"/>
                <w:color w:val="000000" w:themeColor="text1"/>
              </w:rPr>
              <w:t>Circle time and PSHE lessons to create opportunities to discuss experience of lockdown,current  anxieties etc. Opportunities for staff to discuss their worries about reopening</w:t>
            </w:r>
            <w:r w:rsidRPr="068F93EB" w:rsidR="45D39CEF">
              <w:rPr>
                <w:rFonts w:ascii="Arial" w:hAnsi="Arial" w:cs="Arial"/>
                <w:color w:val="000000" w:themeColor="text1"/>
              </w:rPr>
              <w:t xml:space="preserve"> encouraged repeatedly</w:t>
            </w:r>
            <w:r w:rsidRPr="068F93EB" w:rsidR="00B646B9">
              <w:rPr>
                <w:rFonts w:ascii="Arial" w:hAnsi="Arial" w:cs="Arial"/>
                <w:color w:val="000000" w:themeColor="text1"/>
              </w:rPr>
              <w:t>.</w:t>
            </w:r>
            <w:r w:rsidRPr="068F93EB" w:rsidR="01CD0D83">
              <w:rPr>
                <w:rFonts w:ascii="Arial" w:hAnsi="Arial" w:cs="Arial"/>
                <w:color w:val="000000" w:themeColor="text1"/>
              </w:rPr>
              <w:t xml:space="preserve"> </w:t>
            </w:r>
            <w:r w:rsidRPr="068F93EB" w:rsidR="01CD0D83">
              <w:rPr>
                <w:rFonts w:ascii="Arial" w:hAnsi="Arial" w:cs="Arial"/>
                <w:color w:val="000000" w:themeColor="text1"/>
                <w:highlight w:val="cyan"/>
              </w:rPr>
              <w:t>Parents encouraged to contact Head to discuss</w:t>
            </w:r>
            <w:r w:rsidRPr="068F93EB" w:rsidR="59106991">
              <w:rPr>
                <w:rFonts w:ascii="Arial" w:hAnsi="Arial" w:cs="Arial"/>
                <w:color w:val="000000" w:themeColor="text1"/>
                <w:highlight w:val="cyan"/>
              </w:rPr>
              <w:t xml:space="preserve"> anxieties about return.</w:t>
            </w:r>
            <w:r w:rsidRPr="068F93EB" w:rsidR="01CD0D83">
              <w:rPr>
                <w:rFonts w:ascii="Arial" w:hAnsi="Arial" w:cs="Arial"/>
                <w:color w:val="000000" w:themeColor="text1"/>
              </w:rPr>
              <w:t xml:space="preserve">  </w:t>
            </w:r>
          </w:p>
        </w:tc>
        <w:tc>
          <w:tcPr>
            <w:tcW w:w="3544" w:type="dxa"/>
            <w:tcMar/>
          </w:tcPr>
          <w:p w:rsidRPr="00CC2D4A" w:rsidR="000E4B12" w:rsidP="2245CE46" w:rsidRDefault="7EC3A1C3" w14:paraId="15BCBB89" w14:textId="431B4ABE">
            <w:pPr>
              <w:spacing w:after="160" w:line="259" w:lineRule="auto"/>
              <w:rPr>
                <w:rFonts w:ascii="Arial" w:hAnsi="Arial" w:cs="Arial"/>
                <w:highlight w:val="yellow"/>
              </w:rPr>
            </w:pPr>
            <w:r w:rsidRPr="2245CE46">
              <w:rPr>
                <w:rFonts w:ascii="Arial" w:hAnsi="Arial" w:cs="Arial"/>
                <w:highlight w:val="yellow"/>
              </w:rPr>
              <w:t xml:space="preserve">Staff briefed </w:t>
            </w:r>
            <w:r w:rsidRPr="2245CE46" w:rsidR="2AB8F5EB">
              <w:rPr>
                <w:rFonts w:ascii="Arial" w:hAnsi="Arial" w:cs="Arial"/>
                <w:highlight w:val="yellow"/>
              </w:rPr>
              <w:t xml:space="preserve"> in procedural plan </w:t>
            </w:r>
            <w:r w:rsidRPr="2245CE46">
              <w:rPr>
                <w:rFonts w:ascii="Arial" w:hAnsi="Arial" w:cs="Arial"/>
                <w:highlight w:val="yellow"/>
              </w:rPr>
              <w:t>to be vigilant of possible signs: anger, disengagement, over excitement, resistance, high anxiety, isolation...</w:t>
            </w:r>
            <w:r w:rsidRPr="2245CE46" w:rsidR="2B7003B9">
              <w:rPr>
                <w:rFonts w:ascii="Arial" w:hAnsi="Arial" w:cs="Arial"/>
                <w:highlight w:val="yellow"/>
              </w:rPr>
              <w:t xml:space="preserve">and to log these immediately. </w:t>
            </w:r>
          </w:p>
          <w:p w:rsidRPr="00CC2D4A" w:rsidR="000E4B12" w:rsidP="2245CE46" w:rsidRDefault="2B7003B9" w14:paraId="7D825B24" w14:textId="27174E23">
            <w:pPr>
              <w:spacing w:after="160" w:line="259" w:lineRule="auto"/>
              <w:rPr>
                <w:rFonts w:ascii="Arial" w:hAnsi="Arial" w:cs="Arial"/>
                <w:highlight w:val="yellow"/>
              </w:rPr>
            </w:pPr>
            <w:r w:rsidRPr="2245CE46">
              <w:rPr>
                <w:rFonts w:ascii="Arial" w:hAnsi="Arial" w:cs="Arial"/>
                <w:highlight w:val="yellow"/>
              </w:rPr>
              <w:t xml:space="preserve">SLT to be informed. </w:t>
            </w:r>
          </w:p>
          <w:p w:rsidRPr="00CC2D4A" w:rsidR="000E4B12" w:rsidP="2245CE46" w:rsidRDefault="2B7003B9" w14:paraId="56DEDF26" w14:textId="23B82546">
            <w:pPr>
              <w:spacing w:after="160" w:line="259" w:lineRule="auto"/>
              <w:rPr>
                <w:rFonts w:ascii="Arial" w:hAnsi="Arial" w:cs="Arial"/>
                <w:highlight w:val="yellow"/>
              </w:rPr>
            </w:pPr>
            <w:r w:rsidRPr="2245CE46">
              <w:rPr>
                <w:rFonts w:ascii="Arial" w:hAnsi="Arial" w:cs="Arial"/>
                <w:highlight w:val="yellow"/>
              </w:rPr>
              <w:t>Day 1 of return is dedicated solely to re-connecting and planning for a successful term ahead.</w:t>
            </w:r>
          </w:p>
        </w:tc>
        <w:tc>
          <w:tcPr>
            <w:tcW w:w="1984" w:type="dxa"/>
            <w:tcMar/>
          </w:tcPr>
          <w:p w:rsidRPr="00CC2D4A" w:rsidR="000E4B12" w:rsidP="27F21B21" w:rsidRDefault="000E4B12" w14:paraId="3F23A160" w14:textId="30F913A4">
            <w:pPr>
              <w:overflowPunct/>
              <w:autoSpaceDE/>
              <w:autoSpaceDN/>
              <w:adjustRightInd/>
              <w:spacing w:after="160" w:line="259" w:lineRule="auto"/>
              <w:textAlignment w:val="auto"/>
              <w:rPr>
                <w:rFonts w:ascii="Arial" w:hAnsi="Arial" w:cs="Arial"/>
                <w:strike/>
                <w:sz w:val="22"/>
                <w:szCs w:val="22"/>
                <w:highlight w:val="yellow"/>
              </w:rPr>
            </w:pPr>
          </w:p>
        </w:tc>
      </w:tr>
      <w:tr w:rsidRPr="00CC2D4A" w:rsidR="00235364" w:rsidTr="09809B9F" w14:paraId="524C4A93" w14:textId="77777777">
        <w:tc>
          <w:tcPr>
            <w:tcW w:w="426" w:type="dxa"/>
            <w:tcMar/>
          </w:tcPr>
          <w:p w:rsidRPr="00CC2D4A" w:rsidR="00235364" w:rsidP="00FA26CE" w:rsidRDefault="00235364" w14:paraId="00A4C0B5" w14:textId="77777777">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Mar/>
          </w:tcPr>
          <w:p w:rsidRPr="00235364" w:rsidR="00235364" w:rsidP="00856CB5" w:rsidRDefault="00235364" w14:paraId="4B81878A" w14:textId="1D6A8513">
            <w:pPr>
              <w:rPr>
                <w:rFonts w:ascii="Arial" w:hAnsi="Arial" w:cs="Arial"/>
                <w:highlight w:val="cyan"/>
              </w:rPr>
            </w:pPr>
            <w:r w:rsidRPr="246380DA">
              <w:rPr>
                <w:rFonts w:ascii="Arial" w:hAnsi="Arial" w:cs="Arial"/>
                <w:highlight w:val="cyan"/>
              </w:rPr>
              <w:t>If a pupil has unknowingly come</w:t>
            </w:r>
            <w:r w:rsidRPr="246380DA" w:rsidR="560AD35A">
              <w:rPr>
                <w:rFonts w:ascii="Arial" w:hAnsi="Arial" w:cs="Arial"/>
                <w:highlight w:val="cyan"/>
              </w:rPr>
              <w:t>s</w:t>
            </w:r>
            <w:r w:rsidRPr="246380DA">
              <w:rPr>
                <w:rFonts w:ascii="Arial" w:hAnsi="Arial" w:cs="Arial"/>
                <w:highlight w:val="cyan"/>
              </w:rPr>
              <w:t xml:space="preserve"> into contact with a person later found to be infected with COVD 19, they may infect others. </w:t>
            </w:r>
          </w:p>
        </w:tc>
        <w:tc>
          <w:tcPr>
            <w:tcW w:w="3402" w:type="dxa"/>
            <w:tcMar/>
          </w:tcPr>
          <w:p w:rsidRPr="00235364" w:rsidR="00235364" w:rsidP="408916FE" w:rsidRDefault="00235364" w14:paraId="1C371FB8" w14:textId="1E4A0B6C">
            <w:pPr>
              <w:spacing w:after="160" w:line="259" w:lineRule="auto"/>
              <w:rPr>
                <w:rFonts w:ascii="Arial" w:hAnsi="Arial" w:cs="Arial"/>
                <w:highlight w:val="cyan"/>
              </w:rPr>
            </w:pPr>
            <w:r w:rsidRPr="408916FE">
              <w:rPr>
                <w:rFonts w:ascii="Arial" w:hAnsi="Arial" w:cs="Arial"/>
                <w:highlight w:val="cyan"/>
              </w:rPr>
              <w:t>Pupils whose parents have been contacted by the NHS under the Track and Trace system, must inform the school immediately and isolate as required.</w:t>
            </w:r>
            <w:r w:rsidRPr="408916FE" w:rsidR="40A873E7">
              <w:rPr>
                <w:rFonts w:ascii="Arial" w:hAnsi="Arial" w:cs="Arial"/>
                <w:highlight w:val="cyan"/>
              </w:rPr>
              <w:t xml:space="preserve"> </w:t>
            </w:r>
          </w:p>
          <w:p w:rsidRPr="00235364" w:rsidR="00235364" w:rsidP="408916FE" w:rsidRDefault="40A873E7" w14:paraId="4339A448" w14:textId="346DEB70">
            <w:pPr>
              <w:spacing w:after="160" w:line="259" w:lineRule="auto"/>
              <w:rPr>
                <w:rFonts w:ascii="Arial" w:hAnsi="Arial" w:cs="Arial"/>
                <w:highlight w:val="yellow"/>
              </w:rPr>
            </w:pPr>
            <w:r w:rsidRPr="408916FE">
              <w:rPr>
                <w:rFonts w:ascii="Arial" w:hAnsi="Arial" w:cs="Arial"/>
                <w:highlight w:val="yellow"/>
              </w:rPr>
              <w:lastRenderedPageBreak/>
              <w:t>See Appendix A</w:t>
            </w:r>
          </w:p>
        </w:tc>
        <w:tc>
          <w:tcPr>
            <w:tcW w:w="3544" w:type="dxa"/>
            <w:tcMar/>
          </w:tcPr>
          <w:p w:rsidRPr="78F689B7" w:rsidR="00235364" w:rsidP="78F689B7" w:rsidRDefault="00386A23" w14:paraId="156039B9" w14:textId="5269001C">
            <w:pPr>
              <w:spacing w:after="160" w:line="259" w:lineRule="auto"/>
              <w:rPr>
                <w:rFonts w:ascii="Arial" w:hAnsi="Arial" w:cs="Arial"/>
              </w:rPr>
            </w:pPr>
            <w:r>
              <w:rPr>
                <w:rFonts w:ascii="Arial" w:hAnsi="Arial" w:cs="Arial"/>
              </w:rPr>
              <w:lastRenderedPageBreak/>
              <w:t>This will ensure that the bubble which the pupil is part of is more closely monitored and the guidance offered by NHS adhered to.</w:t>
            </w:r>
          </w:p>
        </w:tc>
        <w:tc>
          <w:tcPr>
            <w:tcW w:w="1984" w:type="dxa"/>
            <w:tcMar/>
          </w:tcPr>
          <w:p w:rsidRPr="00CC2D4A" w:rsidR="00235364" w:rsidP="408916FE" w:rsidRDefault="22363E4B" w14:paraId="27932056" w14:textId="762290ED">
            <w:pPr>
              <w:overflowPunct/>
              <w:autoSpaceDE/>
              <w:autoSpaceDN/>
              <w:adjustRightInd/>
              <w:spacing w:after="160" w:line="259" w:lineRule="auto"/>
              <w:textAlignment w:val="auto"/>
              <w:rPr>
                <w:rFonts w:ascii="Arial" w:hAnsi="Arial" w:cs="Arial"/>
                <w:sz w:val="22"/>
                <w:szCs w:val="22"/>
                <w:highlight w:val="yellow"/>
              </w:rPr>
            </w:pPr>
            <w:r w:rsidRPr="408916FE">
              <w:rPr>
                <w:rFonts w:ascii="Arial" w:hAnsi="Arial" w:cs="Arial"/>
                <w:sz w:val="22"/>
                <w:szCs w:val="22"/>
                <w:highlight w:val="yellow"/>
              </w:rPr>
              <w:t>No change</w:t>
            </w:r>
          </w:p>
        </w:tc>
      </w:tr>
    </w:tbl>
    <w:p w:rsidRPr="00E679E5" w:rsidR="002B33E4" w:rsidP="002B33E4" w:rsidRDefault="002B33E4" w14:paraId="0FA40B90" w14:textId="77777777">
      <w:pPr>
        <w:overflowPunct/>
        <w:autoSpaceDE/>
        <w:autoSpaceDN/>
        <w:adjustRightInd/>
        <w:spacing w:after="160" w:line="259" w:lineRule="auto"/>
        <w:textAlignment w:val="auto"/>
        <w:rPr>
          <w:rFonts w:ascii="Arial" w:hAnsi="Arial" w:cs="Arial"/>
          <w:sz w:val="22"/>
          <w:szCs w:val="22"/>
        </w:rPr>
      </w:pPr>
    </w:p>
    <w:p w:rsidRPr="00A362E3" w:rsidR="00B567CF" w:rsidP="00441336" w:rsidRDefault="00AF6A4D" w14:paraId="3BDE3EE2" w14:textId="46C17866">
      <w:pPr>
        <w:overflowPunct/>
        <w:autoSpaceDE/>
        <w:autoSpaceDN/>
        <w:adjustRightInd/>
        <w:spacing w:after="160" w:line="259" w:lineRule="auto"/>
        <w:textAlignment w:val="auto"/>
        <w:rPr>
          <w:rFonts w:ascii="Arial" w:hAnsi="Arial" w:cs="Arial"/>
          <w:b/>
          <w:sz w:val="22"/>
          <w:szCs w:val="22"/>
        </w:rPr>
      </w:pPr>
      <w:r>
        <w:rPr>
          <w:rFonts w:ascii="Arial" w:hAnsi="Arial" w:cs="Arial"/>
          <w:b/>
          <w:sz w:val="22"/>
          <w:szCs w:val="22"/>
        </w:rPr>
        <w:t xml:space="preserve">C. </w:t>
      </w:r>
      <w:r w:rsidRPr="00CC2D4A" w:rsidR="000C1F49">
        <w:rPr>
          <w:rFonts w:ascii="Arial" w:hAnsi="Arial" w:cs="Arial"/>
          <w:b/>
          <w:sz w:val="22"/>
          <w:szCs w:val="22"/>
        </w:rPr>
        <w:t xml:space="preserve">Pupil and </w:t>
      </w:r>
      <w:r w:rsidRPr="00EF56B7" w:rsidR="00441336">
        <w:rPr>
          <w:rFonts w:ascii="Arial" w:hAnsi="Arial"/>
          <w:b/>
          <w:sz w:val="22"/>
        </w:rPr>
        <w:t xml:space="preserve">Staff </w:t>
      </w:r>
      <w:r w:rsidRPr="00CC2D4A" w:rsidR="00E76395">
        <w:rPr>
          <w:rFonts w:ascii="Arial" w:hAnsi="Arial" w:cs="Arial"/>
          <w:b/>
          <w:sz w:val="22"/>
          <w:szCs w:val="22"/>
        </w:rPr>
        <w:t xml:space="preserve">- </w:t>
      </w:r>
      <w:r w:rsidRPr="00CC2D4A" w:rsidR="000C1F49">
        <w:rPr>
          <w:rFonts w:ascii="Arial" w:hAnsi="Arial" w:cs="Arial"/>
          <w:b/>
          <w:sz w:val="22"/>
          <w:szCs w:val="22"/>
        </w:rPr>
        <w:t xml:space="preserve">Safety </w:t>
      </w:r>
      <w:r w:rsidRPr="0027698B" w:rsidR="00441336">
        <w:rPr>
          <w:rFonts w:ascii="Arial" w:hAnsi="Arial"/>
          <w:b/>
          <w:sz w:val="22"/>
        </w:rPr>
        <w:t xml:space="preserve">Risk Assessment </w:t>
      </w:r>
      <w:r w:rsidRPr="00CC2D4A" w:rsidR="000C1F49">
        <w:rPr>
          <w:rFonts w:ascii="Arial" w:hAnsi="Arial" w:cs="Arial"/>
          <w:b/>
          <w:sz w:val="22"/>
          <w:szCs w:val="22"/>
        </w:rPr>
        <w:t>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Pr="00525C12" w:rsidR="00525C12" w:rsidTr="2245CE46" w14:paraId="383F3C26" w14:textId="77777777">
        <w:tc>
          <w:tcPr>
            <w:tcW w:w="426" w:type="dxa"/>
            <w:vAlign w:val="center"/>
          </w:tcPr>
          <w:p w:rsidRPr="00525C12" w:rsidR="00441336" w:rsidP="00525C12" w:rsidRDefault="00441336" w14:paraId="22D55DD6" w14:textId="77777777">
            <w:pPr>
              <w:jc w:val="center"/>
              <w:rPr>
                <w:rFonts w:ascii="Arial" w:hAnsi="Arial" w:cs="Arial"/>
                <w:b/>
                <w:sz w:val="22"/>
              </w:rPr>
            </w:pPr>
          </w:p>
        </w:tc>
        <w:tc>
          <w:tcPr>
            <w:tcW w:w="5245" w:type="dxa"/>
            <w:vAlign w:val="center"/>
          </w:tcPr>
          <w:p w:rsidRPr="00525C12" w:rsidR="00441336" w:rsidP="00525C12" w:rsidRDefault="6ABA28F3" w14:paraId="6E7D94E2" w14:textId="5B7149F2">
            <w:pPr>
              <w:jc w:val="center"/>
              <w:rPr>
                <w:rFonts w:ascii="Arial" w:hAnsi="Arial" w:cs="Arial"/>
                <w:b/>
                <w:sz w:val="22"/>
              </w:rPr>
            </w:pPr>
            <w:r w:rsidRPr="00525C12">
              <w:rPr>
                <w:rFonts w:ascii="Arial" w:hAnsi="Arial" w:cs="Arial"/>
                <w:b/>
                <w:bCs/>
                <w:sz w:val="22"/>
              </w:rPr>
              <w:t>Hazard</w:t>
            </w:r>
          </w:p>
        </w:tc>
        <w:tc>
          <w:tcPr>
            <w:tcW w:w="3402" w:type="dxa"/>
            <w:vAlign w:val="center"/>
          </w:tcPr>
          <w:p w:rsidRPr="00525C12" w:rsidR="00441336" w:rsidP="00525C12" w:rsidRDefault="00441336" w14:paraId="62C5A081" w14:textId="77777777">
            <w:pPr>
              <w:jc w:val="center"/>
              <w:rPr>
                <w:rFonts w:ascii="Arial" w:hAnsi="Arial" w:cs="Arial"/>
                <w:b/>
                <w:sz w:val="22"/>
              </w:rPr>
            </w:pPr>
            <w:r w:rsidRPr="00525C12">
              <w:rPr>
                <w:rFonts w:ascii="Arial" w:hAnsi="Arial" w:cs="Arial"/>
                <w:b/>
                <w:sz w:val="22"/>
              </w:rPr>
              <w:t>Control Measures</w:t>
            </w:r>
          </w:p>
        </w:tc>
        <w:tc>
          <w:tcPr>
            <w:tcW w:w="3544" w:type="dxa"/>
            <w:vAlign w:val="center"/>
          </w:tcPr>
          <w:p w:rsidRPr="00525C12" w:rsidR="00441336" w:rsidP="00525C12" w:rsidRDefault="00441336" w14:paraId="52AB5F30" w14:textId="77777777">
            <w:pPr>
              <w:jc w:val="center"/>
              <w:rPr>
                <w:rFonts w:ascii="Arial" w:hAnsi="Arial" w:cs="Arial"/>
                <w:b/>
                <w:sz w:val="22"/>
              </w:rPr>
            </w:pPr>
            <w:r w:rsidRPr="00525C12">
              <w:rPr>
                <w:rFonts w:ascii="Arial" w:hAnsi="Arial" w:cs="Arial"/>
                <w:b/>
                <w:sz w:val="22"/>
              </w:rPr>
              <w:t>Outcome</w:t>
            </w:r>
          </w:p>
        </w:tc>
        <w:tc>
          <w:tcPr>
            <w:tcW w:w="1984" w:type="dxa"/>
            <w:vAlign w:val="center"/>
          </w:tcPr>
          <w:p w:rsidRPr="00525C12" w:rsidR="00441336" w:rsidP="00525C12" w:rsidRDefault="00990572" w14:paraId="136F849D" w14:textId="784E3BFC">
            <w:pPr>
              <w:jc w:val="center"/>
              <w:rPr>
                <w:rFonts w:ascii="Arial" w:hAnsi="Arial" w:cs="Arial"/>
                <w:b/>
                <w:sz w:val="22"/>
              </w:rPr>
            </w:pPr>
            <w:r>
              <w:rPr>
                <w:rFonts w:ascii="Arial" w:hAnsi="Arial" w:cs="Arial"/>
                <w:b/>
                <w:sz w:val="22"/>
              </w:rPr>
              <w:t>Updates with Date</w:t>
            </w:r>
          </w:p>
        </w:tc>
      </w:tr>
      <w:tr w:rsidRPr="00E679E5" w:rsidR="00441336" w:rsidTr="2245CE46" w14:paraId="11E4EF5B" w14:textId="77777777">
        <w:trPr>
          <w:trHeight w:val="480"/>
        </w:trPr>
        <w:tc>
          <w:tcPr>
            <w:tcW w:w="426" w:type="dxa"/>
          </w:tcPr>
          <w:p w:rsidRPr="00CC2D4A" w:rsidR="00441336" w:rsidP="00FA26CE" w:rsidRDefault="00441336" w14:paraId="6CF351B9" w14:textId="5B973AE6">
            <w:pPr>
              <w:pStyle w:val="ListParagraph"/>
              <w:numPr>
                <w:ilvl w:val="0"/>
                <w:numId w:val="9"/>
              </w:numPr>
              <w:jc w:val="both"/>
              <w:rPr>
                <w:rFonts w:ascii="Arial" w:hAnsi="Arial"/>
              </w:rPr>
            </w:pPr>
          </w:p>
        </w:tc>
        <w:tc>
          <w:tcPr>
            <w:tcW w:w="5245" w:type="dxa"/>
          </w:tcPr>
          <w:p w:rsidRPr="00CC2D4A" w:rsidR="00441336" w:rsidP="00856CB5" w:rsidRDefault="19C34E9B" w14:paraId="4D9310D4" w14:textId="6B8CA7C5">
            <w:pPr>
              <w:rPr>
                <w:rFonts w:ascii="Arial" w:hAnsi="Arial"/>
              </w:rPr>
            </w:pPr>
            <w:r w:rsidRPr="22DC056D">
              <w:rPr>
                <w:rFonts w:ascii="Arial" w:hAnsi="Arial" w:cs="Arial"/>
              </w:rPr>
              <w:t>Lack of review, update or sharing of s</w:t>
            </w:r>
            <w:r w:rsidRPr="22DC056D" w:rsidR="672029C6">
              <w:rPr>
                <w:rFonts w:ascii="Arial" w:hAnsi="Arial" w:cs="Arial"/>
              </w:rPr>
              <w:t>afeguarding</w:t>
            </w:r>
            <w:r w:rsidRPr="22DC056D" w:rsidR="316EFE75">
              <w:rPr>
                <w:rFonts w:ascii="Arial" w:hAnsi="Arial" w:cs="Arial"/>
              </w:rPr>
              <w:t xml:space="preserve">, code or practice, </w:t>
            </w:r>
            <w:r w:rsidRPr="22DC056D" w:rsidR="3D1957C7">
              <w:rPr>
                <w:rFonts w:ascii="Arial" w:hAnsi="Arial" w:cs="Arial"/>
              </w:rPr>
              <w:t xml:space="preserve">and </w:t>
            </w:r>
            <w:r w:rsidRPr="22DC056D" w:rsidR="316EFE75">
              <w:rPr>
                <w:rFonts w:ascii="Arial" w:hAnsi="Arial" w:cs="Arial"/>
              </w:rPr>
              <w:t>staff handbook</w:t>
            </w:r>
            <w:r w:rsidRPr="22DC056D" w:rsidR="672029C6">
              <w:rPr>
                <w:rFonts w:ascii="Arial" w:hAnsi="Arial" w:cs="Arial"/>
              </w:rPr>
              <w:t xml:space="preserve"> policies</w:t>
            </w:r>
            <w:r w:rsidRPr="22DC056D" w:rsidR="32594674">
              <w:rPr>
                <w:rFonts w:ascii="Arial" w:hAnsi="Arial" w:cs="Arial"/>
              </w:rPr>
              <w:t>.</w:t>
            </w:r>
          </w:p>
        </w:tc>
        <w:tc>
          <w:tcPr>
            <w:tcW w:w="3402" w:type="dxa"/>
          </w:tcPr>
          <w:p w:rsidRPr="00CC2D4A" w:rsidR="00441336" w:rsidP="000202F9" w:rsidRDefault="6735A1EE" w14:paraId="1DF98124" w14:textId="0E7057D0">
            <w:pPr>
              <w:overflowPunct/>
              <w:autoSpaceDE/>
              <w:autoSpaceDN/>
              <w:adjustRightInd/>
              <w:spacing w:after="160" w:line="259" w:lineRule="auto"/>
              <w:textAlignment w:val="auto"/>
              <w:rPr>
                <w:rFonts w:ascii="Arial" w:hAnsi="Arial"/>
              </w:rPr>
            </w:pPr>
            <w:r w:rsidRPr="27F21B21">
              <w:rPr>
                <w:rFonts w:ascii="Arial" w:hAnsi="Arial"/>
              </w:rPr>
              <w:t>DSL updating and comunic</w:t>
            </w:r>
            <w:r w:rsidRPr="27F21B21" w:rsidR="42A3D8A9">
              <w:rPr>
                <w:rFonts w:ascii="Arial" w:hAnsi="Arial"/>
              </w:rPr>
              <w:t>a</w:t>
            </w:r>
            <w:r w:rsidRPr="27F21B21">
              <w:rPr>
                <w:rFonts w:ascii="Arial" w:hAnsi="Arial"/>
              </w:rPr>
              <w:t>ting Safeguarding policy and practice.</w:t>
            </w:r>
            <w:r w:rsidRPr="27F21B21" w:rsidR="7FB4ABA0">
              <w:rPr>
                <w:rFonts w:ascii="Arial" w:hAnsi="Arial"/>
              </w:rPr>
              <w:t xml:space="preserve"> Latest version always available on school website. </w:t>
            </w:r>
            <w:r w:rsidRPr="008D478F" w:rsidR="48895DDB">
              <w:rPr>
                <w:rFonts w:ascii="Arial" w:hAnsi="Arial"/>
              </w:rPr>
              <w:t>SLT</w:t>
            </w:r>
            <w:r w:rsidRPr="008D478F">
              <w:rPr>
                <w:rFonts w:ascii="Arial" w:hAnsi="Arial"/>
              </w:rPr>
              <w:t xml:space="preserve"> updating and com</w:t>
            </w:r>
            <w:r w:rsidRPr="008D478F" w:rsidR="18B6F738">
              <w:rPr>
                <w:rFonts w:ascii="Arial" w:hAnsi="Arial"/>
              </w:rPr>
              <w:t>m</w:t>
            </w:r>
            <w:r w:rsidRPr="008D478F">
              <w:rPr>
                <w:rFonts w:ascii="Arial" w:hAnsi="Arial"/>
              </w:rPr>
              <w:t>unicating Staff Handbook</w:t>
            </w:r>
            <w:r w:rsidRPr="008D478F" w:rsidR="59FCF9C6">
              <w:rPr>
                <w:rFonts w:ascii="Arial" w:hAnsi="Arial"/>
              </w:rPr>
              <w:t>. Updates to this were shared at INSET and as appropriately thereafter.</w:t>
            </w:r>
          </w:p>
        </w:tc>
        <w:tc>
          <w:tcPr>
            <w:tcW w:w="3544" w:type="dxa"/>
          </w:tcPr>
          <w:p w:rsidRPr="00CC2D4A" w:rsidR="00441336" w:rsidP="000202F9" w:rsidRDefault="4CB83001" w14:paraId="07DBF9AE" w14:textId="2EA5EFE8">
            <w:pPr>
              <w:overflowPunct/>
              <w:autoSpaceDE/>
              <w:autoSpaceDN/>
              <w:adjustRightInd/>
              <w:spacing w:after="160" w:line="259" w:lineRule="auto"/>
              <w:textAlignment w:val="auto"/>
              <w:rPr>
                <w:rFonts w:ascii="Arial" w:hAnsi="Arial"/>
              </w:rPr>
            </w:pPr>
            <w:r w:rsidRPr="27F21B21">
              <w:rPr>
                <w:rFonts w:ascii="Arial" w:hAnsi="Arial"/>
              </w:rPr>
              <w:t>Other policies to be updated according to pr</w:t>
            </w:r>
            <w:r w:rsidRPr="27F21B21" w:rsidR="56DB3E3F">
              <w:rPr>
                <w:rFonts w:ascii="Arial" w:hAnsi="Arial"/>
              </w:rPr>
              <w:t>io</w:t>
            </w:r>
            <w:r w:rsidRPr="27F21B21">
              <w:rPr>
                <w:rFonts w:ascii="Arial" w:hAnsi="Arial"/>
              </w:rPr>
              <w:t>rity/urgency</w:t>
            </w:r>
          </w:p>
        </w:tc>
        <w:tc>
          <w:tcPr>
            <w:tcW w:w="1984" w:type="dxa"/>
          </w:tcPr>
          <w:p w:rsidRPr="00CC2D4A" w:rsidR="00441336" w:rsidP="408916FE" w:rsidRDefault="6156014E" w14:paraId="1D063326" w14:textId="454CFADF">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Under constant monitoring</w:t>
            </w:r>
          </w:p>
        </w:tc>
      </w:tr>
      <w:tr w:rsidRPr="00CC2D4A" w:rsidR="008D2030" w:rsidTr="2245CE46" w14:paraId="4EDF0528" w14:textId="77777777">
        <w:tc>
          <w:tcPr>
            <w:tcW w:w="426" w:type="dxa"/>
          </w:tcPr>
          <w:p w:rsidRPr="00CC2D4A" w:rsidR="008D2030" w:rsidP="00FA26CE" w:rsidRDefault="008D2030" w14:paraId="7026B6FC" w14:textId="77777777">
            <w:pPr>
              <w:pStyle w:val="ListParagraph"/>
              <w:numPr>
                <w:ilvl w:val="0"/>
                <w:numId w:val="9"/>
              </w:numPr>
              <w:overflowPunct/>
              <w:autoSpaceDE/>
              <w:autoSpaceDN/>
              <w:adjustRightInd/>
              <w:spacing w:after="160" w:line="259" w:lineRule="auto"/>
              <w:textAlignment w:val="auto"/>
              <w:rPr>
                <w:rFonts w:ascii="Arial" w:hAnsi="Arial" w:cs="Arial"/>
              </w:rPr>
            </w:pPr>
          </w:p>
        </w:tc>
        <w:tc>
          <w:tcPr>
            <w:tcW w:w="5245" w:type="dxa"/>
          </w:tcPr>
          <w:p w:rsidRPr="00CC2D4A" w:rsidR="008D2030" w:rsidP="00856CB5" w:rsidRDefault="5F9E9356" w14:paraId="1846D9E3" w14:textId="70FACB09">
            <w:pPr>
              <w:rPr>
                <w:rFonts w:ascii="Arial" w:hAnsi="Arial" w:cs="Arial"/>
              </w:rPr>
            </w:pPr>
            <w:r w:rsidRPr="22DC056D">
              <w:rPr>
                <w:rFonts w:ascii="Arial" w:hAnsi="Arial" w:cs="Arial"/>
              </w:rPr>
              <w:t xml:space="preserve">DSL and ADSL </w:t>
            </w:r>
            <w:r w:rsidRPr="22DC056D" w:rsidR="7D720DD9">
              <w:rPr>
                <w:rFonts w:ascii="Arial" w:hAnsi="Arial" w:cs="Arial"/>
              </w:rPr>
              <w:t xml:space="preserve">not </w:t>
            </w:r>
            <w:r w:rsidRPr="22DC056D">
              <w:rPr>
                <w:rFonts w:ascii="Arial" w:hAnsi="Arial" w:cs="Arial"/>
              </w:rPr>
              <w:t xml:space="preserve">easily contacted and their contact information </w:t>
            </w:r>
            <w:r w:rsidRPr="22DC056D" w:rsidR="0AFB8F95">
              <w:rPr>
                <w:rFonts w:ascii="Arial" w:hAnsi="Arial" w:cs="Arial"/>
              </w:rPr>
              <w:t xml:space="preserve">not </w:t>
            </w:r>
            <w:r w:rsidRPr="22DC056D">
              <w:rPr>
                <w:rFonts w:ascii="Arial" w:hAnsi="Arial" w:cs="Arial"/>
              </w:rPr>
              <w:t>known to all</w:t>
            </w:r>
            <w:r w:rsidRPr="22DC056D" w:rsidR="38FB6C59">
              <w:rPr>
                <w:rFonts w:ascii="Arial" w:hAnsi="Arial" w:cs="Arial"/>
              </w:rPr>
              <w:t>.</w:t>
            </w:r>
          </w:p>
        </w:tc>
        <w:tc>
          <w:tcPr>
            <w:tcW w:w="3402" w:type="dxa"/>
          </w:tcPr>
          <w:p w:rsidRPr="00CC2D4A" w:rsidR="008D2030" w:rsidP="000202F9" w:rsidRDefault="6E3C870C" w14:paraId="71219914" w14:textId="06B5F702">
            <w:pPr>
              <w:overflowPunct/>
              <w:autoSpaceDE/>
              <w:autoSpaceDN/>
              <w:adjustRightInd/>
              <w:spacing w:after="160" w:line="259" w:lineRule="auto"/>
              <w:textAlignment w:val="auto"/>
              <w:rPr>
                <w:rFonts w:ascii="Arial" w:hAnsi="Arial" w:cs="Arial"/>
              </w:rPr>
            </w:pPr>
            <w:r w:rsidRPr="1B8D4E99">
              <w:rPr>
                <w:rFonts w:ascii="Arial" w:hAnsi="Arial" w:cs="Arial"/>
              </w:rPr>
              <w:t>M</w:t>
            </w:r>
            <w:r w:rsidRPr="1B8D4E99" w:rsidR="5AA02BF8">
              <w:rPr>
                <w:rFonts w:ascii="Arial" w:hAnsi="Arial" w:cs="Arial"/>
              </w:rPr>
              <w:t>r</w:t>
            </w:r>
            <w:r w:rsidRPr="1B8D4E99">
              <w:rPr>
                <w:rFonts w:ascii="Arial" w:hAnsi="Arial" w:cs="Arial"/>
              </w:rPr>
              <w:t xml:space="preserve">s Fox </w:t>
            </w:r>
            <w:r w:rsidRPr="1B8D4E99" w:rsidR="266BB4DF">
              <w:rPr>
                <w:rFonts w:ascii="Arial" w:hAnsi="Arial" w:cs="Arial"/>
              </w:rPr>
              <w:t>(</w:t>
            </w:r>
            <w:r w:rsidRPr="1B8D4E99">
              <w:rPr>
                <w:rFonts w:ascii="Arial" w:hAnsi="Arial" w:cs="Arial"/>
              </w:rPr>
              <w:t>DSL</w:t>
            </w:r>
            <w:r w:rsidRPr="1B8D4E99" w:rsidR="32243CEA">
              <w:rPr>
                <w:rFonts w:ascii="Arial" w:hAnsi="Arial" w:cs="Arial"/>
              </w:rPr>
              <w:t>)</w:t>
            </w:r>
            <w:r w:rsidRPr="1B8D4E99" w:rsidR="5A73ABB9">
              <w:rPr>
                <w:rFonts w:ascii="Arial" w:hAnsi="Arial" w:cs="Arial"/>
              </w:rPr>
              <w:t xml:space="preserve"> </w:t>
            </w:r>
            <w:r w:rsidRPr="1B8D4E99">
              <w:rPr>
                <w:rFonts w:ascii="Arial" w:hAnsi="Arial" w:cs="Arial"/>
              </w:rPr>
              <w:t xml:space="preserve">and Mr Ingrassia </w:t>
            </w:r>
            <w:r w:rsidRPr="1B8D4E99" w:rsidR="3C56C1E5">
              <w:rPr>
                <w:rFonts w:ascii="Arial" w:hAnsi="Arial" w:cs="Arial"/>
              </w:rPr>
              <w:t>(</w:t>
            </w:r>
            <w:r w:rsidRPr="1B8D4E99">
              <w:rPr>
                <w:rFonts w:ascii="Arial" w:hAnsi="Arial" w:cs="Arial"/>
              </w:rPr>
              <w:t>ADSL</w:t>
            </w:r>
            <w:r w:rsidRPr="1B8D4E99" w:rsidR="7B2FC890">
              <w:rPr>
                <w:rFonts w:ascii="Arial" w:hAnsi="Arial" w:cs="Arial"/>
              </w:rPr>
              <w:t>)</w:t>
            </w:r>
            <w:r w:rsidRPr="1B8D4E99" w:rsidR="5D1F9F8D">
              <w:rPr>
                <w:rFonts w:ascii="Arial" w:hAnsi="Arial" w:cs="Arial"/>
              </w:rPr>
              <w:t xml:space="preserve"> </w:t>
            </w:r>
            <w:r w:rsidRPr="1B8D4E99">
              <w:rPr>
                <w:rFonts w:ascii="Arial" w:hAnsi="Arial" w:cs="Arial"/>
              </w:rPr>
              <w:t>contactable by all</w:t>
            </w:r>
            <w:r w:rsidRPr="1B8D4E99" w:rsidR="68BFADBD">
              <w:rPr>
                <w:rFonts w:ascii="Arial" w:hAnsi="Arial" w:cs="Arial"/>
              </w:rPr>
              <w:t xml:space="preserve"> staff via school email and phone and via</w:t>
            </w:r>
            <w:r w:rsidRPr="1B8D4E99" w:rsidR="04CFB576">
              <w:rPr>
                <w:rFonts w:ascii="Arial" w:hAnsi="Arial" w:cs="Arial"/>
              </w:rPr>
              <w:t xml:space="preserve"> </w:t>
            </w:r>
            <w:r w:rsidRPr="1B8D4E99" w:rsidR="68BFADBD">
              <w:rPr>
                <w:rFonts w:ascii="Arial" w:hAnsi="Arial" w:cs="Arial"/>
              </w:rPr>
              <w:t>the info@</w:t>
            </w:r>
            <w:r w:rsidRPr="1B8D4E99" w:rsidR="72BC9B19">
              <w:rPr>
                <w:rFonts w:ascii="Arial" w:hAnsi="Arial" w:cs="Arial"/>
              </w:rPr>
              <w:t>windlesham email</w:t>
            </w:r>
            <w:r w:rsidRPr="1B8D4E99" w:rsidR="68BFADBD">
              <w:rPr>
                <w:rFonts w:ascii="Arial" w:hAnsi="Arial" w:cs="Arial"/>
              </w:rPr>
              <w:t xml:space="preserve"> </w:t>
            </w:r>
            <w:r w:rsidRPr="1B8D4E99" w:rsidR="46F8E578">
              <w:rPr>
                <w:rFonts w:ascii="Arial" w:hAnsi="Arial" w:cs="Arial"/>
              </w:rPr>
              <w:t xml:space="preserve">or the safeguarding@windlesham email </w:t>
            </w:r>
            <w:r w:rsidRPr="1B8D4E99" w:rsidR="68BFADBD">
              <w:rPr>
                <w:rFonts w:ascii="Arial" w:hAnsi="Arial" w:cs="Arial"/>
              </w:rPr>
              <w:t>for all other members of community.</w:t>
            </w:r>
          </w:p>
        </w:tc>
        <w:tc>
          <w:tcPr>
            <w:tcW w:w="3544" w:type="dxa"/>
          </w:tcPr>
          <w:p w:rsidRPr="00CD6AA7" w:rsidR="008D2030" w:rsidP="1D121B04" w:rsidRDefault="216BA6E4" w14:paraId="5F9A6D33" w14:textId="02C4850D">
            <w:pPr>
              <w:overflowPunct/>
              <w:autoSpaceDE/>
              <w:autoSpaceDN/>
              <w:adjustRightInd/>
              <w:spacing w:after="160" w:line="259" w:lineRule="auto"/>
              <w:textAlignment w:val="auto"/>
              <w:rPr>
                <w:rFonts w:ascii="Arial" w:hAnsi="Arial" w:cs="Arial"/>
                <w:highlight w:val="cyan"/>
              </w:rPr>
            </w:pPr>
            <w:r w:rsidRPr="00CD6AA7">
              <w:rPr>
                <w:rFonts w:ascii="Arial" w:hAnsi="Arial" w:cs="Arial"/>
                <w:highlight w:val="cyan"/>
              </w:rPr>
              <w:t xml:space="preserve">Publish </w:t>
            </w:r>
            <w:r w:rsidRPr="00CD6AA7" w:rsidR="60FE6EAF">
              <w:rPr>
                <w:rFonts w:ascii="Arial" w:hAnsi="Arial" w:cs="Arial"/>
                <w:highlight w:val="cyan"/>
              </w:rPr>
              <w:t>Safeguard</w:t>
            </w:r>
            <w:r w:rsidRPr="00CD6AA7" w:rsidR="746611EC">
              <w:rPr>
                <w:rFonts w:ascii="Arial" w:hAnsi="Arial" w:cs="Arial"/>
                <w:highlight w:val="cyan"/>
              </w:rPr>
              <w:t>i</w:t>
            </w:r>
            <w:r w:rsidRPr="00CD6AA7" w:rsidR="60FE6EAF">
              <w:rPr>
                <w:rFonts w:ascii="Arial" w:hAnsi="Arial" w:cs="Arial"/>
                <w:highlight w:val="cyan"/>
              </w:rPr>
              <w:t>ng em</w:t>
            </w:r>
            <w:r w:rsidRPr="00CD6AA7" w:rsidR="59BADE4C">
              <w:rPr>
                <w:rFonts w:ascii="Arial" w:hAnsi="Arial" w:cs="Arial"/>
                <w:highlight w:val="cyan"/>
              </w:rPr>
              <w:t>ail</w:t>
            </w:r>
            <w:r w:rsidRPr="00CD6AA7" w:rsidR="3D27299D">
              <w:rPr>
                <w:rFonts w:ascii="Arial" w:hAnsi="Arial" w:cs="Arial"/>
                <w:highlight w:val="cyan"/>
              </w:rPr>
              <w:t xml:space="preserve"> address to parents</w:t>
            </w:r>
            <w:r w:rsidRPr="00CD6AA7" w:rsidR="59BADE4C">
              <w:rPr>
                <w:rFonts w:ascii="Arial" w:hAnsi="Arial" w:cs="Arial"/>
                <w:highlight w:val="cyan"/>
              </w:rPr>
              <w:t xml:space="preserve"> </w:t>
            </w:r>
          </w:p>
          <w:p w:rsidRPr="00CC2D4A" w:rsidR="008D2030" w:rsidP="1D121B04" w:rsidRDefault="005E4492" w14:paraId="7D16884B" w14:textId="0ED3CF7C">
            <w:pPr>
              <w:overflowPunct/>
              <w:autoSpaceDE/>
              <w:autoSpaceDN/>
              <w:adjustRightInd/>
              <w:spacing w:after="160" w:line="259" w:lineRule="auto"/>
              <w:textAlignment w:val="auto"/>
              <w:rPr>
                <w:rFonts w:ascii="Arial" w:hAnsi="Arial" w:cs="Arial"/>
                <w:highlight w:val="yellow"/>
              </w:rPr>
            </w:pPr>
            <w:hyperlink r:id="rId11">
              <w:r w:rsidRPr="1D121B04" w:rsidR="161DE491">
                <w:rPr>
                  <w:rStyle w:val="Hyperlink"/>
                  <w:rFonts w:ascii="Arial" w:hAnsi="Arial" w:cs="Arial"/>
                </w:rPr>
                <w:t>Safeguarding@windleshamschool.co.uk</w:t>
              </w:r>
            </w:hyperlink>
          </w:p>
          <w:p w:rsidRPr="00CC2D4A" w:rsidR="008D2030" w:rsidP="1D121B04" w:rsidRDefault="008D2030" w14:paraId="30FA7646" w14:textId="4E1CD94E">
            <w:pPr>
              <w:overflowPunct/>
              <w:autoSpaceDE/>
              <w:autoSpaceDN/>
              <w:adjustRightInd/>
              <w:spacing w:after="160" w:line="259" w:lineRule="auto"/>
              <w:textAlignment w:val="auto"/>
              <w:rPr>
                <w:rFonts w:ascii="Arial" w:hAnsi="Arial" w:cs="Arial"/>
              </w:rPr>
            </w:pPr>
          </w:p>
        </w:tc>
        <w:tc>
          <w:tcPr>
            <w:tcW w:w="1984" w:type="dxa"/>
          </w:tcPr>
          <w:p w:rsidRPr="00CC2D4A" w:rsidR="008D2030" w:rsidP="2245CE46" w:rsidRDefault="2DE52490" w14:paraId="13982563" w14:textId="3DDAAC25">
            <w:pPr>
              <w:overflowPunct/>
              <w:autoSpaceDE/>
              <w:autoSpaceDN/>
              <w:adjustRightInd/>
              <w:spacing w:after="160" w:line="259" w:lineRule="auto"/>
              <w:textAlignment w:val="auto"/>
              <w:rPr>
                <w:rFonts w:ascii="Arial" w:hAnsi="Arial" w:cs="Arial"/>
              </w:rPr>
            </w:pPr>
            <w:r w:rsidRPr="2245CE46">
              <w:rPr>
                <w:rFonts w:ascii="Arial" w:hAnsi="Arial" w:cs="Arial"/>
              </w:rPr>
              <w:t>29/8/20</w:t>
            </w:r>
            <w:r w:rsidRPr="2245CE46" w:rsidR="60154251">
              <w:rPr>
                <w:rFonts w:ascii="Arial" w:hAnsi="Arial" w:cs="Arial"/>
              </w:rPr>
              <w:t xml:space="preserve"> Republish safeguarding email</w:t>
            </w:r>
            <w:r w:rsidRPr="2245CE46" w:rsidR="62ADF266">
              <w:rPr>
                <w:rFonts w:ascii="Arial" w:hAnsi="Arial" w:cs="Arial"/>
              </w:rPr>
              <w:t xml:space="preserve"> address</w:t>
            </w:r>
          </w:p>
        </w:tc>
      </w:tr>
      <w:tr w:rsidRPr="00E679E5" w:rsidR="00EC739C" w:rsidTr="2245CE46" w14:paraId="178700A3" w14:textId="77777777">
        <w:tc>
          <w:tcPr>
            <w:tcW w:w="426" w:type="dxa"/>
          </w:tcPr>
          <w:p w:rsidRPr="00CC2D4A" w:rsidR="00EC739C" w:rsidP="00FA26CE" w:rsidRDefault="00EC739C" w14:paraId="03BAC8D8" w14:textId="4399449B">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EC739C" w:rsidP="00856CB5" w:rsidRDefault="38FB6C59" w14:paraId="2FB7AC02" w14:textId="32C902C7">
            <w:pPr>
              <w:rPr>
                <w:rFonts w:ascii="Arial" w:hAnsi="Arial"/>
              </w:rPr>
            </w:pPr>
            <w:r w:rsidRPr="22DC056D">
              <w:rPr>
                <w:rFonts w:ascii="Arial" w:hAnsi="Arial" w:cs="Arial"/>
              </w:rPr>
              <w:t>No</w:t>
            </w:r>
            <w:r w:rsidRPr="22DC056D" w:rsidR="002426CA">
              <w:rPr>
                <w:rFonts w:ascii="Arial" w:hAnsi="Arial" w:cs="Arial"/>
              </w:rPr>
              <w:t xml:space="preserve"> COVID-19 specific policy that includes medical responses, SD, teaching, socialising, feeding</w:t>
            </w:r>
            <w:r w:rsidRPr="22DC056D" w:rsidR="5F9E9356">
              <w:rPr>
                <w:rFonts w:ascii="Arial" w:hAnsi="Arial" w:cs="Arial"/>
              </w:rPr>
              <w:t xml:space="preserve">, </w:t>
            </w:r>
            <w:r w:rsidR="000E4284">
              <w:rPr>
                <w:rFonts w:ascii="Arial" w:hAnsi="Arial" w:cs="Arial"/>
              </w:rPr>
              <w:t xml:space="preserve">hydration, </w:t>
            </w:r>
            <w:r w:rsidRPr="22DC056D" w:rsidR="5F9E9356">
              <w:rPr>
                <w:rFonts w:ascii="Arial" w:hAnsi="Arial" w:cs="Arial"/>
              </w:rPr>
              <w:t>well-being</w:t>
            </w:r>
            <w:r w:rsidRPr="22DC056D" w:rsidR="002426CA">
              <w:rPr>
                <w:rFonts w:ascii="Arial" w:hAnsi="Arial" w:cs="Arial"/>
              </w:rPr>
              <w:t xml:space="preserve"> etc</w:t>
            </w:r>
            <w:r w:rsidRPr="22DC056D" w:rsidR="56685630">
              <w:rPr>
                <w:rFonts w:ascii="Arial" w:hAnsi="Arial" w:cs="Arial"/>
              </w:rPr>
              <w:t>.</w:t>
            </w:r>
          </w:p>
        </w:tc>
        <w:tc>
          <w:tcPr>
            <w:tcW w:w="3402" w:type="dxa"/>
          </w:tcPr>
          <w:p w:rsidRPr="00CC2D4A" w:rsidR="00EC739C" w:rsidP="000202F9" w:rsidRDefault="42E3B0E8" w14:paraId="344EA2A4" w14:textId="60BD1E0A">
            <w:pPr>
              <w:overflowPunct/>
              <w:autoSpaceDE/>
              <w:autoSpaceDN/>
              <w:adjustRightInd/>
              <w:spacing w:after="160" w:line="259" w:lineRule="auto"/>
              <w:textAlignment w:val="auto"/>
              <w:rPr>
                <w:rFonts w:ascii="Arial" w:hAnsi="Arial"/>
              </w:rPr>
            </w:pPr>
            <w:r w:rsidRPr="2BA7CA6D">
              <w:rPr>
                <w:rFonts w:ascii="Arial" w:hAnsi="Arial"/>
              </w:rPr>
              <w:t>Update F</w:t>
            </w:r>
            <w:r w:rsidRPr="2BA7CA6D" w:rsidR="7DAE8084">
              <w:rPr>
                <w:rFonts w:ascii="Arial" w:hAnsi="Arial"/>
              </w:rPr>
              <w:t>i</w:t>
            </w:r>
            <w:r w:rsidRPr="2BA7CA6D">
              <w:rPr>
                <w:rFonts w:ascii="Arial" w:hAnsi="Arial"/>
              </w:rPr>
              <w:t>rst Aid policy to include CV-19</w:t>
            </w:r>
            <w:r w:rsidRPr="2BA7CA6D" w:rsidR="467561A6">
              <w:rPr>
                <w:rFonts w:ascii="Arial" w:hAnsi="Arial"/>
              </w:rPr>
              <w:t>. Publish CV-19</w:t>
            </w:r>
            <w:r w:rsidRPr="2BA7CA6D" w:rsidR="55F76AF6">
              <w:rPr>
                <w:rFonts w:ascii="Arial" w:hAnsi="Arial"/>
              </w:rPr>
              <w:t xml:space="preserve"> operations</w:t>
            </w:r>
            <w:r w:rsidRPr="2BA7CA6D" w:rsidR="467561A6">
              <w:rPr>
                <w:rFonts w:ascii="Arial" w:hAnsi="Arial"/>
              </w:rPr>
              <w:t xml:space="preserve"> policy</w:t>
            </w:r>
          </w:p>
        </w:tc>
        <w:tc>
          <w:tcPr>
            <w:tcW w:w="3544" w:type="dxa"/>
          </w:tcPr>
          <w:p w:rsidRPr="00CC2D4A" w:rsidR="00EC739C" w:rsidP="00FF4C21" w:rsidRDefault="44F6E187" w14:paraId="47C24638" w14:textId="750977B9">
            <w:pPr>
              <w:overflowPunct/>
              <w:autoSpaceDE/>
              <w:autoSpaceDN/>
              <w:adjustRightInd/>
              <w:spacing w:after="160" w:line="259" w:lineRule="auto"/>
              <w:textAlignment w:val="auto"/>
              <w:rPr>
                <w:rFonts w:ascii="Arial" w:hAnsi="Arial"/>
              </w:rPr>
            </w:pPr>
            <w:r w:rsidRPr="37E8AD34">
              <w:rPr>
                <w:rFonts w:ascii="Arial" w:hAnsi="Arial"/>
              </w:rPr>
              <w:t xml:space="preserve">1/6/20 </w:t>
            </w:r>
            <w:r w:rsidRPr="37E8AD34" w:rsidR="6F682BD8">
              <w:rPr>
                <w:rFonts w:ascii="Arial" w:hAnsi="Arial"/>
              </w:rPr>
              <w:t xml:space="preserve">CV-19 </w:t>
            </w:r>
            <w:r w:rsidRPr="37E8AD34" w:rsidR="3AF40D71">
              <w:rPr>
                <w:rFonts w:ascii="Arial" w:hAnsi="Arial"/>
              </w:rPr>
              <w:t>included in First Aid P</w:t>
            </w:r>
            <w:r w:rsidRPr="37E8AD34" w:rsidR="0660B5EB">
              <w:rPr>
                <w:rFonts w:ascii="Arial" w:hAnsi="Arial"/>
              </w:rPr>
              <w:t>olicy</w:t>
            </w:r>
          </w:p>
        </w:tc>
        <w:tc>
          <w:tcPr>
            <w:tcW w:w="1984" w:type="dxa"/>
          </w:tcPr>
          <w:p w:rsidRPr="008D478F" w:rsidR="00EC739C" w:rsidP="2BA7CA6D" w:rsidRDefault="00EC739C" w14:paraId="030CA79E" w14:textId="351F67C0">
            <w:pPr>
              <w:overflowPunct/>
              <w:autoSpaceDE/>
              <w:autoSpaceDN/>
              <w:adjustRightInd/>
              <w:spacing w:after="160" w:line="259" w:lineRule="auto"/>
              <w:textAlignment w:val="auto"/>
              <w:rPr>
                <w:rFonts w:ascii="Arial" w:hAnsi="Arial"/>
              </w:rPr>
            </w:pPr>
          </w:p>
        </w:tc>
      </w:tr>
      <w:tr w:rsidRPr="00E679E5" w:rsidR="00610A8A" w:rsidTr="2245CE46" w14:paraId="54E2AF25" w14:textId="77777777">
        <w:tc>
          <w:tcPr>
            <w:tcW w:w="426" w:type="dxa"/>
          </w:tcPr>
          <w:p w:rsidRPr="00E679E5" w:rsidR="00610A8A" w:rsidP="00FA26CE" w:rsidRDefault="00610A8A" w14:paraId="771BDA90"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00610A8A" w:rsidP="00856CB5" w:rsidRDefault="0897E8E4" w14:paraId="029CD0B6" w14:textId="6AF95974">
            <w:pPr>
              <w:rPr>
                <w:rFonts w:ascii="Arial" w:hAnsi="Arial" w:cs="Arial"/>
                <w:lang w:val="en-GB"/>
              </w:rPr>
            </w:pPr>
            <w:r w:rsidRPr="78F689B7">
              <w:rPr>
                <w:rFonts w:ascii="Arial" w:hAnsi="Arial" w:cs="Arial"/>
                <w:lang w:val="en-GB"/>
              </w:rPr>
              <w:t>Fire drills, routes and assembly points not rehearsed.</w:t>
            </w:r>
            <w:r w:rsidRPr="78F689B7" w:rsidR="00E34D91">
              <w:rPr>
                <w:rFonts w:ascii="Arial" w:hAnsi="Arial" w:cs="Arial"/>
                <w:lang w:val="en-GB"/>
              </w:rPr>
              <w:t xml:space="preserve"> </w:t>
            </w:r>
          </w:p>
        </w:tc>
        <w:tc>
          <w:tcPr>
            <w:tcW w:w="3402" w:type="dxa"/>
          </w:tcPr>
          <w:p w:rsidRPr="00B646B9" w:rsidR="00610A8A" w:rsidP="00FF4C21" w:rsidRDefault="037920FE" w14:paraId="54FF761C" w14:textId="31ED3647">
            <w:pPr>
              <w:overflowPunct/>
              <w:autoSpaceDE/>
              <w:autoSpaceDN/>
              <w:adjustRightInd/>
              <w:spacing w:after="160" w:line="259" w:lineRule="auto"/>
              <w:textAlignment w:val="auto"/>
              <w:rPr>
                <w:rFonts w:ascii="Arial" w:hAnsi="Arial"/>
                <w:color w:val="FF0000"/>
              </w:rPr>
            </w:pPr>
            <w:r w:rsidRPr="27F21B21">
              <w:rPr>
                <w:rFonts w:ascii="Arial" w:hAnsi="Arial"/>
              </w:rPr>
              <w:t xml:space="preserve">Health </w:t>
            </w:r>
            <w:r w:rsidRPr="27F21B21" w:rsidR="477CA037">
              <w:rPr>
                <w:rFonts w:ascii="Arial" w:hAnsi="Arial"/>
              </w:rPr>
              <w:t>&amp;</w:t>
            </w:r>
            <w:r w:rsidRPr="27F21B21">
              <w:rPr>
                <w:rFonts w:ascii="Arial" w:hAnsi="Arial"/>
              </w:rPr>
              <w:t xml:space="preserve"> Safety Co-ordinator to review Fire Policy with Bursar and to communicate any changes to normal practi</w:t>
            </w:r>
            <w:r w:rsidRPr="27F21B21" w:rsidR="1F4D3C4E">
              <w:rPr>
                <w:rFonts w:ascii="Arial" w:hAnsi="Arial"/>
              </w:rPr>
              <w:t>c</w:t>
            </w:r>
            <w:r w:rsidRPr="27F21B21">
              <w:rPr>
                <w:rFonts w:ascii="Arial" w:hAnsi="Arial"/>
              </w:rPr>
              <w:t>e. Arr</w:t>
            </w:r>
            <w:r w:rsidRPr="27F21B21" w:rsidR="3E1CFAA5">
              <w:rPr>
                <w:rFonts w:ascii="Arial" w:hAnsi="Arial"/>
              </w:rPr>
              <w:t>a</w:t>
            </w:r>
            <w:r w:rsidRPr="27F21B21">
              <w:rPr>
                <w:rFonts w:ascii="Arial" w:hAnsi="Arial"/>
              </w:rPr>
              <w:t xml:space="preserve">nge a fire drill rehearsal </w:t>
            </w:r>
            <w:r w:rsidRPr="27F21B21" w:rsidR="41B2E60B">
              <w:rPr>
                <w:rFonts w:ascii="Arial" w:hAnsi="Arial"/>
              </w:rPr>
              <w:t>on first day</w:t>
            </w:r>
            <w:r w:rsidRPr="27F21B21" w:rsidR="00FF4C21">
              <w:rPr>
                <w:rFonts w:ascii="Arial" w:hAnsi="Arial"/>
              </w:rPr>
              <w:t>.</w:t>
            </w:r>
          </w:p>
        </w:tc>
        <w:tc>
          <w:tcPr>
            <w:tcW w:w="3544" w:type="dxa"/>
          </w:tcPr>
          <w:p w:rsidRPr="00CC2D4A" w:rsidR="00610A8A" w:rsidP="2BA7CA6D" w:rsidRDefault="2EE1C86D" w14:paraId="6762FF84" w14:textId="751984B9">
            <w:pPr>
              <w:spacing w:after="160" w:line="259" w:lineRule="auto"/>
            </w:pPr>
            <w:r w:rsidRPr="2BA7CA6D">
              <w:rPr>
                <w:rFonts w:ascii="Arial" w:hAnsi="Arial"/>
              </w:rPr>
              <w:t>Fire evacuation plans to be updated, published and rehearsed</w:t>
            </w:r>
          </w:p>
        </w:tc>
        <w:tc>
          <w:tcPr>
            <w:tcW w:w="1984" w:type="dxa"/>
          </w:tcPr>
          <w:p w:rsidRPr="008D478F" w:rsidR="00610A8A" w:rsidP="408916FE" w:rsidRDefault="7C0289E0" w14:paraId="77791BC2" w14:textId="1A1AA830">
            <w:pPr>
              <w:spacing w:after="160" w:line="259" w:lineRule="auto"/>
              <w:rPr>
                <w:rFonts w:ascii="Arial" w:hAnsi="Arial"/>
              </w:rPr>
            </w:pPr>
            <w:r w:rsidRPr="4B643151">
              <w:rPr>
                <w:rFonts w:ascii="Arial" w:hAnsi="Arial"/>
              </w:rPr>
              <w:t>4/1/21</w:t>
            </w:r>
            <w:r w:rsidRPr="4B643151" w:rsidR="06DDD1A2">
              <w:rPr>
                <w:rFonts w:ascii="Arial" w:hAnsi="Arial"/>
              </w:rPr>
              <w:t xml:space="preserve"> Fire Evac plans co</w:t>
            </w:r>
            <w:r w:rsidRPr="4B643151" w:rsidR="1C20E336">
              <w:rPr>
                <w:rFonts w:ascii="Arial" w:hAnsi="Arial"/>
              </w:rPr>
              <w:t>m</w:t>
            </w:r>
            <w:r w:rsidRPr="4B643151" w:rsidR="06DDD1A2">
              <w:rPr>
                <w:rFonts w:ascii="Arial" w:hAnsi="Arial"/>
              </w:rPr>
              <w:t>municated to staff and rehearsed first week</w:t>
            </w:r>
          </w:p>
          <w:p w:rsidRPr="008D478F" w:rsidR="00610A8A" w:rsidP="408916FE" w:rsidRDefault="456F8A72" w14:paraId="5BF158A6" w14:textId="1D84A0EA">
            <w:pPr>
              <w:spacing w:after="160" w:line="259" w:lineRule="auto"/>
              <w:rPr>
                <w:rFonts w:ascii="Arial" w:hAnsi="Arial"/>
              </w:rPr>
            </w:pPr>
            <w:r w:rsidRPr="4B643151">
              <w:rPr>
                <w:rFonts w:ascii="Arial" w:hAnsi="Arial"/>
                <w:highlight w:val="yellow"/>
              </w:rPr>
              <w:t>Plan updated November to reflect changes in facilities</w:t>
            </w:r>
            <w:r w:rsidRPr="4B643151" w:rsidR="1B53B822">
              <w:rPr>
                <w:rFonts w:ascii="Arial" w:hAnsi="Arial"/>
                <w:highlight w:val="yellow"/>
              </w:rPr>
              <w:t xml:space="preserve"> updated again in Jan 2021 for </w:t>
            </w:r>
            <w:r w:rsidRPr="4B643151" w:rsidR="1B53B822">
              <w:rPr>
                <w:rFonts w:ascii="Arial" w:hAnsi="Arial"/>
                <w:highlight w:val="yellow"/>
              </w:rPr>
              <w:lastRenderedPageBreak/>
              <w:t>building work completion</w:t>
            </w:r>
            <w:r w:rsidRPr="4B643151">
              <w:rPr>
                <w:rFonts w:ascii="Arial" w:hAnsi="Arial"/>
              </w:rPr>
              <w:t xml:space="preserve">. </w:t>
            </w:r>
          </w:p>
        </w:tc>
      </w:tr>
      <w:tr w:rsidRPr="00E679E5" w:rsidR="00E75678" w:rsidTr="2245CE46" w14:paraId="211EE4D2" w14:textId="77777777">
        <w:tc>
          <w:tcPr>
            <w:tcW w:w="426" w:type="dxa"/>
          </w:tcPr>
          <w:p w:rsidRPr="00E679E5" w:rsidR="00E75678" w:rsidP="00FA26CE" w:rsidRDefault="00E75678" w14:paraId="10644A94"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E75678" w:rsidP="78F689B7" w:rsidRDefault="52342C3D" w14:paraId="728DDC57" w14:textId="4A040182">
            <w:pPr>
              <w:rPr>
                <w:rFonts w:ascii="Arial" w:hAnsi="Arial" w:cs="Arial"/>
                <w:lang w:val="en-GB"/>
              </w:rPr>
            </w:pPr>
            <w:r w:rsidRPr="27F21B21">
              <w:rPr>
                <w:rFonts w:ascii="Arial" w:hAnsi="Arial" w:cs="Arial"/>
                <w:lang w:val="en-GB"/>
              </w:rPr>
              <w:t>C</w:t>
            </w:r>
            <w:r w:rsidRPr="27F21B21" w:rsidR="183E9DF3">
              <w:rPr>
                <w:rFonts w:ascii="Arial" w:hAnsi="Arial" w:cs="Arial"/>
                <w:lang w:val="en-GB"/>
              </w:rPr>
              <w:t>lass</w:t>
            </w:r>
            <w:r w:rsidRPr="27F21B21" w:rsidR="5D001AD4">
              <w:rPr>
                <w:rFonts w:ascii="Arial" w:hAnsi="Arial" w:cs="Arial"/>
                <w:lang w:val="en-GB"/>
              </w:rPr>
              <w:t>es</w:t>
            </w:r>
            <w:r w:rsidRPr="27F21B21" w:rsidR="183E9DF3">
              <w:rPr>
                <w:rFonts w:ascii="Arial" w:hAnsi="Arial" w:cs="Arial"/>
                <w:lang w:val="en-GB"/>
              </w:rPr>
              <w:t xml:space="preserve"> </w:t>
            </w:r>
            <w:r w:rsidRPr="27F21B21">
              <w:rPr>
                <w:rFonts w:ascii="Arial" w:hAnsi="Arial" w:cs="Arial"/>
                <w:lang w:val="en-GB"/>
              </w:rPr>
              <w:t xml:space="preserve">not </w:t>
            </w:r>
            <w:r w:rsidRPr="008D478F" w:rsidR="183E9DF3">
              <w:rPr>
                <w:rFonts w:ascii="Arial" w:hAnsi="Arial" w:cs="Arial"/>
                <w:u w:val="single"/>
                <w:lang w:val="en-GB"/>
              </w:rPr>
              <w:t xml:space="preserve">reduced </w:t>
            </w:r>
            <w:r w:rsidRPr="008D478F" w:rsidR="74739993">
              <w:rPr>
                <w:rFonts w:ascii="Arial" w:hAnsi="Arial" w:cs="Arial"/>
                <w:u w:val="single"/>
                <w:lang w:val="en-GB"/>
              </w:rPr>
              <w:t>but</w:t>
            </w:r>
            <w:r w:rsidRPr="008D478F" w:rsidR="183E9DF3">
              <w:rPr>
                <w:rFonts w:ascii="Arial" w:hAnsi="Arial" w:cs="Arial"/>
                <w:u w:val="single"/>
                <w:lang w:val="en-GB"/>
              </w:rPr>
              <w:t xml:space="preserve"> </w:t>
            </w:r>
            <w:r w:rsidRPr="27F21B21" w:rsidR="183E9DF3">
              <w:rPr>
                <w:rFonts w:ascii="Arial" w:hAnsi="Arial" w:cs="Arial"/>
                <w:lang w:val="en-GB"/>
              </w:rPr>
              <w:t>kept together in their “bubble” (mi</w:t>
            </w:r>
            <w:r w:rsidRPr="27F21B21">
              <w:rPr>
                <w:rFonts w:ascii="Arial" w:hAnsi="Arial" w:cs="Arial"/>
                <w:lang w:val="en-GB"/>
              </w:rPr>
              <w:t>nimising contact with others) or properly supervised.</w:t>
            </w:r>
          </w:p>
        </w:tc>
        <w:tc>
          <w:tcPr>
            <w:tcW w:w="3402" w:type="dxa"/>
          </w:tcPr>
          <w:p w:rsidRPr="00CC2D4A" w:rsidR="00E75678" w:rsidP="408916FE" w:rsidRDefault="5FDF174E" w14:paraId="20736B22" w14:textId="2E9A3848">
            <w:pPr>
              <w:overflowPunct/>
              <w:autoSpaceDE/>
              <w:autoSpaceDN/>
              <w:adjustRightInd/>
              <w:spacing w:after="160" w:line="259" w:lineRule="auto"/>
              <w:textAlignment w:val="auto"/>
              <w:rPr>
                <w:rFonts w:ascii="Arial" w:hAnsi="Arial"/>
                <w:highlight w:val="green"/>
              </w:rPr>
            </w:pPr>
            <w:r w:rsidRPr="408916FE">
              <w:rPr>
                <w:rFonts w:ascii="Arial" w:hAnsi="Arial"/>
              </w:rPr>
              <w:t xml:space="preserve">SLT have planned for bubbles with maximum bubble/class size of </w:t>
            </w:r>
            <w:r w:rsidRPr="408916FE" w:rsidR="677F2203">
              <w:rPr>
                <w:rFonts w:ascii="Arial" w:hAnsi="Arial"/>
              </w:rPr>
              <w:t>30</w:t>
            </w:r>
            <w:r w:rsidRPr="408916FE">
              <w:rPr>
                <w:rFonts w:ascii="Arial" w:hAnsi="Arial"/>
              </w:rPr>
              <w:t xml:space="preserve"> in dedicated teaching space and min</w:t>
            </w:r>
            <w:r w:rsidRPr="408916FE" w:rsidR="3DEF7695">
              <w:rPr>
                <w:rFonts w:ascii="Arial" w:hAnsi="Arial"/>
              </w:rPr>
              <w:t>i</w:t>
            </w:r>
            <w:r w:rsidRPr="408916FE">
              <w:rPr>
                <w:rFonts w:ascii="Arial" w:hAnsi="Arial"/>
              </w:rPr>
              <w:t>mum</w:t>
            </w:r>
            <w:r w:rsidRPr="408916FE" w:rsidR="333915BD">
              <w:rPr>
                <w:rFonts w:ascii="Arial" w:hAnsi="Arial"/>
              </w:rPr>
              <w:t xml:space="preserve"> use of communal indoor spaces. </w:t>
            </w:r>
          </w:p>
          <w:p w:rsidRPr="00CC2D4A" w:rsidR="00E75678" w:rsidP="27F21B21" w:rsidRDefault="333915BD" w14:paraId="474AE7DF" w14:textId="2D50B978">
            <w:pPr>
              <w:overflowPunct/>
              <w:autoSpaceDE/>
              <w:autoSpaceDN/>
              <w:adjustRightInd/>
              <w:spacing w:after="160" w:line="259" w:lineRule="auto"/>
              <w:textAlignment w:val="auto"/>
              <w:rPr>
                <w:rFonts w:ascii="Arial" w:hAnsi="Arial"/>
                <w:highlight w:val="green"/>
              </w:rPr>
            </w:pPr>
            <w:r w:rsidRPr="408916FE">
              <w:rPr>
                <w:rFonts w:ascii="Arial" w:hAnsi="Arial"/>
              </w:rPr>
              <w:t>Toilets and wash facilties to be all</w:t>
            </w:r>
            <w:r w:rsidRPr="408916FE" w:rsidR="6621853E">
              <w:rPr>
                <w:rFonts w:ascii="Arial" w:hAnsi="Arial"/>
              </w:rPr>
              <w:t>oc</w:t>
            </w:r>
            <w:r w:rsidRPr="408916FE">
              <w:rPr>
                <w:rFonts w:ascii="Arial" w:hAnsi="Arial"/>
              </w:rPr>
              <w:t>ated to each bubble.</w:t>
            </w:r>
            <w:r w:rsidRPr="408916FE" w:rsidR="1844CE2F">
              <w:rPr>
                <w:rFonts w:ascii="Arial" w:hAnsi="Arial"/>
              </w:rPr>
              <w:t xml:space="preserve"> These are signposted. </w:t>
            </w:r>
          </w:p>
        </w:tc>
        <w:tc>
          <w:tcPr>
            <w:tcW w:w="3544" w:type="dxa"/>
          </w:tcPr>
          <w:p w:rsidRPr="00CC2D4A" w:rsidR="00E75678" w:rsidP="1B8D4E99" w:rsidRDefault="2441A201" w14:paraId="115C9225" w14:textId="2537567F">
            <w:pPr>
              <w:overflowPunct/>
              <w:autoSpaceDE/>
              <w:autoSpaceDN/>
              <w:adjustRightInd/>
              <w:spacing w:after="160" w:line="259" w:lineRule="auto"/>
              <w:textAlignment w:val="auto"/>
              <w:rPr>
                <w:rFonts w:ascii="Arial" w:hAnsi="Arial"/>
              </w:rPr>
            </w:pPr>
            <w:r w:rsidRPr="1B8D4E99">
              <w:rPr>
                <w:rFonts w:ascii="Arial" w:hAnsi="Arial"/>
              </w:rPr>
              <w:t xml:space="preserve">Minimum of 2 dedicated staff for each bubble. </w:t>
            </w:r>
            <w:r w:rsidRPr="1B8D4E99" w:rsidR="4CF1DC0A">
              <w:rPr>
                <w:rFonts w:ascii="Arial" w:hAnsi="Arial"/>
              </w:rPr>
              <w:t>Ind</w:t>
            </w:r>
            <w:r w:rsidRPr="1B8D4E99" w:rsidR="409F9AAB">
              <w:rPr>
                <w:rFonts w:ascii="Arial" w:hAnsi="Arial"/>
              </w:rPr>
              <w:t>ivi</w:t>
            </w:r>
            <w:r w:rsidRPr="1B8D4E99" w:rsidR="4CF1DC0A">
              <w:rPr>
                <w:rFonts w:ascii="Arial" w:hAnsi="Arial"/>
              </w:rPr>
              <w:t>dual sport’s governing</w:t>
            </w:r>
            <w:r w:rsidRPr="1B8D4E99" w:rsidR="594FED5A">
              <w:rPr>
                <w:rFonts w:ascii="Arial" w:hAnsi="Arial"/>
              </w:rPr>
              <w:t xml:space="preserve"> bodies </w:t>
            </w:r>
            <w:r w:rsidRPr="1B8D4E99" w:rsidR="20E6A745">
              <w:rPr>
                <w:rFonts w:ascii="Arial" w:hAnsi="Arial"/>
              </w:rPr>
              <w:t>are consulted for e</w:t>
            </w:r>
            <w:r w:rsidRPr="1B8D4E99" w:rsidR="594FED5A">
              <w:rPr>
                <w:rFonts w:ascii="Arial" w:hAnsi="Arial"/>
              </w:rPr>
              <w:t xml:space="preserve">ach sport consulted on whether sport can be undertaken with SD regs. </w:t>
            </w:r>
          </w:p>
          <w:p w:rsidRPr="00CC2D4A" w:rsidR="00E75678" w:rsidP="1B8D4E99" w:rsidRDefault="6D96430F" w14:paraId="04D3DA5A" w14:textId="3495618F">
            <w:pPr>
              <w:overflowPunct/>
              <w:autoSpaceDE/>
              <w:autoSpaceDN/>
              <w:adjustRightInd/>
              <w:spacing w:after="160" w:line="259" w:lineRule="auto"/>
              <w:textAlignment w:val="auto"/>
              <w:rPr>
                <w:rFonts w:ascii="Arial" w:hAnsi="Arial"/>
              </w:rPr>
            </w:pPr>
            <w:r w:rsidRPr="1B8D4E99">
              <w:rPr>
                <w:rFonts w:ascii="Arial" w:hAnsi="Arial"/>
              </w:rPr>
              <w:t>Games and PE planning and teaching will be conducted in accordance after approval by SLT.</w:t>
            </w:r>
          </w:p>
          <w:p w:rsidRPr="00CC2D4A" w:rsidR="00E75678" w:rsidP="1B8D4E99" w:rsidRDefault="28D2C263" w14:paraId="1FAE3001" w14:textId="10B43439">
            <w:pPr>
              <w:overflowPunct/>
              <w:autoSpaceDE/>
              <w:autoSpaceDN/>
              <w:adjustRightInd/>
              <w:spacing w:after="160" w:line="259" w:lineRule="auto"/>
              <w:textAlignment w:val="auto"/>
              <w:rPr>
                <w:rFonts w:ascii="Arial" w:hAnsi="Arial"/>
                <w:highlight w:val="yellow"/>
              </w:rPr>
            </w:pPr>
            <w:r w:rsidRPr="1B8D4E99">
              <w:rPr>
                <w:rFonts w:ascii="Arial" w:hAnsi="Arial"/>
                <w:highlight w:val="yellow"/>
              </w:rPr>
              <w:t>Feb 21 – have approachd B&amp;H coucil to gain access to Dyke Road park for the Summer term.</w:t>
            </w:r>
            <w:r w:rsidRPr="1B8D4E99">
              <w:rPr>
                <w:rFonts w:ascii="Arial" w:hAnsi="Arial"/>
              </w:rPr>
              <w:t xml:space="preserve"> </w:t>
            </w:r>
          </w:p>
        </w:tc>
        <w:tc>
          <w:tcPr>
            <w:tcW w:w="1984" w:type="dxa"/>
          </w:tcPr>
          <w:p w:rsidRPr="00CC2D4A" w:rsidR="00E75678" w:rsidP="408916FE" w:rsidRDefault="373963C1" w14:paraId="30357E1D" w14:textId="2F20159E">
            <w:pPr>
              <w:overflowPunct/>
              <w:autoSpaceDE/>
              <w:autoSpaceDN/>
              <w:adjustRightInd/>
              <w:spacing w:after="160" w:line="259" w:lineRule="auto"/>
              <w:textAlignment w:val="auto"/>
              <w:rPr>
                <w:rFonts w:ascii="Arial" w:hAnsi="Arial"/>
              </w:rPr>
            </w:pPr>
            <w:r w:rsidRPr="068F93EB">
              <w:rPr>
                <w:rFonts w:ascii="Arial" w:hAnsi="Arial"/>
              </w:rPr>
              <w:t>Deputy Head and Head of Sport continually monitoring situation</w:t>
            </w:r>
          </w:p>
          <w:p w:rsidRPr="00CC2D4A" w:rsidR="00E75678" w:rsidP="1B8D4E99" w:rsidRDefault="717204E9" w14:paraId="12CFA53C" w14:textId="306F084F">
            <w:pPr>
              <w:overflowPunct/>
              <w:autoSpaceDE/>
              <w:autoSpaceDN/>
              <w:adjustRightInd/>
              <w:spacing w:after="160" w:line="259" w:lineRule="auto"/>
              <w:textAlignment w:val="auto"/>
              <w:rPr>
                <w:rFonts w:ascii="Arial" w:hAnsi="Arial"/>
                <w:highlight w:val="yellow"/>
              </w:rPr>
            </w:pPr>
            <w:r w:rsidRPr="1B8D4E99">
              <w:rPr>
                <w:rFonts w:ascii="Arial" w:hAnsi="Arial"/>
                <w:highlight w:val="yellow"/>
              </w:rPr>
              <w:t>No change to guidance – sports may continue as presently planned.</w:t>
            </w:r>
          </w:p>
          <w:p w:rsidRPr="00CC2D4A" w:rsidR="00E75678" w:rsidP="1B8D4E99" w:rsidRDefault="00E75678" w14:paraId="04913F55" w14:textId="3F1369EE">
            <w:pPr>
              <w:overflowPunct/>
              <w:autoSpaceDE/>
              <w:autoSpaceDN/>
              <w:adjustRightInd/>
              <w:spacing w:after="160" w:line="259" w:lineRule="auto"/>
              <w:textAlignment w:val="auto"/>
              <w:rPr>
                <w:rFonts w:ascii="Arial" w:hAnsi="Arial"/>
                <w:highlight w:val="yellow"/>
              </w:rPr>
            </w:pPr>
          </w:p>
          <w:p w:rsidRPr="00CC2D4A" w:rsidR="00E75678" w:rsidP="408916FE" w:rsidRDefault="1BB9C5A8" w14:paraId="78744F9B" w14:textId="35939171">
            <w:pPr>
              <w:overflowPunct/>
              <w:autoSpaceDE/>
              <w:autoSpaceDN/>
              <w:adjustRightInd/>
              <w:spacing w:after="160" w:line="259" w:lineRule="auto"/>
              <w:textAlignment w:val="auto"/>
              <w:rPr>
                <w:rFonts w:ascii="Arial" w:hAnsi="Arial"/>
                <w:highlight w:val="yellow"/>
              </w:rPr>
            </w:pPr>
            <w:r w:rsidRPr="2245CE46">
              <w:rPr>
                <w:rFonts w:ascii="Arial" w:hAnsi="Arial"/>
                <w:highlight w:val="yellow"/>
              </w:rPr>
              <w:t>Pool RA &amp; policy updated. STaff traini</w:t>
            </w:r>
            <w:r w:rsidRPr="2245CE46" w:rsidR="5FE5EFDA">
              <w:rPr>
                <w:rFonts w:ascii="Arial" w:hAnsi="Arial"/>
                <w:highlight w:val="yellow"/>
              </w:rPr>
              <w:t>n</w:t>
            </w:r>
            <w:r w:rsidRPr="2245CE46">
              <w:rPr>
                <w:rFonts w:ascii="Arial" w:hAnsi="Arial"/>
                <w:highlight w:val="yellow"/>
              </w:rPr>
              <w:t xml:space="preserve">g to also be updated. </w:t>
            </w:r>
          </w:p>
        </w:tc>
      </w:tr>
      <w:tr w:rsidRPr="00E679E5" w:rsidR="00E75678" w:rsidTr="2245CE46" w14:paraId="6F5459A9" w14:textId="77777777">
        <w:tc>
          <w:tcPr>
            <w:tcW w:w="426" w:type="dxa"/>
          </w:tcPr>
          <w:p w:rsidRPr="00E679E5" w:rsidR="00E75678" w:rsidP="00FA26CE" w:rsidRDefault="00E75678" w14:paraId="54C1A967"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E75678" w:rsidP="00856CB5" w:rsidRDefault="369658C7" w14:paraId="248CB1EE" w14:textId="060388D6">
            <w:pPr>
              <w:rPr>
                <w:rFonts w:ascii="Arial" w:hAnsi="Arial" w:cs="Arial"/>
              </w:rPr>
            </w:pPr>
            <w:r w:rsidRPr="78F689B7">
              <w:rPr>
                <w:rFonts w:ascii="Arial" w:hAnsi="Arial" w:cs="Arial"/>
              </w:rPr>
              <w:t>N</w:t>
            </w:r>
            <w:r w:rsidRPr="78F689B7" w:rsidR="3B4A401D">
              <w:rPr>
                <w:rFonts w:ascii="Arial" w:hAnsi="Arial" w:cs="Arial"/>
              </w:rPr>
              <w:t>eed</w:t>
            </w:r>
            <w:r w:rsidRPr="78F689B7">
              <w:rPr>
                <w:rFonts w:ascii="Arial" w:hAnsi="Arial" w:cs="Arial"/>
              </w:rPr>
              <w:t>s of each age group and class not</w:t>
            </w:r>
            <w:r w:rsidRPr="78F689B7" w:rsidR="3B4A401D">
              <w:rPr>
                <w:rFonts w:ascii="Arial" w:hAnsi="Arial" w:cs="Arial"/>
              </w:rPr>
              <w:t xml:space="preserve"> considered separately in terms of sup</w:t>
            </w:r>
            <w:r w:rsidRPr="78F689B7">
              <w:rPr>
                <w:rFonts w:ascii="Arial" w:hAnsi="Arial" w:cs="Arial"/>
              </w:rPr>
              <w:t>port, activities and facilities.</w:t>
            </w:r>
            <w:r w:rsidRPr="78F689B7" w:rsidR="3B4A401D">
              <w:rPr>
                <w:rFonts w:ascii="Arial" w:hAnsi="Arial" w:cs="Arial"/>
              </w:rPr>
              <w:t xml:space="preserve"> </w:t>
            </w:r>
          </w:p>
        </w:tc>
        <w:tc>
          <w:tcPr>
            <w:tcW w:w="3402" w:type="dxa"/>
          </w:tcPr>
          <w:p w:rsidRPr="008D478F" w:rsidR="00E75678" w:rsidP="000202F9" w:rsidRDefault="191E6F90" w14:paraId="4492C550" w14:textId="1E6D87F1">
            <w:pPr>
              <w:overflowPunct/>
              <w:autoSpaceDE/>
              <w:autoSpaceDN/>
              <w:adjustRightInd/>
              <w:spacing w:after="160" w:line="259" w:lineRule="auto"/>
              <w:textAlignment w:val="auto"/>
              <w:rPr>
                <w:rFonts w:ascii="Arial" w:hAnsi="Arial"/>
              </w:rPr>
            </w:pPr>
            <w:r w:rsidRPr="008D478F">
              <w:rPr>
                <w:rFonts w:ascii="Arial" w:hAnsi="Arial"/>
              </w:rPr>
              <w:t xml:space="preserve">SLT agreeing </w:t>
            </w:r>
            <w:r w:rsidRPr="008D478F" w:rsidR="4491EE7A">
              <w:rPr>
                <w:rFonts w:ascii="Arial" w:hAnsi="Arial"/>
              </w:rPr>
              <w:t xml:space="preserve">new </w:t>
            </w:r>
            <w:r w:rsidRPr="008D478F">
              <w:rPr>
                <w:rFonts w:ascii="Arial" w:hAnsi="Arial"/>
              </w:rPr>
              <w:t>Timetable and Plan with consideration to each age group</w:t>
            </w:r>
          </w:p>
        </w:tc>
        <w:tc>
          <w:tcPr>
            <w:tcW w:w="3544" w:type="dxa"/>
          </w:tcPr>
          <w:p w:rsidRPr="008D478F" w:rsidR="00E75678" w:rsidP="78F689B7" w:rsidRDefault="282FE4A7" w14:paraId="2C40AE30" w14:textId="1A2AE079">
            <w:pPr>
              <w:overflowPunct/>
              <w:autoSpaceDE/>
              <w:autoSpaceDN/>
              <w:adjustRightInd/>
              <w:spacing w:after="160" w:line="259" w:lineRule="auto"/>
              <w:textAlignment w:val="auto"/>
              <w:rPr>
                <w:rFonts w:ascii="Arial" w:hAnsi="Arial"/>
              </w:rPr>
            </w:pPr>
            <w:r w:rsidRPr="008D478F">
              <w:rPr>
                <w:rFonts w:ascii="Arial" w:hAnsi="Arial"/>
              </w:rPr>
              <w:t xml:space="preserve">Early Years </w:t>
            </w:r>
            <w:r w:rsidRPr="008D478F" w:rsidR="7DAE5997">
              <w:rPr>
                <w:rFonts w:ascii="Arial" w:hAnsi="Arial"/>
              </w:rPr>
              <w:t>specific</w:t>
            </w:r>
            <w:r w:rsidRPr="008D478F">
              <w:rPr>
                <w:rFonts w:ascii="Arial" w:hAnsi="Arial"/>
              </w:rPr>
              <w:t xml:space="preserve"> Plan and R</w:t>
            </w:r>
            <w:r w:rsidRPr="008D478F" w:rsidR="60A588C5">
              <w:rPr>
                <w:rFonts w:ascii="Arial" w:hAnsi="Arial"/>
              </w:rPr>
              <w:t xml:space="preserve">isk </w:t>
            </w:r>
            <w:r w:rsidRPr="008D478F">
              <w:rPr>
                <w:rFonts w:ascii="Arial" w:hAnsi="Arial"/>
              </w:rPr>
              <w:t>A</w:t>
            </w:r>
            <w:r w:rsidRPr="008D478F" w:rsidR="41112651">
              <w:rPr>
                <w:rFonts w:ascii="Arial" w:hAnsi="Arial"/>
              </w:rPr>
              <w:t>ssessment also available.</w:t>
            </w:r>
          </w:p>
          <w:p w:rsidRPr="008D478F" w:rsidR="00E75678" w:rsidP="27F21B21" w:rsidRDefault="03BC5266" w14:paraId="4DA85D56" w14:textId="7D62DCAC">
            <w:pPr>
              <w:overflowPunct/>
              <w:autoSpaceDE/>
              <w:autoSpaceDN/>
              <w:adjustRightInd/>
              <w:spacing w:after="160" w:line="259" w:lineRule="auto"/>
              <w:textAlignment w:val="auto"/>
              <w:rPr>
                <w:rFonts w:ascii="Arial" w:hAnsi="Arial"/>
              </w:rPr>
            </w:pPr>
            <w:r w:rsidRPr="008D478F">
              <w:rPr>
                <w:rFonts w:ascii="Arial" w:hAnsi="Arial"/>
              </w:rPr>
              <w:t>Marking of books and use of reading books as per school operational plan.</w:t>
            </w:r>
          </w:p>
        </w:tc>
        <w:tc>
          <w:tcPr>
            <w:tcW w:w="1984" w:type="dxa"/>
          </w:tcPr>
          <w:p w:rsidRPr="008D478F" w:rsidR="00E75678" w:rsidP="07E74228" w:rsidRDefault="6AC5372B" w14:paraId="4CF30E6E" w14:textId="5965A045">
            <w:pPr>
              <w:overflowPunct/>
              <w:autoSpaceDE/>
              <w:autoSpaceDN/>
              <w:adjustRightInd/>
              <w:spacing w:after="160" w:line="259" w:lineRule="auto"/>
              <w:textAlignment w:val="auto"/>
              <w:rPr>
                <w:rFonts w:ascii="Arial" w:hAnsi="Arial"/>
              </w:rPr>
            </w:pPr>
            <w:r w:rsidRPr="008D478F">
              <w:rPr>
                <w:rFonts w:ascii="Arial" w:hAnsi="Arial"/>
              </w:rPr>
              <w:t>27/8/20</w:t>
            </w:r>
            <w:r w:rsidRPr="008D478F" w:rsidR="38455CC5">
              <w:rPr>
                <w:rFonts w:ascii="Arial" w:hAnsi="Arial"/>
              </w:rPr>
              <w:t xml:space="preserve"> </w:t>
            </w:r>
            <w:r w:rsidRPr="008D478F" w:rsidR="137264BB">
              <w:rPr>
                <w:rFonts w:ascii="Arial" w:hAnsi="Arial"/>
              </w:rPr>
              <w:t>New p</w:t>
            </w:r>
            <w:r w:rsidRPr="008D478F" w:rsidR="38455CC5">
              <w:rPr>
                <w:rFonts w:ascii="Arial" w:hAnsi="Arial"/>
              </w:rPr>
              <w:t>lan and RA complete for EY</w:t>
            </w:r>
          </w:p>
          <w:p w:rsidRPr="008D478F" w:rsidR="00E75678" w:rsidP="408916FE" w:rsidRDefault="32BF8514" w14:paraId="4F118CD3" w14:textId="6F91194A">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Not changed.</w:t>
            </w:r>
            <w:r w:rsidRPr="408916FE">
              <w:rPr>
                <w:rFonts w:ascii="Arial" w:hAnsi="Arial"/>
              </w:rPr>
              <w:t xml:space="preserve"> </w:t>
            </w:r>
          </w:p>
        </w:tc>
      </w:tr>
      <w:tr w:rsidRPr="00E679E5" w:rsidR="00E75678" w:rsidTr="2245CE46" w14:paraId="579B5F21" w14:textId="77777777">
        <w:tc>
          <w:tcPr>
            <w:tcW w:w="426" w:type="dxa"/>
          </w:tcPr>
          <w:p w:rsidRPr="00E679E5" w:rsidR="00E75678" w:rsidP="00FA26CE" w:rsidRDefault="00E75678" w14:paraId="6AC96973"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E75678" w:rsidP="00856CB5" w:rsidRDefault="00525C12" w14:paraId="4BDF603B" w14:textId="0FB7521F">
            <w:pPr>
              <w:rPr>
                <w:rFonts w:ascii="Arial" w:hAnsi="Arial" w:cs="Arial"/>
              </w:rPr>
            </w:pPr>
            <w:r w:rsidRPr="78F689B7">
              <w:rPr>
                <w:rFonts w:ascii="Arial" w:hAnsi="Arial" w:cs="Arial"/>
              </w:rPr>
              <w:t>S</w:t>
            </w:r>
            <w:r w:rsidRPr="78F689B7" w:rsidR="3B4A401D">
              <w:rPr>
                <w:rFonts w:ascii="Arial" w:hAnsi="Arial" w:cs="Arial"/>
              </w:rPr>
              <w:t xml:space="preserve">taff </w:t>
            </w:r>
            <w:r w:rsidRPr="78F689B7">
              <w:rPr>
                <w:rFonts w:ascii="Arial" w:hAnsi="Arial" w:cs="Arial"/>
              </w:rPr>
              <w:t xml:space="preserve">not </w:t>
            </w:r>
            <w:r w:rsidRPr="78F689B7" w:rsidR="3B4A401D">
              <w:rPr>
                <w:rFonts w:ascii="Arial" w:hAnsi="Arial" w:cs="Arial"/>
              </w:rPr>
              <w:t xml:space="preserve">having sufficient down time / rest during the working day / week? </w:t>
            </w:r>
          </w:p>
        </w:tc>
        <w:tc>
          <w:tcPr>
            <w:tcW w:w="3402" w:type="dxa"/>
          </w:tcPr>
          <w:p w:rsidRPr="008D478F" w:rsidR="00E75678" w:rsidP="27F21B21" w:rsidRDefault="5EBA0286" w14:paraId="537B9039" w14:textId="144EEB8D">
            <w:pPr>
              <w:overflowPunct/>
              <w:autoSpaceDE/>
              <w:autoSpaceDN/>
              <w:adjustRightInd/>
              <w:spacing w:after="160" w:line="259" w:lineRule="auto"/>
              <w:textAlignment w:val="auto"/>
              <w:rPr>
                <w:rFonts w:ascii="Arial" w:hAnsi="Arial"/>
              </w:rPr>
            </w:pPr>
            <w:r w:rsidRPr="4C6F9CA8">
              <w:rPr>
                <w:rFonts w:ascii="Arial" w:hAnsi="Arial"/>
              </w:rPr>
              <w:t>Timetable guarantees adequate rest time allocated to every member of staff.</w:t>
            </w:r>
          </w:p>
        </w:tc>
        <w:tc>
          <w:tcPr>
            <w:tcW w:w="3544" w:type="dxa"/>
          </w:tcPr>
          <w:p w:rsidRPr="008D478F" w:rsidR="00E75678" w:rsidP="27F21B21" w:rsidRDefault="00E75678" w14:paraId="4658BDE9" w14:textId="54D77053">
            <w:pPr>
              <w:overflowPunct/>
              <w:autoSpaceDE/>
              <w:autoSpaceDN/>
              <w:adjustRightInd/>
              <w:spacing w:after="160" w:line="259" w:lineRule="auto"/>
              <w:textAlignment w:val="auto"/>
              <w:rPr>
                <w:rFonts w:ascii="Arial" w:hAnsi="Arial"/>
              </w:rPr>
            </w:pPr>
          </w:p>
        </w:tc>
        <w:tc>
          <w:tcPr>
            <w:tcW w:w="1984" w:type="dxa"/>
          </w:tcPr>
          <w:p w:rsidRPr="008D478F" w:rsidR="00E75678" w:rsidP="000202F9" w:rsidRDefault="00E75678" w14:paraId="557A805D" w14:textId="77777777">
            <w:pPr>
              <w:overflowPunct/>
              <w:autoSpaceDE/>
              <w:autoSpaceDN/>
              <w:adjustRightInd/>
              <w:spacing w:after="160" w:line="259" w:lineRule="auto"/>
              <w:textAlignment w:val="auto"/>
              <w:rPr>
                <w:rFonts w:ascii="Arial" w:hAnsi="Arial"/>
              </w:rPr>
            </w:pPr>
          </w:p>
        </w:tc>
      </w:tr>
      <w:tr w:rsidRPr="00E679E5" w:rsidR="00366849" w:rsidTr="2245CE46" w14:paraId="68C3A576" w14:textId="77777777">
        <w:tc>
          <w:tcPr>
            <w:tcW w:w="426" w:type="dxa"/>
          </w:tcPr>
          <w:p w:rsidRPr="00CC2D4A" w:rsidR="00366849" w:rsidP="00366849" w:rsidRDefault="00366849" w14:paraId="44849267"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366849" w:rsidP="00856CB5" w:rsidRDefault="00366849" w14:paraId="2CF15F9F" w14:textId="1081AE29">
            <w:pPr>
              <w:rPr>
                <w:rFonts w:ascii="Arial" w:hAnsi="Arial"/>
              </w:rPr>
            </w:pPr>
            <w:r w:rsidRPr="22DC056D">
              <w:rPr>
                <w:rFonts w:ascii="Arial" w:hAnsi="Arial" w:cs="Arial"/>
              </w:rPr>
              <w:t>Lack of new staff and pupils induction.  Registration and</w:t>
            </w:r>
            <w:r>
              <w:rPr>
                <w:rFonts w:ascii="Arial" w:hAnsi="Arial" w:cs="Arial"/>
              </w:rPr>
              <w:t xml:space="preserve"> recruitment processes not </w:t>
            </w:r>
            <w:r w:rsidR="008773E1">
              <w:rPr>
                <w:rFonts w:ascii="Arial" w:hAnsi="Arial" w:cs="Arial"/>
              </w:rPr>
              <w:t>adapted or compliant</w:t>
            </w:r>
            <w:r w:rsidRPr="22DC056D">
              <w:rPr>
                <w:rFonts w:ascii="Arial" w:hAnsi="Arial" w:cs="Arial"/>
              </w:rPr>
              <w:t>.</w:t>
            </w:r>
            <w:r>
              <w:rPr>
                <w:rFonts w:ascii="Arial" w:hAnsi="Arial" w:cs="Arial"/>
              </w:rPr>
              <w:t xml:space="preserve">  </w:t>
            </w:r>
          </w:p>
        </w:tc>
        <w:tc>
          <w:tcPr>
            <w:tcW w:w="3402" w:type="dxa"/>
          </w:tcPr>
          <w:p w:rsidRPr="008D478F" w:rsidR="00366849" w:rsidP="00366849" w:rsidRDefault="5D95DF6B" w14:paraId="42EE274F" w14:textId="566649AE">
            <w:pPr>
              <w:overflowPunct/>
              <w:autoSpaceDE/>
              <w:autoSpaceDN/>
              <w:adjustRightInd/>
              <w:spacing w:after="160" w:line="259" w:lineRule="auto"/>
              <w:textAlignment w:val="auto"/>
              <w:rPr>
                <w:rFonts w:ascii="Arial" w:hAnsi="Arial"/>
              </w:rPr>
            </w:pPr>
            <w:r w:rsidRPr="008D478F">
              <w:rPr>
                <w:rFonts w:ascii="Arial" w:hAnsi="Arial"/>
              </w:rPr>
              <w:t>All normal induction practices to be complied with. Method of training delivery may be altered in some cases EG. Online induction meetings for staff</w:t>
            </w:r>
            <w:r w:rsidRPr="008D478F" w:rsidR="73BCDD5A">
              <w:rPr>
                <w:rFonts w:ascii="Arial" w:hAnsi="Arial"/>
              </w:rPr>
              <w:t>. Operational plan to include induction requirements for new children and children returning.</w:t>
            </w:r>
          </w:p>
        </w:tc>
        <w:tc>
          <w:tcPr>
            <w:tcW w:w="3544" w:type="dxa"/>
          </w:tcPr>
          <w:p w:rsidRPr="008D478F" w:rsidR="00366849" w:rsidP="27F21B21" w:rsidRDefault="73BCDD5A" w14:paraId="4566E5A7" w14:textId="55210B6B">
            <w:pPr>
              <w:overflowPunct/>
              <w:autoSpaceDE/>
              <w:autoSpaceDN/>
              <w:adjustRightInd/>
              <w:spacing w:after="160" w:line="259" w:lineRule="auto"/>
              <w:textAlignment w:val="auto"/>
              <w:rPr>
                <w:rFonts w:ascii="Arial" w:hAnsi="Arial"/>
              </w:rPr>
            </w:pPr>
            <w:r w:rsidRPr="008D478F">
              <w:rPr>
                <w:rFonts w:ascii="Arial" w:hAnsi="Arial"/>
              </w:rPr>
              <w:t>All staff Induction procedures and procedures for pupil induction explained at INSET Day.</w:t>
            </w:r>
          </w:p>
        </w:tc>
        <w:tc>
          <w:tcPr>
            <w:tcW w:w="1984" w:type="dxa"/>
          </w:tcPr>
          <w:p w:rsidRPr="00CC2D4A" w:rsidR="00366849" w:rsidP="408916FE" w:rsidRDefault="0989C235" w14:paraId="17851D59" w14:textId="68945285">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Procedural plan updated 4</w:t>
            </w:r>
            <w:r w:rsidRPr="408916FE">
              <w:rPr>
                <w:rFonts w:ascii="Arial" w:hAnsi="Arial"/>
                <w:highlight w:val="yellow"/>
                <w:vertAlign w:val="superscript"/>
              </w:rPr>
              <w:t>th</w:t>
            </w:r>
            <w:r w:rsidRPr="408916FE">
              <w:rPr>
                <w:rFonts w:ascii="Arial" w:hAnsi="Arial"/>
                <w:highlight w:val="yellow"/>
              </w:rPr>
              <w:t xml:space="preserve"> January.</w:t>
            </w:r>
          </w:p>
        </w:tc>
      </w:tr>
      <w:tr w:rsidRPr="00E679E5" w:rsidR="001B73C2" w:rsidTr="2245CE46" w14:paraId="67137012" w14:textId="77777777">
        <w:tc>
          <w:tcPr>
            <w:tcW w:w="426" w:type="dxa"/>
          </w:tcPr>
          <w:p w:rsidRPr="00C46907" w:rsidR="001B73C2" w:rsidP="00366849" w:rsidRDefault="001B73C2" w14:paraId="2C3DAA0D" w14:textId="77777777">
            <w:pPr>
              <w:pStyle w:val="ListParagraph"/>
              <w:numPr>
                <w:ilvl w:val="0"/>
                <w:numId w:val="9"/>
              </w:numPr>
              <w:overflowPunct/>
              <w:autoSpaceDE/>
              <w:autoSpaceDN/>
              <w:adjustRightInd/>
              <w:spacing w:after="160" w:line="259" w:lineRule="auto"/>
              <w:textAlignment w:val="auto"/>
              <w:rPr>
                <w:rFonts w:ascii="Arial" w:hAnsi="Arial"/>
                <w:color w:val="FF0000"/>
              </w:rPr>
            </w:pPr>
          </w:p>
        </w:tc>
        <w:tc>
          <w:tcPr>
            <w:tcW w:w="5245" w:type="dxa"/>
          </w:tcPr>
          <w:p w:rsidRPr="007F7AFF" w:rsidR="001B73C2" w:rsidP="000951B0" w:rsidRDefault="00C46907" w14:paraId="54B17071" w14:textId="06729AD3">
            <w:pPr>
              <w:rPr>
                <w:rFonts w:ascii="Arial" w:hAnsi="Arial" w:cs="Arial"/>
              </w:rPr>
            </w:pPr>
            <w:r w:rsidRPr="007F7AFF">
              <w:rPr>
                <w:rFonts w:ascii="Arial" w:hAnsi="Arial" w:cs="Arial"/>
              </w:rPr>
              <w:t>Insufficient staffing due to s</w:t>
            </w:r>
            <w:r w:rsidRPr="007F7AFF" w:rsidR="000951B0">
              <w:rPr>
                <w:rFonts w:ascii="Arial" w:hAnsi="Arial" w:cs="Arial"/>
              </w:rPr>
              <w:t>i</w:t>
            </w:r>
            <w:r w:rsidRPr="007F7AFF">
              <w:rPr>
                <w:rFonts w:ascii="Arial" w:hAnsi="Arial" w:cs="Arial"/>
              </w:rPr>
              <w:t>ckness absence</w:t>
            </w:r>
          </w:p>
        </w:tc>
        <w:tc>
          <w:tcPr>
            <w:tcW w:w="3402" w:type="dxa"/>
          </w:tcPr>
          <w:p w:rsidRPr="008D478F" w:rsidR="001B73C2" w:rsidP="27F21B21" w:rsidRDefault="79324ABF" w14:paraId="67278846" w14:textId="0EF7DF1C">
            <w:pPr>
              <w:overflowPunct/>
              <w:autoSpaceDE/>
              <w:autoSpaceDN/>
              <w:adjustRightInd/>
              <w:spacing w:after="160" w:line="259" w:lineRule="auto"/>
              <w:textAlignment w:val="auto"/>
              <w:rPr>
                <w:rFonts w:ascii="Arial" w:hAnsi="Arial"/>
              </w:rPr>
            </w:pPr>
            <w:r w:rsidRPr="008D478F">
              <w:rPr>
                <w:rFonts w:ascii="Arial" w:hAnsi="Arial"/>
              </w:rPr>
              <w:t>Bank of temporary staff available and used when needed</w:t>
            </w:r>
          </w:p>
          <w:p w:rsidRPr="008D478F" w:rsidR="001B73C2" w:rsidP="27F21B21" w:rsidRDefault="001B73C2" w14:paraId="36336FF9" w14:textId="1B9BAB92">
            <w:pPr>
              <w:overflowPunct/>
              <w:autoSpaceDE/>
              <w:autoSpaceDN/>
              <w:adjustRightInd/>
              <w:spacing w:after="160" w:line="259" w:lineRule="auto"/>
              <w:textAlignment w:val="auto"/>
              <w:rPr>
                <w:rFonts w:ascii="Arial" w:hAnsi="Arial"/>
              </w:rPr>
            </w:pPr>
          </w:p>
        </w:tc>
        <w:tc>
          <w:tcPr>
            <w:tcW w:w="3544" w:type="dxa"/>
          </w:tcPr>
          <w:p w:rsidRPr="008D478F" w:rsidR="001B73C2" w:rsidP="408916FE" w:rsidRDefault="1E5AF253" w14:paraId="6E5B83E3" w14:textId="2AF972B2">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If safe operation is not possible, parents will be informed that bubble will be closed and remote learning will commence.</w:t>
            </w:r>
          </w:p>
        </w:tc>
        <w:tc>
          <w:tcPr>
            <w:tcW w:w="1984" w:type="dxa"/>
          </w:tcPr>
          <w:p w:rsidRPr="00C46907" w:rsidR="001B73C2" w:rsidP="00366849" w:rsidRDefault="001B73C2" w14:paraId="47DF92E7" w14:textId="77777777">
            <w:pPr>
              <w:overflowPunct/>
              <w:autoSpaceDE/>
              <w:autoSpaceDN/>
              <w:adjustRightInd/>
              <w:spacing w:after="160" w:line="259" w:lineRule="auto"/>
              <w:textAlignment w:val="auto"/>
              <w:rPr>
                <w:rFonts w:ascii="Arial" w:hAnsi="Arial"/>
                <w:color w:val="FF0000"/>
              </w:rPr>
            </w:pPr>
          </w:p>
        </w:tc>
      </w:tr>
      <w:tr w:rsidRPr="00E679E5" w:rsidR="00E75678" w:rsidTr="2245CE46" w14:paraId="42E3619C" w14:textId="77777777">
        <w:tc>
          <w:tcPr>
            <w:tcW w:w="426" w:type="dxa"/>
          </w:tcPr>
          <w:p w:rsidRPr="00CC2D4A" w:rsidR="00E75678" w:rsidP="00FA26CE" w:rsidRDefault="00E75678" w14:paraId="16BF3287" w14:textId="517A3F62">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E75678" w:rsidP="00F940C8" w:rsidRDefault="00366849" w14:paraId="40022EEC" w14:textId="033BBDA4">
            <w:pPr>
              <w:rPr>
                <w:rFonts w:ascii="Arial" w:hAnsi="Arial"/>
              </w:rPr>
            </w:pPr>
            <w:r>
              <w:rPr>
                <w:rFonts w:ascii="Arial" w:hAnsi="Arial" w:cs="Arial"/>
              </w:rPr>
              <w:t>SCR and required documents not properly verified or recorded.</w:t>
            </w:r>
            <w:r w:rsidR="008773E1">
              <w:rPr>
                <w:rFonts w:ascii="Arial" w:hAnsi="Arial" w:cs="Arial"/>
              </w:rPr>
              <w:t xml:space="preserve"> </w:t>
            </w:r>
          </w:p>
        </w:tc>
        <w:tc>
          <w:tcPr>
            <w:tcW w:w="3402" w:type="dxa"/>
          </w:tcPr>
          <w:p w:rsidRPr="00B646B9" w:rsidR="00E75678" w:rsidP="00FF4C21" w:rsidRDefault="4175CF85" w14:paraId="2ECEF152" w14:textId="36908E29">
            <w:pPr>
              <w:overflowPunct/>
              <w:autoSpaceDE/>
              <w:autoSpaceDN/>
              <w:adjustRightInd/>
              <w:spacing w:after="160" w:line="259" w:lineRule="auto"/>
              <w:textAlignment w:val="auto"/>
              <w:rPr>
                <w:rFonts w:ascii="Arial" w:hAnsi="Arial"/>
                <w:color w:val="FF0000"/>
              </w:rPr>
            </w:pPr>
            <w:r w:rsidRPr="302F1BF2">
              <w:rPr>
                <w:rFonts w:ascii="Arial" w:hAnsi="Arial"/>
              </w:rPr>
              <w:t>Recruitment policy followed and SCR kept up to date</w:t>
            </w:r>
            <w:r w:rsidRPr="302F1BF2" w:rsidR="52CBEF33">
              <w:rPr>
                <w:rFonts w:ascii="Arial" w:hAnsi="Arial"/>
              </w:rPr>
              <w:t xml:space="preserve"> by Bursar</w:t>
            </w:r>
            <w:r w:rsidR="00FF4C21">
              <w:rPr>
                <w:rFonts w:ascii="Arial" w:hAnsi="Arial"/>
              </w:rPr>
              <w:t>.</w:t>
            </w:r>
            <w:r w:rsidR="00B646B9">
              <w:rPr>
                <w:rFonts w:ascii="Arial" w:hAnsi="Arial"/>
              </w:rPr>
              <w:t xml:space="preserve"> </w:t>
            </w:r>
          </w:p>
        </w:tc>
        <w:tc>
          <w:tcPr>
            <w:tcW w:w="3544" w:type="dxa"/>
          </w:tcPr>
          <w:p w:rsidRPr="00CC2D4A" w:rsidR="00E75678" w:rsidP="000202F9" w:rsidRDefault="00FF4C21" w14:paraId="540CAB9B" w14:textId="3883E262">
            <w:pPr>
              <w:overflowPunct/>
              <w:autoSpaceDE/>
              <w:autoSpaceDN/>
              <w:adjustRightInd/>
              <w:spacing w:after="160" w:line="259" w:lineRule="auto"/>
              <w:textAlignment w:val="auto"/>
              <w:rPr>
                <w:rFonts w:ascii="Arial" w:hAnsi="Arial"/>
              </w:rPr>
            </w:pPr>
            <w:r>
              <w:rPr>
                <w:rFonts w:ascii="Arial" w:hAnsi="Arial"/>
              </w:rPr>
              <w:t>Chair of Governors to check SCR sent by Bursar on request</w:t>
            </w:r>
          </w:p>
        </w:tc>
        <w:tc>
          <w:tcPr>
            <w:tcW w:w="1984" w:type="dxa"/>
          </w:tcPr>
          <w:p w:rsidRPr="00CC2D4A" w:rsidR="00E75678" w:rsidP="2BA7CA6D" w:rsidRDefault="00E75678" w14:paraId="05204AD4" w14:textId="667D79F1">
            <w:pPr>
              <w:overflowPunct/>
              <w:autoSpaceDE/>
              <w:autoSpaceDN/>
              <w:adjustRightInd/>
              <w:spacing w:after="160" w:line="259" w:lineRule="auto"/>
              <w:textAlignment w:val="auto"/>
              <w:rPr>
                <w:rFonts w:ascii="Arial" w:hAnsi="Arial"/>
                <w:strike/>
                <w:highlight w:val="yellow"/>
              </w:rPr>
            </w:pPr>
          </w:p>
        </w:tc>
      </w:tr>
      <w:tr w:rsidRPr="00E679E5" w:rsidR="00757C36" w:rsidTr="2245CE46" w14:paraId="3C9A986C" w14:textId="77777777">
        <w:trPr>
          <w:trHeight w:val="217"/>
        </w:trPr>
        <w:tc>
          <w:tcPr>
            <w:tcW w:w="426" w:type="dxa"/>
          </w:tcPr>
          <w:p w:rsidRPr="00CC2D4A" w:rsidR="00757C36" w:rsidP="00FA26CE" w:rsidRDefault="00757C36" w14:paraId="5F3650F2"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757C36" w:rsidR="00757C36" w:rsidP="00F940C8" w:rsidRDefault="5580B3F3" w14:paraId="41CC4AFA" w14:textId="08AB9F58">
            <w:pPr>
              <w:rPr>
                <w:rFonts w:ascii="Arial" w:hAnsi="Arial" w:cs="Arial"/>
              </w:rPr>
            </w:pPr>
            <w:r w:rsidRPr="2BA7CA6D">
              <w:rPr>
                <w:rFonts w:ascii="Arial" w:hAnsi="Arial" w:cs="Arial"/>
              </w:rPr>
              <w:t xml:space="preserve">Plans </w:t>
            </w:r>
            <w:r w:rsidRPr="2BA7CA6D" w:rsidR="3A0FCADC">
              <w:rPr>
                <w:rFonts w:ascii="Arial" w:hAnsi="Arial" w:cs="Arial"/>
              </w:rPr>
              <w:t>for</w:t>
            </w:r>
            <w:r w:rsidRPr="2BA7CA6D">
              <w:rPr>
                <w:rFonts w:ascii="Arial" w:hAnsi="Arial" w:cs="Arial"/>
              </w:rPr>
              <w:t xml:space="preserve"> working and learning outside not fully considered </w:t>
            </w:r>
          </w:p>
        </w:tc>
        <w:tc>
          <w:tcPr>
            <w:tcW w:w="3402" w:type="dxa"/>
          </w:tcPr>
          <w:p w:rsidRPr="00CC2D4A" w:rsidR="00757C36" w:rsidP="302F1BF2" w:rsidRDefault="739C1BDB" w14:paraId="4E0FA6B7" w14:textId="3EBD6A54">
            <w:pPr>
              <w:overflowPunct/>
              <w:autoSpaceDE/>
              <w:autoSpaceDN/>
              <w:adjustRightInd/>
              <w:spacing w:after="160" w:line="259" w:lineRule="auto"/>
              <w:textAlignment w:val="auto"/>
              <w:rPr>
                <w:rFonts w:ascii="Arial" w:hAnsi="Arial"/>
              </w:rPr>
            </w:pPr>
            <w:r w:rsidRPr="302F1BF2">
              <w:rPr>
                <w:rFonts w:ascii="Arial" w:hAnsi="Arial"/>
              </w:rPr>
              <w:t>SLT considered all current outdoor spaces.</w:t>
            </w:r>
          </w:p>
          <w:p w:rsidRPr="00CC2D4A" w:rsidR="00757C36" w:rsidP="008D478F" w:rsidRDefault="0D491E20" w14:paraId="55653B5A" w14:textId="60CB2FA7">
            <w:pPr>
              <w:overflowPunct/>
              <w:autoSpaceDE/>
              <w:autoSpaceDN/>
              <w:adjustRightInd/>
              <w:spacing w:after="160" w:line="259" w:lineRule="auto"/>
              <w:textAlignment w:val="auto"/>
              <w:rPr>
                <w:rFonts w:ascii="Arial" w:hAnsi="Arial"/>
                <w:highlight w:val="green"/>
              </w:rPr>
            </w:pPr>
            <w:r w:rsidRPr="008D478F">
              <w:rPr>
                <w:rFonts w:ascii="Arial" w:hAnsi="Arial"/>
              </w:rPr>
              <w:t>Climbing frames</w:t>
            </w:r>
            <w:r w:rsidRPr="008D478F" w:rsidR="7B3483A6">
              <w:rPr>
                <w:rFonts w:ascii="Arial" w:hAnsi="Arial"/>
              </w:rPr>
              <w:t xml:space="preserve"> to be cleaned frequently</w:t>
            </w:r>
            <w:r w:rsidRPr="008D478F">
              <w:rPr>
                <w:rFonts w:ascii="Arial" w:hAnsi="Arial"/>
              </w:rPr>
              <w:t xml:space="preserve"> </w:t>
            </w:r>
            <w:r w:rsidRPr="008D478F" w:rsidR="008D478F">
              <w:rPr>
                <w:rFonts w:ascii="Arial" w:hAnsi="Arial"/>
              </w:rPr>
              <w:t xml:space="preserve">twice daily by site manager </w:t>
            </w:r>
            <w:r w:rsidRPr="008D478F">
              <w:rPr>
                <w:rFonts w:ascii="Arial" w:hAnsi="Arial"/>
              </w:rPr>
              <w:t xml:space="preserve">as per current </w:t>
            </w:r>
            <w:r w:rsidRPr="008D478F" w:rsidR="630AA66C">
              <w:rPr>
                <w:rFonts w:ascii="Arial" w:hAnsi="Arial"/>
              </w:rPr>
              <w:t>hygiene</w:t>
            </w:r>
            <w:r w:rsidRPr="008D478F">
              <w:rPr>
                <w:rFonts w:ascii="Arial" w:hAnsi="Arial"/>
              </w:rPr>
              <w:t xml:space="preserve"> re</w:t>
            </w:r>
            <w:r w:rsidRPr="008D478F" w:rsidR="29254B3B">
              <w:rPr>
                <w:rFonts w:ascii="Arial" w:hAnsi="Arial"/>
              </w:rPr>
              <w:t>quirements</w:t>
            </w:r>
            <w:r w:rsidRPr="008D478F">
              <w:rPr>
                <w:rFonts w:ascii="Arial" w:hAnsi="Arial"/>
              </w:rPr>
              <w:t>.</w:t>
            </w:r>
            <w:r w:rsidRPr="008D478F" w:rsidR="00F84701">
              <w:rPr>
                <w:rFonts w:ascii="Arial" w:hAnsi="Arial"/>
              </w:rPr>
              <w:t xml:space="preserve">   </w:t>
            </w:r>
          </w:p>
        </w:tc>
        <w:tc>
          <w:tcPr>
            <w:tcW w:w="3544" w:type="dxa"/>
          </w:tcPr>
          <w:p w:rsidRPr="00CC2D4A" w:rsidR="00757C36" w:rsidP="27F21B21" w:rsidRDefault="0D491E20" w14:paraId="69E9E5A1" w14:textId="777ADD7F">
            <w:pPr>
              <w:overflowPunct/>
              <w:autoSpaceDE/>
              <w:autoSpaceDN/>
              <w:adjustRightInd/>
              <w:spacing w:after="160" w:line="259" w:lineRule="auto"/>
              <w:textAlignment w:val="auto"/>
              <w:rPr>
                <w:rFonts w:ascii="Arial" w:hAnsi="Arial"/>
              </w:rPr>
            </w:pPr>
            <w:r w:rsidRPr="27F21B21">
              <w:rPr>
                <w:rFonts w:ascii="Arial" w:hAnsi="Arial"/>
              </w:rPr>
              <w:t>Outside</w:t>
            </w:r>
            <w:r w:rsidRPr="27F21B21" w:rsidR="5AAEEAB7">
              <w:rPr>
                <w:rFonts w:ascii="Arial" w:hAnsi="Arial"/>
              </w:rPr>
              <w:t xml:space="preserve"> </w:t>
            </w:r>
            <w:r w:rsidRPr="27F21B21">
              <w:rPr>
                <w:rFonts w:ascii="Arial" w:hAnsi="Arial"/>
              </w:rPr>
              <w:t>areas</w:t>
            </w:r>
            <w:r w:rsidRPr="27F21B21" w:rsidR="01E255BE">
              <w:rPr>
                <w:rFonts w:ascii="Arial" w:hAnsi="Arial"/>
              </w:rPr>
              <w:t xml:space="preserve"> </w:t>
            </w:r>
            <w:r w:rsidRPr="27F21B21" w:rsidR="5E24E86F">
              <w:rPr>
                <w:rFonts w:ascii="Arial" w:hAnsi="Arial"/>
              </w:rPr>
              <w:t xml:space="preserve">regularly </w:t>
            </w:r>
            <w:r w:rsidRPr="27F21B21">
              <w:rPr>
                <w:rFonts w:ascii="Arial" w:hAnsi="Arial"/>
              </w:rPr>
              <w:t>reviewed</w:t>
            </w:r>
            <w:r w:rsidRPr="27F21B21" w:rsidR="14B1811B">
              <w:rPr>
                <w:rFonts w:ascii="Arial" w:hAnsi="Arial"/>
              </w:rPr>
              <w:t xml:space="preserve"> and assessed for safety</w:t>
            </w:r>
            <w:r w:rsidRPr="27F21B21">
              <w:rPr>
                <w:rFonts w:ascii="Arial" w:hAnsi="Arial"/>
              </w:rPr>
              <w:t xml:space="preserve">. </w:t>
            </w:r>
          </w:p>
          <w:p w:rsidRPr="00CC2D4A" w:rsidR="00757C36" w:rsidP="302F1BF2" w:rsidRDefault="712C1DD6" w14:paraId="561D2503" w14:textId="75844F73">
            <w:pPr>
              <w:overflowPunct/>
              <w:autoSpaceDE/>
              <w:autoSpaceDN/>
              <w:adjustRightInd/>
              <w:spacing w:after="160" w:line="259" w:lineRule="auto"/>
              <w:textAlignment w:val="auto"/>
              <w:rPr>
                <w:rFonts w:ascii="Arial" w:hAnsi="Arial"/>
              </w:rPr>
            </w:pPr>
            <w:r w:rsidRPr="27F21B21">
              <w:rPr>
                <w:rFonts w:ascii="Arial" w:hAnsi="Arial"/>
              </w:rPr>
              <w:t xml:space="preserve"> </w:t>
            </w:r>
          </w:p>
          <w:p w:rsidRPr="00CC2D4A" w:rsidR="00757C36" w:rsidP="2BA7CA6D" w:rsidRDefault="00757C36" w14:paraId="27A2C011" w14:textId="295F9D78">
            <w:pPr>
              <w:overflowPunct/>
              <w:autoSpaceDE/>
              <w:autoSpaceDN/>
              <w:adjustRightInd/>
              <w:spacing w:after="160" w:line="259" w:lineRule="auto"/>
              <w:textAlignment w:val="auto"/>
              <w:rPr>
                <w:rFonts w:ascii="Arial" w:hAnsi="Arial"/>
                <w:strike/>
                <w:highlight w:val="yellow"/>
              </w:rPr>
            </w:pPr>
          </w:p>
        </w:tc>
        <w:tc>
          <w:tcPr>
            <w:tcW w:w="1984" w:type="dxa"/>
          </w:tcPr>
          <w:p w:rsidRPr="00CC2D4A" w:rsidR="00757C36" w:rsidP="408916FE" w:rsidRDefault="2729E7AE" w14:paraId="29AF13E2" w14:textId="6F83A88D">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tc>
      </w:tr>
      <w:tr w:rsidRPr="00E679E5" w:rsidR="00757C36" w:rsidTr="2245CE46" w14:paraId="263890DE" w14:textId="77777777">
        <w:trPr>
          <w:trHeight w:val="217"/>
        </w:trPr>
        <w:tc>
          <w:tcPr>
            <w:tcW w:w="426" w:type="dxa"/>
          </w:tcPr>
          <w:p w:rsidRPr="00CC2D4A" w:rsidR="00757C36" w:rsidP="00FA26CE" w:rsidRDefault="00757C36" w14:paraId="79C9A453"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757C36" w:rsidR="00757C36" w:rsidP="00F940C8" w:rsidRDefault="00757C36" w14:paraId="47B1FBF6" w14:textId="252FD64F">
            <w:pPr>
              <w:rPr>
                <w:rFonts w:ascii="Arial" w:hAnsi="Arial" w:cs="Arial"/>
              </w:rPr>
            </w:pPr>
            <w:r>
              <w:rPr>
                <w:rFonts w:ascii="Arial" w:hAnsi="Arial" w:cs="Arial"/>
              </w:rPr>
              <w:t>O</w:t>
            </w:r>
            <w:r w:rsidRPr="00757C36">
              <w:rPr>
                <w:rFonts w:ascii="Arial" w:hAnsi="Arial" w:cs="Arial"/>
              </w:rPr>
              <w:t>pportun</w:t>
            </w:r>
            <w:r>
              <w:rPr>
                <w:rFonts w:ascii="Arial" w:hAnsi="Arial" w:cs="Arial"/>
              </w:rPr>
              <w:t xml:space="preserve">ities for non contact sport, </w:t>
            </w:r>
            <w:r w:rsidRPr="00757C36">
              <w:rPr>
                <w:rFonts w:ascii="Arial" w:hAnsi="Arial" w:cs="Arial"/>
              </w:rPr>
              <w:t>adventure play, Forest School, gardening etc</w:t>
            </w:r>
            <w:r>
              <w:rPr>
                <w:rFonts w:ascii="Arial" w:hAnsi="Arial" w:cs="Arial"/>
              </w:rPr>
              <w:t xml:space="preserve"> not regulated or considered </w:t>
            </w:r>
          </w:p>
        </w:tc>
        <w:tc>
          <w:tcPr>
            <w:tcW w:w="3402" w:type="dxa"/>
          </w:tcPr>
          <w:p w:rsidRPr="008D478F" w:rsidR="00757C36" w:rsidP="27F21B21" w:rsidRDefault="7FB08D4B" w14:paraId="121BF74B" w14:textId="27546065">
            <w:pPr>
              <w:overflowPunct/>
              <w:autoSpaceDE/>
              <w:autoSpaceDN/>
              <w:adjustRightInd/>
              <w:spacing w:after="160" w:line="259" w:lineRule="auto"/>
              <w:textAlignment w:val="auto"/>
              <w:rPr>
                <w:rFonts w:ascii="Arial" w:hAnsi="Arial"/>
              </w:rPr>
            </w:pPr>
            <w:r w:rsidRPr="008D478F">
              <w:rPr>
                <w:rFonts w:ascii="Arial" w:hAnsi="Arial"/>
              </w:rPr>
              <w:t xml:space="preserve">SLT </w:t>
            </w:r>
            <w:r w:rsidRPr="008D478F" w:rsidR="688116B0">
              <w:rPr>
                <w:rFonts w:ascii="Arial" w:hAnsi="Arial"/>
              </w:rPr>
              <w:t xml:space="preserve">provide guidance to supervising staff and teachers about permissable </w:t>
            </w:r>
            <w:r w:rsidRPr="008D478F">
              <w:rPr>
                <w:rFonts w:ascii="Arial" w:hAnsi="Arial"/>
              </w:rPr>
              <w:t xml:space="preserve">outdoor play and learning. </w:t>
            </w:r>
          </w:p>
        </w:tc>
        <w:tc>
          <w:tcPr>
            <w:tcW w:w="3544" w:type="dxa"/>
          </w:tcPr>
          <w:p w:rsidRPr="00CC2D4A" w:rsidR="00757C36" w:rsidP="000202F9" w:rsidRDefault="5B8E0F7B" w14:paraId="55EAB370" w14:textId="76456253">
            <w:pPr>
              <w:overflowPunct/>
              <w:autoSpaceDE/>
              <w:autoSpaceDN/>
              <w:adjustRightInd/>
              <w:spacing w:after="160" w:line="259" w:lineRule="auto"/>
              <w:textAlignment w:val="auto"/>
              <w:rPr>
                <w:rFonts w:ascii="Arial" w:hAnsi="Arial"/>
              </w:rPr>
            </w:pPr>
            <w:r w:rsidRPr="302F1BF2">
              <w:rPr>
                <w:rFonts w:ascii="Arial" w:hAnsi="Arial"/>
              </w:rPr>
              <w:t>Staff to check any proposals for outdoor sessions with SLT.</w:t>
            </w:r>
          </w:p>
        </w:tc>
        <w:tc>
          <w:tcPr>
            <w:tcW w:w="1984" w:type="dxa"/>
          </w:tcPr>
          <w:p w:rsidRPr="00CC2D4A" w:rsidR="00757C36" w:rsidP="000202F9" w:rsidRDefault="00757C36" w14:paraId="27F2BC8F" w14:textId="77777777">
            <w:pPr>
              <w:overflowPunct/>
              <w:autoSpaceDE/>
              <w:autoSpaceDN/>
              <w:adjustRightInd/>
              <w:spacing w:after="160" w:line="259" w:lineRule="auto"/>
              <w:textAlignment w:val="auto"/>
              <w:rPr>
                <w:rFonts w:ascii="Arial" w:hAnsi="Arial"/>
              </w:rPr>
            </w:pPr>
          </w:p>
        </w:tc>
      </w:tr>
      <w:tr w:rsidRPr="00E679E5" w:rsidR="00E75678" w:rsidTr="2245CE46" w14:paraId="05BC4CF8" w14:textId="77777777">
        <w:trPr>
          <w:trHeight w:val="217"/>
        </w:trPr>
        <w:tc>
          <w:tcPr>
            <w:tcW w:w="426" w:type="dxa"/>
          </w:tcPr>
          <w:p w:rsidRPr="00CC2D4A" w:rsidR="00E75678" w:rsidP="00FA26CE" w:rsidRDefault="00E75678" w14:paraId="28247929" w14:textId="1C0C9FD2">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E75678" w:rsidP="27F21B21" w:rsidRDefault="6D76AD1B" w14:paraId="1A48EB6B" w14:textId="764436BC">
            <w:pPr>
              <w:rPr>
                <w:rFonts w:ascii="Arial" w:hAnsi="Arial" w:cs="Arial"/>
              </w:rPr>
            </w:pPr>
            <w:r w:rsidRPr="27F21B21">
              <w:rPr>
                <w:rFonts w:ascii="Arial" w:hAnsi="Arial" w:cs="Arial"/>
              </w:rPr>
              <w:t>Sporting</w:t>
            </w:r>
            <w:r w:rsidRPr="27F21B21" w:rsidR="5657C0ED">
              <w:rPr>
                <w:rFonts w:ascii="Arial" w:hAnsi="Arial" w:cs="Arial"/>
              </w:rPr>
              <w:t xml:space="preserve"> and </w:t>
            </w:r>
            <w:r w:rsidRPr="27F21B21">
              <w:rPr>
                <w:rFonts w:ascii="Arial" w:hAnsi="Arial" w:cs="Arial"/>
              </w:rPr>
              <w:t>play</w:t>
            </w:r>
            <w:r w:rsidRPr="27F21B21">
              <w:rPr>
                <w:rFonts w:ascii="Arial" w:hAnsi="Arial"/>
              </w:rPr>
              <w:t xml:space="preserve"> </w:t>
            </w:r>
            <w:r w:rsidRPr="27F21B21">
              <w:rPr>
                <w:rFonts w:ascii="Arial" w:hAnsi="Arial" w:cs="Arial"/>
              </w:rPr>
              <w:t>SD rules unclear</w:t>
            </w:r>
            <w:r w:rsidRPr="27F21B21">
              <w:rPr>
                <w:rFonts w:ascii="Arial" w:hAnsi="Arial"/>
              </w:rPr>
              <w:t xml:space="preserve"> to </w:t>
            </w:r>
            <w:r w:rsidRPr="27F21B21" w:rsidR="5E1029B7">
              <w:rPr>
                <w:rFonts w:ascii="Arial" w:hAnsi="Arial" w:cs="Arial"/>
              </w:rPr>
              <w:t>staff</w:t>
            </w:r>
            <w:r w:rsidRPr="27F21B21" w:rsidR="26B0B4D9">
              <w:rPr>
                <w:rFonts w:ascii="Arial" w:hAnsi="Arial" w:cs="Arial"/>
              </w:rPr>
              <w:t xml:space="preserve"> and</w:t>
            </w:r>
            <w:r w:rsidRPr="27F21B21" w:rsidR="5E1029B7">
              <w:rPr>
                <w:rFonts w:ascii="Arial" w:hAnsi="Arial" w:cs="Arial"/>
              </w:rPr>
              <w:t xml:space="preserve"> </w:t>
            </w:r>
            <w:r w:rsidRPr="27F21B21">
              <w:rPr>
                <w:rFonts w:ascii="Arial" w:hAnsi="Arial" w:cs="Arial"/>
              </w:rPr>
              <w:t>pu</w:t>
            </w:r>
            <w:r w:rsidRPr="27F21B21" w:rsidR="62A441B4">
              <w:rPr>
                <w:rFonts w:ascii="Arial" w:hAnsi="Arial" w:cs="Arial"/>
              </w:rPr>
              <w:t>p</w:t>
            </w:r>
            <w:r w:rsidRPr="27F21B21">
              <w:rPr>
                <w:rFonts w:ascii="Arial" w:hAnsi="Arial" w:cs="Arial"/>
              </w:rPr>
              <w:t>ils</w:t>
            </w:r>
          </w:p>
        </w:tc>
        <w:tc>
          <w:tcPr>
            <w:tcW w:w="3402" w:type="dxa"/>
          </w:tcPr>
          <w:p w:rsidRPr="008D478F" w:rsidR="00E75678" w:rsidP="000202F9" w:rsidRDefault="6D47E164" w14:paraId="7A7C3352" w14:textId="2D9E7712">
            <w:pPr>
              <w:overflowPunct/>
              <w:autoSpaceDE/>
              <w:autoSpaceDN/>
              <w:adjustRightInd/>
              <w:spacing w:after="160" w:line="259" w:lineRule="auto"/>
              <w:textAlignment w:val="auto"/>
              <w:rPr>
                <w:rFonts w:ascii="Arial" w:hAnsi="Arial"/>
              </w:rPr>
            </w:pPr>
            <w:r w:rsidRPr="008D478F">
              <w:rPr>
                <w:rFonts w:ascii="Arial" w:hAnsi="Arial" w:cs="Arial"/>
              </w:rPr>
              <w:t>Communicate Sporting</w:t>
            </w:r>
            <w:r w:rsidRPr="008D478F" w:rsidR="34DC3E03">
              <w:rPr>
                <w:rFonts w:ascii="Arial" w:hAnsi="Arial" w:cs="Arial"/>
              </w:rPr>
              <w:t xml:space="preserve"> and </w:t>
            </w:r>
            <w:r w:rsidRPr="008D478F">
              <w:rPr>
                <w:rFonts w:ascii="Arial" w:hAnsi="Arial" w:cs="Arial"/>
              </w:rPr>
              <w:t>play</w:t>
            </w:r>
            <w:r w:rsidRPr="008D478F">
              <w:rPr>
                <w:rFonts w:ascii="Arial" w:hAnsi="Arial"/>
              </w:rPr>
              <w:t xml:space="preserve"> </w:t>
            </w:r>
            <w:r w:rsidRPr="008D478F">
              <w:rPr>
                <w:rFonts w:ascii="Arial" w:hAnsi="Arial" w:cs="Arial"/>
              </w:rPr>
              <w:t>SD rules to staff</w:t>
            </w:r>
            <w:r w:rsidRPr="008D478F" w:rsidR="0E981220">
              <w:rPr>
                <w:rFonts w:ascii="Arial" w:hAnsi="Arial" w:cs="Arial"/>
              </w:rPr>
              <w:t xml:space="preserve"> and</w:t>
            </w:r>
            <w:r w:rsidRPr="008D478F">
              <w:rPr>
                <w:rFonts w:ascii="Arial" w:hAnsi="Arial" w:cs="Arial"/>
              </w:rPr>
              <w:t xml:space="preserve"> pupils</w:t>
            </w:r>
            <w:r w:rsidRPr="008D478F" w:rsidR="11754364">
              <w:rPr>
                <w:rFonts w:ascii="Arial" w:hAnsi="Arial" w:cs="Arial"/>
              </w:rPr>
              <w:t xml:space="preserve"> in first week. Emphasise message through signs.</w:t>
            </w:r>
          </w:p>
        </w:tc>
        <w:tc>
          <w:tcPr>
            <w:tcW w:w="3544" w:type="dxa"/>
          </w:tcPr>
          <w:p w:rsidRPr="00CC2D4A" w:rsidR="00E75678" w:rsidP="000202F9" w:rsidRDefault="00E75678" w14:paraId="09C9CDA0" w14:textId="77777777">
            <w:pPr>
              <w:overflowPunct/>
              <w:autoSpaceDE/>
              <w:autoSpaceDN/>
              <w:adjustRightInd/>
              <w:spacing w:after="160" w:line="259" w:lineRule="auto"/>
              <w:textAlignment w:val="auto"/>
              <w:rPr>
                <w:rFonts w:ascii="Arial" w:hAnsi="Arial"/>
              </w:rPr>
            </w:pPr>
          </w:p>
        </w:tc>
        <w:tc>
          <w:tcPr>
            <w:tcW w:w="1984" w:type="dxa"/>
          </w:tcPr>
          <w:p w:rsidRPr="00CC2D4A" w:rsidR="00E75678" w:rsidP="000202F9" w:rsidRDefault="00E75678" w14:paraId="1DE217EB" w14:textId="77777777">
            <w:pPr>
              <w:overflowPunct/>
              <w:autoSpaceDE/>
              <w:autoSpaceDN/>
              <w:adjustRightInd/>
              <w:spacing w:after="160" w:line="259" w:lineRule="auto"/>
              <w:textAlignment w:val="auto"/>
              <w:rPr>
                <w:rFonts w:ascii="Arial" w:hAnsi="Arial"/>
              </w:rPr>
            </w:pPr>
          </w:p>
        </w:tc>
      </w:tr>
      <w:tr w:rsidRPr="00CC2D4A" w:rsidR="00E75678" w:rsidTr="2245CE46" w14:paraId="176055F3" w14:textId="77777777">
        <w:tc>
          <w:tcPr>
            <w:tcW w:w="426" w:type="dxa"/>
          </w:tcPr>
          <w:p w:rsidRPr="00CC2D4A" w:rsidR="00E75678" w:rsidP="00FA26CE" w:rsidRDefault="00E75678" w14:paraId="440F9AEF" w14:textId="77777777">
            <w:pPr>
              <w:pStyle w:val="ListParagraph"/>
              <w:numPr>
                <w:ilvl w:val="0"/>
                <w:numId w:val="9"/>
              </w:numPr>
              <w:overflowPunct/>
              <w:autoSpaceDE/>
              <w:autoSpaceDN/>
              <w:adjustRightInd/>
              <w:spacing w:after="160" w:line="259" w:lineRule="auto"/>
              <w:textAlignment w:val="auto"/>
              <w:rPr>
                <w:rFonts w:ascii="Arial" w:hAnsi="Arial" w:cs="Arial"/>
              </w:rPr>
            </w:pPr>
          </w:p>
        </w:tc>
        <w:tc>
          <w:tcPr>
            <w:tcW w:w="5245" w:type="dxa"/>
          </w:tcPr>
          <w:p w:rsidRPr="00CC2D4A" w:rsidR="00E75678" w:rsidP="00856CB5" w:rsidRDefault="00E75678" w14:paraId="25B793D3" w14:textId="0F19AF26">
            <w:pPr>
              <w:rPr>
                <w:rFonts w:ascii="Arial" w:hAnsi="Arial" w:cs="Arial"/>
              </w:rPr>
            </w:pPr>
            <w:r w:rsidRPr="22DC056D">
              <w:rPr>
                <w:rFonts w:ascii="Arial" w:hAnsi="Arial" w:cs="Arial"/>
              </w:rPr>
              <w:t xml:space="preserve">Drama, dance and music activities not applying SD </w:t>
            </w:r>
            <w:r w:rsidR="000E4284">
              <w:rPr>
                <w:rFonts w:ascii="Arial" w:hAnsi="Arial" w:cs="Arial"/>
              </w:rPr>
              <w:t xml:space="preserve">or hygiene </w:t>
            </w:r>
            <w:r w:rsidRPr="22DC056D">
              <w:rPr>
                <w:rFonts w:ascii="Arial" w:hAnsi="Arial" w:cs="Arial"/>
              </w:rPr>
              <w:t>rules</w:t>
            </w:r>
          </w:p>
        </w:tc>
        <w:tc>
          <w:tcPr>
            <w:tcW w:w="3402" w:type="dxa"/>
          </w:tcPr>
          <w:p w:rsidRPr="008D478F" w:rsidR="00E75678" w:rsidP="27F21B21" w:rsidRDefault="79D6828A" w14:paraId="0EAEC6B2" w14:textId="7FE75402">
            <w:pPr>
              <w:overflowPunct/>
              <w:autoSpaceDE/>
              <w:autoSpaceDN/>
              <w:adjustRightInd/>
              <w:spacing w:after="160" w:line="259" w:lineRule="auto"/>
              <w:textAlignment w:val="auto"/>
              <w:rPr>
                <w:rFonts w:ascii="Arial" w:hAnsi="Arial"/>
              </w:rPr>
            </w:pPr>
            <w:r w:rsidRPr="008D478F">
              <w:rPr>
                <w:rFonts w:ascii="Arial" w:hAnsi="Arial" w:cs="Arial"/>
              </w:rPr>
              <w:t xml:space="preserve">Communicate </w:t>
            </w:r>
            <w:r w:rsidRPr="008D478F">
              <w:rPr>
                <w:rFonts w:ascii="Arial" w:hAnsi="Arial" w:eastAsia="Arial" w:cs="Arial"/>
                <w:sz w:val="19"/>
                <w:szCs w:val="19"/>
              </w:rPr>
              <w:t xml:space="preserve">Drama, dance and music </w:t>
            </w:r>
            <w:r w:rsidRPr="008D478F">
              <w:rPr>
                <w:rFonts w:ascii="Arial" w:hAnsi="Arial"/>
              </w:rPr>
              <w:t xml:space="preserve"> </w:t>
            </w:r>
            <w:r w:rsidRPr="008D478F">
              <w:rPr>
                <w:rFonts w:ascii="Arial" w:hAnsi="Arial" w:cs="Arial"/>
              </w:rPr>
              <w:t xml:space="preserve">SD </w:t>
            </w:r>
            <w:r w:rsidRPr="008D478F" w:rsidR="3EE6C46D">
              <w:rPr>
                <w:rFonts w:ascii="Arial" w:hAnsi="Arial" w:cs="Arial"/>
              </w:rPr>
              <w:t xml:space="preserve">&amp; hygiene </w:t>
            </w:r>
            <w:r w:rsidRPr="008D478F">
              <w:rPr>
                <w:rFonts w:ascii="Arial" w:hAnsi="Arial" w:cs="Arial"/>
              </w:rPr>
              <w:t xml:space="preserve">rules to staff, </w:t>
            </w:r>
            <w:r w:rsidRPr="008D478F" w:rsidR="2D88F1A1">
              <w:rPr>
                <w:rFonts w:ascii="Arial" w:hAnsi="Arial" w:cs="Arial"/>
              </w:rPr>
              <w:t>via operational plan.</w:t>
            </w:r>
          </w:p>
        </w:tc>
        <w:tc>
          <w:tcPr>
            <w:tcW w:w="3544" w:type="dxa"/>
          </w:tcPr>
          <w:p w:rsidRPr="00CC2D4A" w:rsidR="00E75678" w:rsidP="27F21B21" w:rsidRDefault="00E75678" w14:paraId="62094140" w14:textId="766F3918">
            <w:pPr>
              <w:spacing w:after="160" w:line="259" w:lineRule="auto"/>
              <w:rPr>
                <w:rFonts w:ascii="Arial" w:hAnsi="Arial" w:cs="Arial"/>
              </w:rPr>
            </w:pPr>
          </w:p>
        </w:tc>
        <w:tc>
          <w:tcPr>
            <w:tcW w:w="1984" w:type="dxa"/>
          </w:tcPr>
          <w:p w:rsidRPr="00CC2D4A" w:rsidR="00E75678" w:rsidP="408916FE" w:rsidRDefault="4A0E8101" w14:paraId="181922FF" w14:textId="2854C7F7">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tc>
      </w:tr>
      <w:tr w:rsidRPr="00E679E5" w:rsidR="00757C36" w:rsidTr="2245CE46" w14:paraId="0501FF6C" w14:textId="77777777">
        <w:tc>
          <w:tcPr>
            <w:tcW w:w="426" w:type="dxa"/>
          </w:tcPr>
          <w:p w:rsidRPr="00CC2D4A" w:rsidR="00757C36" w:rsidP="00FA26CE" w:rsidRDefault="00757C36" w14:paraId="5F8F36EB"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8D478F" w:rsidR="00757C36" w:rsidP="00856CB5" w:rsidRDefault="5E477B9C" w14:paraId="143AACE4" w14:textId="401C6277">
            <w:pPr>
              <w:rPr>
                <w:rFonts w:ascii="Arial" w:hAnsi="Arial" w:cs="Arial"/>
              </w:rPr>
            </w:pPr>
            <w:r w:rsidRPr="008D478F">
              <w:rPr>
                <w:rFonts w:ascii="Arial" w:hAnsi="Arial" w:cs="Arial"/>
              </w:rPr>
              <w:t xml:space="preserve">Risk </w:t>
            </w:r>
            <w:r w:rsidRPr="008D478F" w:rsidR="5939F3F2">
              <w:rPr>
                <w:rFonts w:ascii="Arial" w:hAnsi="Arial" w:cs="Arial"/>
              </w:rPr>
              <w:t>reducing measures</w:t>
            </w:r>
            <w:r w:rsidRPr="008D478F">
              <w:rPr>
                <w:rFonts w:ascii="Arial" w:hAnsi="Arial" w:cs="Arial"/>
              </w:rPr>
              <w:t xml:space="preserve"> for sport, play, drama, dance and music activities not properly formulated. </w:t>
            </w:r>
          </w:p>
        </w:tc>
        <w:tc>
          <w:tcPr>
            <w:tcW w:w="3402" w:type="dxa"/>
          </w:tcPr>
          <w:p w:rsidRPr="008D478F" w:rsidR="00757C36" w:rsidP="27F21B21" w:rsidRDefault="411EC9F8" w14:paraId="2A07604D" w14:textId="744C28DB">
            <w:pPr>
              <w:overflowPunct/>
              <w:autoSpaceDE/>
              <w:autoSpaceDN/>
              <w:adjustRightInd/>
              <w:spacing w:after="160" w:line="259" w:lineRule="auto"/>
              <w:textAlignment w:val="auto"/>
              <w:rPr>
                <w:rFonts w:ascii="Arial" w:hAnsi="Arial"/>
                <w:strike/>
              </w:rPr>
            </w:pPr>
            <w:r w:rsidRPr="008D478F">
              <w:rPr>
                <w:rFonts w:ascii="Arial" w:hAnsi="Arial"/>
              </w:rPr>
              <w:t>R</w:t>
            </w:r>
            <w:r w:rsidRPr="008D478F" w:rsidR="56E28BD0">
              <w:rPr>
                <w:rFonts w:ascii="Arial" w:hAnsi="Arial"/>
              </w:rPr>
              <w:t xml:space="preserve">isk assesment </w:t>
            </w:r>
            <w:r w:rsidRPr="008D478F" w:rsidR="49D29584">
              <w:rPr>
                <w:rFonts w:ascii="Arial" w:hAnsi="Arial"/>
              </w:rPr>
              <w:t xml:space="preserve">for swimming </w:t>
            </w:r>
            <w:r w:rsidRPr="008D478F" w:rsidR="129C438C">
              <w:rPr>
                <w:rFonts w:ascii="Arial" w:hAnsi="Arial"/>
              </w:rPr>
              <w:t xml:space="preserve"> </w:t>
            </w:r>
            <w:r w:rsidRPr="008D478F" w:rsidR="79535257">
              <w:rPr>
                <w:rFonts w:ascii="Arial" w:hAnsi="Arial"/>
              </w:rPr>
              <w:t>reviewed</w:t>
            </w:r>
            <w:r w:rsidRPr="008D478F" w:rsidR="56E28BD0">
              <w:rPr>
                <w:rFonts w:ascii="Arial" w:hAnsi="Arial"/>
              </w:rPr>
              <w:t xml:space="preserve"> and published</w:t>
            </w:r>
            <w:r w:rsidRPr="008D478F" w:rsidR="10184497">
              <w:rPr>
                <w:rFonts w:ascii="Arial" w:hAnsi="Arial"/>
              </w:rPr>
              <w:t xml:space="preserve"> to staff. Operational plan to reflect changes in procedures for all other subjects affected.</w:t>
            </w:r>
            <w:r w:rsidRPr="008D478F" w:rsidR="4D4A2FE6">
              <w:rPr>
                <w:rFonts w:ascii="Arial" w:hAnsi="Arial"/>
              </w:rPr>
              <w:t xml:space="preserve"> </w:t>
            </w:r>
          </w:p>
        </w:tc>
        <w:tc>
          <w:tcPr>
            <w:tcW w:w="3544" w:type="dxa"/>
          </w:tcPr>
          <w:p w:rsidRPr="00CC2D4A" w:rsidR="00757C36" w:rsidP="000202F9" w:rsidRDefault="068DEB29" w14:paraId="780629A9" w14:textId="5F964214">
            <w:pPr>
              <w:overflowPunct/>
              <w:autoSpaceDE/>
              <w:autoSpaceDN/>
              <w:adjustRightInd/>
              <w:spacing w:after="160" w:line="259" w:lineRule="auto"/>
              <w:textAlignment w:val="auto"/>
              <w:rPr>
                <w:rFonts w:ascii="Arial" w:hAnsi="Arial"/>
              </w:rPr>
            </w:pPr>
            <w:r w:rsidRPr="37E8AD34">
              <w:rPr>
                <w:rFonts w:ascii="Arial" w:hAnsi="Arial"/>
              </w:rPr>
              <w:t>Play</w:t>
            </w:r>
            <w:r w:rsidRPr="37E8AD34" w:rsidR="12CD6473">
              <w:rPr>
                <w:rFonts w:ascii="Arial" w:hAnsi="Arial"/>
              </w:rPr>
              <w:t xml:space="preserve">, </w:t>
            </w:r>
            <w:r w:rsidRPr="37E8AD34">
              <w:rPr>
                <w:rFonts w:ascii="Arial" w:hAnsi="Arial"/>
              </w:rPr>
              <w:t>drama</w:t>
            </w:r>
            <w:r w:rsidRPr="37E8AD34" w:rsidR="68E30277">
              <w:rPr>
                <w:rFonts w:ascii="Arial" w:hAnsi="Arial"/>
              </w:rPr>
              <w:t>,</w:t>
            </w:r>
            <w:r w:rsidRPr="37E8AD34">
              <w:rPr>
                <w:rFonts w:ascii="Arial" w:hAnsi="Arial"/>
              </w:rPr>
              <w:t xml:space="preserve"> dance</w:t>
            </w:r>
            <w:r w:rsidRPr="37E8AD34" w:rsidR="5A995B07">
              <w:rPr>
                <w:rFonts w:ascii="Arial" w:hAnsi="Arial"/>
              </w:rPr>
              <w:t>,</w:t>
            </w:r>
            <w:r w:rsidRPr="37E8AD34">
              <w:rPr>
                <w:rFonts w:ascii="Arial" w:hAnsi="Arial"/>
              </w:rPr>
              <w:t xml:space="preserve"> and music activit</w:t>
            </w:r>
            <w:r w:rsidRPr="37E8AD34" w:rsidR="4A8EEA5B">
              <w:rPr>
                <w:rFonts w:ascii="Arial" w:hAnsi="Arial"/>
              </w:rPr>
              <w:t>i</w:t>
            </w:r>
            <w:r w:rsidRPr="37E8AD34">
              <w:rPr>
                <w:rFonts w:ascii="Arial" w:hAnsi="Arial"/>
              </w:rPr>
              <w:t>es to be supervised by bubble staff in line with all teaching activities</w:t>
            </w:r>
          </w:p>
        </w:tc>
        <w:tc>
          <w:tcPr>
            <w:tcW w:w="1984" w:type="dxa"/>
          </w:tcPr>
          <w:p w:rsidRPr="00CC2D4A" w:rsidR="00757C36" w:rsidP="408916FE" w:rsidRDefault="06C5524E" w14:paraId="1F79215F" w14:textId="6AA889DA">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tc>
      </w:tr>
      <w:tr w:rsidRPr="00E679E5" w:rsidR="00E75678" w:rsidTr="2245CE46" w14:paraId="1666849C" w14:textId="77777777">
        <w:tc>
          <w:tcPr>
            <w:tcW w:w="426" w:type="dxa"/>
          </w:tcPr>
          <w:p w:rsidRPr="00CC2D4A" w:rsidR="00E75678" w:rsidP="00FA26CE" w:rsidRDefault="00E75678" w14:paraId="23E17B38" w14:textId="1A1C9F59">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E75678" w:rsidP="00856CB5" w:rsidRDefault="00E75678" w14:paraId="1C40E4DE" w14:textId="649D40ED">
            <w:pPr>
              <w:rPr>
                <w:rFonts w:ascii="Arial" w:hAnsi="Arial"/>
              </w:rPr>
            </w:pPr>
            <w:r w:rsidRPr="22DC056D">
              <w:rPr>
                <w:rFonts w:ascii="Arial" w:hAnsi="Arial" w:cs="Arial"/>
              </w:rPr>
              <w:t>Staff meetings and staff rooms unregulated in terms of space, equipments, resources (copiers, kettles, biscuits</w:t>
            </w:r>
            <w:r w:rsidR="00610A8A">
              <w:rPr>
                <w:rFonts w:ascii="Arial" w:hAnsi="Arial" w:cs="Arial"/>
              </w:rPr>
              <w:t xml:space="preserve"> tins</w:t>
            </w:r>
            <w:r w:rsidRPr="22DC056D">
              <w:rPr>
                <w:rFonts w:ascii="Arial" w:hAnsi="Arial" w:cs="Arial"/>
              </w:rPr>
              <w:t xml:space="preserve"> etc) timings, SD and purpose.</w:t>
            </w:r>
          </w:p>
        </w:tc>
        <w:tc>
          <w:tcPr>
            <w:tcW w:w="3402" w:type="dxa"/>
          </w:tcPr>
          <w:p w:rsidR="00E75678" w:rsidP="00A94640" w:rsidRDefault="6DEA64FA" w14:paraId="207A1BD0" w14:textId="7E07D146">
            <w:pPr>
              <w:overflowPunct/>
              <w:autoSpaceDE/>
              <w:autoSpaceDN/>
              <w:adjustRightInd/>
              <w:spacing w:after="160" w:line="259" w:lineRule="auto"/>
              <w:textAlignment w:val="auto"/>
              <w:rPr>
                <w:rFonts w:ascii="Arial" w:hAnsi="Arial"/>
              </w:rPr>
            </w:pPr>
            <w:r w:rsidRPr="408916FE">
              <w:rPr>
                <w:rFonts w:ascii="Arial" w:hAnsi="Arial"/>
              </w:rPr>
              <w:t xml:space="preserve">Staff meetings to occur on </w:t>
            </w:r>
            <w:r w:rsidRPr="408916FE" w:rsidR="61663291">
              <w:rPr>
                <w:rFonts w:ascii="Arial" w:hAnsi="Arial"/>
              </w:rPr>
              <w:t>Zoom</w:t>
            </w:r>
            <w:r w:rsidRPr="408916FE" w:rsidR="44B139C0">
              <w:rPr>
                <w:rFonts w:ascii="Arial" w:hAnsi="Arial"/>
              </w:rPr>
              <w:t xml:space="preserve"> </w:t>
            </w:r>
            <w:r w:rsidRPr="408916FE" w:rsidR="44E09BB8">
              <w:rPr>
                <w:rFonts w:ascii="Arial" w:hAnsi="Arial"/>
              </w:rPr>
              <w:t xml:space="preserve">and in </w:t>
            </w:r>
            <w:r w:rsidRPr="408916FE" w:rsidR="1E238477">
              <w:rPr>
                <w:rFonts w:ascii="Arial" w:hAnsi="Arial"/>
              </w:rPr>
              <w:t xml:space="preserve">reduced physical presence </w:t>
            </w:r>
            <w:r w:rsidRPr="408916FE" w:rsidR="44E09BB8">
              <w:rPr>
                <w:rFonts w:ascii="Arial" w:hAnsi="Arial"/>
              </w:rPr>
              <w:t>to allow further spacing and working from home.</w:t>
            </w:r>
          </w:p>
          <w:p w:rsidRPr="00B646B9" w:rsidR="00BC4695" w:rsidP="00A94640" w:rsidRDefault="00BC4695" w14:paraId="0098E41B" w14:textId="718E1151">
            <w:pPr>
              <w:overflowPunct/>
              <w:autoSpaceDE/>
              <w:autoSpaceDN/>
              <w:adjustRightInd/>
              <w:spacing w:after="160" w:line="259" w:lineRule="auto"/>
              <w:textAlignment w:val="auto"/>
              <w:rPr>
                <w:rFonts w:ascii="Arial" w:hAnsi="Arial"/>
                <w:color w:val="FF0000"/>
              </w:rPr>
            </w:pPr>
          </w:p>
        </w:tc>
        <w:tc>
          <w:tcPr>
            <w:tcW w:w="3544" w:type="dxa"/>
          </w:tcPr>
          <w:p w:rsidRPr="00CC2D4A" w:rsidR="00E75678" w:rsidP="408916FE" w:rsidRDefault="185C0230" w14:paraId="0075C86A" w14:textId="577C49E7">
            <w:pPr>
              <w:overflowPunct/>
              <w:autoSpaceDE/>
              <w:autoSpaceDN/>
              <w:adjustRightInd/>
              <w:spacing w:after="160" w:line="259" w:lineRule="auto"/>
              <w:textAlignment w:val="auto"/>
              <w:rPr>
                <w:rFonts w:ascii="Arial" w:hAnsi="Arial"/>
              </w:rPr>
            </w:pPr>
            <w:r w:rsidRPr="408916FE">
              <w:rPr>
                <w:rFonts w:ascii="Arial" w:hAnsi="Arial"/>
              </w:rPr>
              <w:lastRenderedPageBreak/>
              <w:t xml:space="preserve">Staff instructed to bring own food and eating utensils daily. Operational plan </w:t>
            </w:r>
            <w:r w:rsidRPr="408916FE" w:rsidR="39F306EF">
              <w:rPr>
                <w:rFonts w:ascii="Arial" w:hAnsi="Arial"/>
              </w:rPr>
              <w:t xml:space="preserve">to </w:t>
            </w:r>
            <w:r w:rsidRPr="408916FE">
              <w:rPr>
                <w:rFonts w:ascii="Arial" w:hAnsi="Arial"/>
              </w:rPr>
              <w:t>include detail on wiping surfaces they touch EG taps.</w:t>
            </w:r>
            <w:r w:rsidRPr="408916FE" w:rsidR="550E40AE">
              <w:rPr>
                <w:rFonts w:ascii="Arial" w:hAnsi="Arial"/>
              </w:rPr>
              <w:t xml:space="preserve"> Number of chairs available limited. Number of </w:t>
            </w:r>
            <w:r w:rsidRPr="408916FE" w:rsidR="550E40AE">
              <w:rPr>
                <w:rFonts w:ascii="Arial" w:hAnsi="Arial"/>
              </w:rPr>
              <w:lastRenderedPageBreak/>
              <w:t>staff permitted in staffroom limited to 10.</w:t>
            </w:r>
          </w:p>
          <w:p w:rsidRPr="00CC2D4A" w:rsidR="00E75678" w:rsidP="408916FE" w:rsidRDefault="546D0066" w14:paraId="04738FEB" w14:textId="59A8FC14">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Staff eating in hall must be dispersed and distanced.</w:t>
            </w:r>
          </w:p>
        </w:tc>
        <w:tc>
          <w:tcPr>
            <w:tcW w:w="1984" w:type="dxa"/>
          </w:tcPr>
          <w:p w:rsidRPr="00CC2D4A" w:rsidR="00E75678" w:rsidP="27F21B21" w:rsidRDefault="00E75678" w14:paraId="6064CF03" w14:textId="6A916B32">
            <w:pPr>
              <w:overflowPunct/>
              <w:autoSpaceDE/>
              <w:autoSpaceDN/>
              <w:adjustRightInd/>
              <w:spacing w:after="160" w:line="259" w:lineRule="auto"/>
              <w:textAlignment w:val="auto"/>
              <w:rPr>
                <w:rFonts w:ascii="Arial" w:hAnsi="Arial"/>
                <w:color w:val="FF0000"/>
              </w:rPr>
            </w:pPr>
          </w:p>
        </w:tc>
      </w:tr>
      <w:tr w:rsidRPr="00E679E5" w:rsidR="00E75678" w:rsidTr="2245CE46" w14:paraId="4DEC790A" w14:textId="77777777">
        <w:tc>
          <w:tcPr>
            <w:tcW w:w="426" w:type="dxa"/>
          </w:tcPr>
          <w:p w:rsidRPr="00CC2D4A" w:rsidR="00E75678" w:rsidP="00FA26CE" w:rsidRDefault="00E75678" w14:paraId="75FA1914" w14:textId="1B25D43E">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E75678" w:rsidP="00856CB5" w:rsidRDefault="00E75678" w14:paraId="16A10E40" w14:textId="35881FCB">
            <w:pPr>
              <w:rPr>
                <w:rFonts w:ascii="Arial" w:hAnsi="Arial"/>
              </w:rPr>
            </w:pPr>
            <w:r w:rsidRPr="22DC056D">
              <w:rPr>
                <w:rFonts w:ascii="Arial" w:hAnsi="Arial" w:cs="Arial"/>
              </w:rPr>
              <w:t>Security, CCTV and access systems not regularly checked, updated and (where necessary) re-coded.</w:t>
            </w:r>
          </w:p>
        </w:tc>
        <w:tc>
          <w:tcPr>
            <w:tcW w:w="3402" w:type="dxa"/>
          </w:tcPr>
          <w:p w:rsidRPr="00CC2D4A" w:rsidR="00E75678" w:rsidP="000202F9" w:rsidRDefault="141FD30C" w14:paraId="3BAC7C00" w14:textId="4075D2AB">
            <w:pPr>
              <w:overflowPunct/>
              <w:autoSpaceDE/>
              <w:autoSpaceDN/>
              <w:adjustRightInd/>
              <w:spacing w:after="160" w:line="259" w:lineRule="auto"/>
              <w:textAlignment w:val="auto"/>
              <w:rPr>
                <w:rFonts w:ascii="Arial" w:hAnsi="Arial"/>
              </w:rPr>
            </w:pPr>
            <w:r w:rsidRPr="302F1BF2">
              <w:rPr>
                <w:rFonts w:ascii="Arial" w:hAnsi="Arial"/>
              </w:rPr>
              <w:t>Site manager continuing to check systems</w:t>
            </w:r>
          </w:p>
        </w:tc>
        <w:tc>
          <w:tcPr>
            <w:tcW w:w="3544" w:type="dxa"/>
          </w:tcPr>
          <w:p w:rsidRPr="00CC2D4A" w:rsidR="00E75678" w:rsidP="000202F9" w:rsidRDefault="141FD30C" w14:paraId="631DE22A" w14:textId="174D1D47">
            <w:pPr>
              <w:overflowPunct/>
              <w:autoSpaceDE/>
              <w:autoSpaceDN/>
              <w:adjustRightInd/>
              <w:spacing w:after="160" w:line="259" w:lineRule="auto"/>
              <w:textAlignment w:val="auto"/>
              <w:rPr>
                <w:rFonts w:ascii="Arial" w:hAnsi="Arial"/>
              </w:rPr>
            </w:pPr>
            <w:r w:rsidRPr="302F1BF2">
              <w:rPr>
                <w:rFonts w:ascii="Arial" w:hAnsi="Arial"/>
              </w:rPr>
              <w:t>Maintenance company to be called in out of hours if needed.</w:t>
            </w:r>
          </w:p>
        </w:tc>
        <w:tc>
          <w:tcPr>
            <w:tcW w:w="1984" w:type="dxa"/>
          </w:tcPr>
          <w:p w:rsidRPr="00CC2D4A" w:rsidR="00E75678" w:rsidP="408916FE" w:rsidRDefault="7B1A402C" w14:paraId="3F813D2F" w14:textId="6AA889DA">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p w:rsidRPr="00CC2D4A" w:rsidR="00E75678" w:rsidP="408916FE" w:rsidRDefault="00E75678" w14:paraId="0C7A611E" w14:textId="1379B539">
            <w:pPr>
              <w:overflowPunct/>
              <w:autoSpaceDE/>
              <w:autoSpaceDN/>
              <w:adjustRightInd/>
              <w:spacing w:after="160" w:line="259" w:lineRule="auto"/>
              <w:textAlignment w:val="auto"/>
              <w:rPr>
                <w:rFonts w:ascii="Arial" w:hAnsi="Arial"/>
              </w:rPr>
            </w:pPr>
          </w:p>
        </w:tc>
      </w:tr>
      <w:tr w:rsidRPr="00CC2D4A" w:rsidR="00E75678" w:rsidTr="2245CE46" w14:paraId="2F9FE159" w14:textId="77777777">
        <w:tc>
          <w:tcPr>
            <w:tcW w:w="426" w:type="dxa"/>
          </w:tcPr>
          <w:p w:rsidRPr="00CC2D4A" w:rsidR="00E75678" w:rsidP="00FA26CE" w:rsidRDefault="00E75678" w14:paraId="468AEC05" w14:textId="77777777">
            <w:pPr>
              <w:pStyle w:val="ListParagraph"/>
              <w:numPr>
                <w:ilvl w:val="0"/>
                <w:numId w:val="9"/>
              </w:numPr>
              <w:overflowPunct/>
              <w:autoSpaceDE/>
              <w:autoSpaceDN/>
              <w:adjustRightInd/>
              <w:spacing w:after="160" w:line="259" w:lineRule="auto"/>
              <w:textAlignment w:val="auto"/>
              <w:rPr>
                <w:rFonts w:ascii="Arial" w:hAnsi="Arial" w:cs="Arial"/>
              </w:rPr>
            </w:pPr>
          </w:p>
        </w:tc>
        <w:tc>
          <w:tcPr>
            <w:tcW w:w="5245" w:type="dxa"/>
          </w:tcPr>
          <w:p w:rsidRPr="00CC2D4A" w:rsidR="00E75678" w:rsidP="00856CB5" w:rsidRDefault="0027698B" w14:paraId="5A8D5428" w14:textId="29487A43">
            <w:pPr>
              <w:rPr>
                <w:rFonts w:ascii="Arial" w:hAnsi="Arial" w:cs="Arial"/>
              </w:rPr>
            </w:pPr>
            <w:r>
              <w:rPr>
                <w:rFonts w:ascii="Arial" w:hAnsi="Arial" w:cs="Arial"/>
              </w:rPr>
              <w:t xml:space="preserve">Parent, Pupil, </w:t>
            </w:r>
            <w:r w:rsidRPr="22DC056D" w:rsidR="00E75678">
              <w:rPr>
                <w:rFonts w:ascii="Arial" w:hAnsi="Arial" w:cs="Arial"/>
              </w:rPr>
              <w:t>Staff</w:t>
            </w:r>
            <w:r>
              <w:rPr>
                <w:rFonts w:ascii="Arial" w:hAnsi="Arial" w:cs="Arial"/>
              </w:rPr>
              <w:t xml:space="preserve">, Contractor, </w:t>
            </w:r>
            <w:r w:rsidRPr="22DC056D" w:rsidR="00E75678">
              <w:rPr>
                <w:rFonts w:ascii="Arial" w:hAnsi="Arial" w:cs="Arial"/>
              </w:rPr>
              <w:t>Visitor drop</w:t>
            </w:r>
            <w:r>
              <w:rPr>
                <w:rFonts w:ascii="Arial" w:hAnsi="Arial" w:cs="Arial"/>
              </w:rPr>
              <w:t xml:space="preserve">-off and pick-up procedures, in and </w:t>
            </w:r>
            <w:r w:rsidRPr="22DC056D" w:rsidR="00E75678">
              <w:rPr>
                <w:rFonts w:ascii="Arial" w:hAnsi="Arial" w:cs="Arial"/>
              </w:rPr>
              <w:t>out routes not been shared, understood or applied.</w:t>
            </w:r>
          </w:p>
        </w:tc>
        <w:tc>
          <w:tcPr>
            <w:tcW w:w="3402" w:type="dxa"/>
          </w:tcPr>
          <w:p w:rsidRPr="00CC2D4A" w:rsidR="00E75678" w:rsidP="27F21B21" w:rsidRDefault="00CCED9B" w14:paraId="7AE26249" w14:textId="3CD199A8">
            <w:pPr>
              <w:overflowPunct/>
              <w:autoSpaceDE/>
              <w:autoSpaceDN/>
              <w:adjustRightInd/>
              <w:spacing w:after="160" w:line="259" w:lineRule="auto"/>
              <w:textAlignment w:val="auto"/>
              <w:rPr>
                <w:rFonts w:ascii="Arial" w:hAnsi="Arial" w:cs="Arial"/>
                <w:highlight w:val="green"/>
              </w:rPr>
            </w:pPr>
            <w:r w:rsidRPr="008D478F">
              <w:rPr>
                <w:rFonts w:ascii="Arial" w:hAnsi="Arial" w:cs="Arial"/>
              </w:rPr>
              <w:t xml:space="preserve">Signs posted outside reception area to explain </w:t>
            </w:r>
            <w:r w:rsidRPr="008D478F" w:rsidR="52557D6E">
              <w:rPr>
                <w:rFonts w:ascii="Arial" w:hAnsi="Arial" w:cs="Arial"/>
              </w:rPr>
              <w:t xml:space="preserve">new </w:t>
            </w:r>
            <w:r w:rsidRPr="008D478F">
              <w:rPr>
                <w:rFonts w:ascii="Arial" w:hAnsi="Arial" w:cs="Arial"/>
              </w:rPr>
              <w:t>procedures</w:t>
            </w:r>
            <w:r w:rsidRPr="008D478F" w:rsidR="7DA3BD9A">
              <w:rPr>
                <w:rFonts w:ascii="Arial" w:hAnsi="Arial" w:cs="Arial"/>
              </w:rPr>
              <w:t>.</w:t>
            </w:r>
          </w:p>
        </w:tc>
        <w:tc>
          <w:tcPr>
            <w:tcW w:w="3544" w:type="dxa"/>
          </w:tcPr>
          <w:p w:rsidRPr="00CC2D4A" w:rsidR="00E75678" w:rsidP="000202F9" w:rsidRDefault="71627059" w14:paraId="59E18FF7" w14:textId="5B16E2BE">
            <w:pPr>
              <w:overflowPunct/>
              <w:autoSpaceDE/>
              <w:autoSpaceDN/>
              <w:adjustRightInd/>
              <w:spacing w:after="160" w:line="259" w:lineRule="auto"/>
              <w:textAlignment w:val="auto"/>
              <w:rPr>
                <w:rFonts w:ascii="Arial" w:hAnsi="Arial" w:cs="Arial"/>
              </w:rPr>
            </w:pPr>
            <w:r w:rsidRPr="27F21B21">
              <w:rPr>
                <w:rFonts w:ascii="Arial" w:hAnsi="Arial" w:cs="Arial"/>
              </w:rPr>
              <w:t>Office staff to monitor via CCTV and SLT to speak to people as neces</w:t>
            </w:r>
            <w:r w:rsidRPr="27F21B21" w:rsidR="7FDD269A">
              <w:rPr>
                <w:rFonts w:ascii="Arial" w:hAnsi="Arial" w:cs="Arial"/>
              </w:rPr>
              <w:t>s</w:t>
            </w:r>
            <w:r w:rsidRPr="27F21B21">
              <w:rPr>
                <w:rFonts w:ascii="Arial" w:hAnsi="Arial" w:cs="Arial"/>
              </w:rPr>
              <w:t>ary regarding violations</w:t>
            </w:r>
          </w:p>
        </w:tc>
        <w:tc>
          <w:tcPr>
            <w:tcW w:w="1984" w:type="dxa"/>
          </w:tcPr>
          <w:p w:rsidRPr="00CC2D4A" w:rsidR="00E75678" w:rsidP="408916FE" w:rsidRDefault="10D813C1" w14:paraId="4DB08321" w14:textId="6AA889DA">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p w:rsidRPr="00CC2D4A" w:rsidR="00E75678" w:rsidP="408916FE" w:rsidRDefault="00E75678" w14:paraId="3D5CE3E7" w14:textId="504C6FA5">
            <w:pPr>
              <w:overflowPunct/>
              <w:autoSpaceDE/>
              <w:autoSpaceDN/>
              <w:adjustRightInd/>
              <w:spacing w:after="160" w:line="259" w:lineRule="auto"/>
              <w:textAlignment w:val="auto"/>
              <w:rPr>
                <w:rFonts w:ascii="Arial" w:hAnsi="Arial" w:cs="Arial"/>
                <w:color w:val="FF0000"/>
                <w:highlight w:val="yellow"/>
              </w:rPr>
            </w:pPr>
          </w:p>
        </w:tc>
      </w:tr>
      <w:tr w:rsidRPr="00CC2D4A" w:rsidR="00E75678" w:rsidTr="2245CE46" w14:paraId="57B69D8B" w14:textId="77777777">
        <w:trPr>
          <w:trHeight w:val="385"/>
        </w:trPr>
        <w:tc>
          <w:tcPr>
            <w:tcW w:w="426" w:type="dxa"/>
          </w:tcPr>
          <w:p w:rsidRPr="00CC2D4A" w:rsidR="00E75678" w:rsidP="00FA26CE" w:rsidRDefault="00E75678" w14:paraId="2394D14D" w14:textId="77777777">
            <w:pPr>
              <w:pStyle w:val="ListParagraph"/>
              <w:numPr>
                <w:ilvl w:val="0"/>
                <w:numId w:val="9"/>
              </w:numPr>
              <w:overflowPunct/>
              <w:autoSpaceDE/>
              <w:autoSpaceDN/>
              <w:adjustRightInd/>
              <w:spacing w:after="160" w:line="259" w:lineRule="auto"/>
              <w:textAlignment w:val="auto"/>
              <w:rPr>
                <w:rFonts w:ascii="Arial" w:hAnsi="Arial" w:cs="Arial"/>
              </w:rPr>
            </w:pPr>
          </w:p>
        </w:tc>
        <w:tc>
          <w:tcPr>
            <w:tcW w:w="5245" w:type="dxa"/>
          </w:tcPr>
          <w:p w:rsidRPr="00CC2D4A" w:rsidR="00E75678" w:rsidP="00856CB5" w:rsidRDefault="00E75678" w14:paraId="1F2E32C5" w14:textId="77777777">
            <w:pPr>
              <w:rPr>
                <w:rFonts w:ascii="Arial" w:hAnsi="Arial" w:cs="Arial"/>
              </w:rPr>
            </w:pPr>
            <w:r w:rsidRPr="22DC056D">
              <w:rPr>
                <w:rFonts w:ascii="Arial" w:hAnsi="Arial" w:cs="Arial"/>
              </w:rPr>
              <w:t>Transit spaces (corridors), social zones (common rooms / playgrounds) not configured to SD rules.</w:t>
            </w:r>
          </w:p>
        </w:tc>
        <w:tc>
          <w:tcPr>
            <w:tcW w:w="3402" w:type="dxa"/>
          </w:tcPr>
          <w:p w:rsidRPr="008D478F" w:rsidR="00E75678" w:rsidP="00BF1916" w:rsidRDefault="0009643F" w14:paraId="4A5E6118" w14:textId="7687BC4D">
            <w:pPr>
              <w:rPr>
                <w:rFonts w:ascii="Arial" w:hAnsi="Arial" w:cs="Arial"/>
              </w:rPr>
            </w:pPr>
            <w:r w:rsidRPr="008D478F">
              <w:rPr>
                <w:rFonts w:ascii="Arial" w:hAnsi="Arial" w:cs="Arial"/>
              </w:rPr>
              <w:t xml:space="preserve">SLT and Site Manager to configure </w:t>
            </w:r>
          </w:p>
        </w:tc>
        <w:tc>
          <w:tcPr>
            <w:tcW w:w="3544" w:type="dxa"/>
          </w:tcPr>
          <w:p w:rsidRPr="008D478F" w:rsidR="00E75678" w:rsidP="00BF1916" w:rsidRDefault="2D081C5A" w14:paraId="21BFB208" w14:textId="6EBB3945">
            <w:pPr>
              <w:rPr>
                <w:rFonts w:ascii="Arial" w:hAnsi="Arial" w:cs="Arial"/>
              </w:rPr>
            </w:pPr>
            <w:r w:rsidRPr="008D478F">
              <w:rPr>
                <w:rFonts w:ascii="Arial" w:hAnsi="Arial" w:cs="Arial"/>
              </w:rPr>
              <w:t xml:space="preserve"> </w:t>
            </w:r>
            <w:r w:rsidRPr="008D478F" w:rsidR="1F125D97">
              <w:rPr>
                <w:rFonts w:ascii="Arial" w:hAnsi="Arial" w:cs="Arial"/>
              </w:rPr>
              <w:t>Dividers positioned on playground and markings elsewhere.</w:t>
            </w:r>
          </w:p>
        </w:tc>
        <w:tc>
          <w:tcPr>
            <w:tcW w:w="1984" w:type="dxa"/>
          </w:tcPr>
          <w:p w:rsidRPr="00CC2D4A" w:rsidR="00E75678" w:rsidP="408916FE" w:rsidRDefault="53B1D1A1" w14:paraId="68E59CB6" w14:textId="6AA889DA">
            <w:pPr>
              <w:spacing w:after="160" w:line="259" w:lineRule="auto"/>
              <w:rPr>
                <w:rFonts w:ascii="Arial" w:hAnsi="Arial"/>
              </w:rPr>
            </w:pPr>
            <w:r w:rsidRPr="408916FE">
              <w:rPr>
                <w:rFonts w:ascii="Arial" w:hAnsi="Arial"/>
                <w:highlight w:val="yellow"/>
              </w:rPr>
              <w:t>Not changed.</w:t>
            </w:r>
          </w:p>
          <w:p w:rsidRPr="00CC2D4A" w:rsidR="00E75678" w:rsidP="408916FE" w:rsidRDefault="00E75678" w14:paraId="521DAE5A" w14:textId="0BF6AB1E">
            <w:pPr>
              <w:rPr>
                <w:rFonts w:ascii="Arial" w:hAnsi="Arial" w:cs="Arial"/>
                <w:color w:val="FF0000"/>
                <w:highlight w:val="yellow"/>
              </w:rPr>
            </w:pPr>
          </w:p>
        </w:tc>
      </w:tr>
      <w:tr w:rsidRPr="00CC2D4A" w:rsidR="00E75678" w:rsidTr="2245CE46" w14:paraId="576DC6F2" w14:textId="77777777">
        <w:tc>
          <w:tcPr>
            <w:tcW w:w="426" w:type="dxa"/>
          </w:tcPr>
          <w:p w:rsidRPr="00CC2D4A" w:rsidR="00E75678" w:rsidP="00FA26CE" w:rsidRDefault="00E75678" w14:paraId="4287E11B" w14:textId="77777777">
            <w:pPr>
              <w:pStyle w:val="ListParagraph"/>
              <w:numPr>
                <w:ilvl w:val="0"/>
                <w:numId w:val="9"/>
              </w:numPr>
              <w:overflowPunct/>
              <w:autoSpaceDE/>
              <w:autoSpaceDN/>
              <w:adjustRightInd/>
              <w:spacing w:after="160" w:line="259" w:lineRule="auto"/>
              <w:textAlignment w:val="auto"/>
              <w:rPr>
                <w:rFonts w:ascii="Arial" w:hAnsi="Arial" w:cs="Arial"/>
              </w:rPr>
            </w:pPr>
          </w:p>
        </w:tc>
        <w:tc>
          <w:tcPr>
            <w:tcW w:w="5245" w:type="dxa"/>
          </w:tcPr>
          <w:p w:rsidRPr="00CC2D4A" w:rsidR="00E75678" w:rsidP="00856CB5" w:rsidRDefault="00E75678" w14:paraId="71D3AFD5" w14:textId="61052BAF">
            <w:pPr>
              <w:rPr>
                <w:rFonts w:ascii="Arial" w:hAnsi="Arial" w:cs="Arial"/>
              </w:rPr>
            </w:pPr>
            <w:r w:rsidRPr="22DC056D">
              <w:rPr>
                <w:rFonts w:ascii="Arial" w:hAnsi="Arial" w:cs="Arial"/>
              </w:rPr>
              <w:t>Classrooms don’t reflect SD layout, PPE, screening and regular cleaning rules.</w:t>
            </w:r>
          </w:p>
        </w:tc>
        <w:tc>
          <w:tcPr>
            <w:tcW w:w="3402" w:type="dxa"/>
          </w:tcPr>
          <w:p w:rsidRPr="008D478F" w:rsidR="00E75678" w:rsidP="27F21B21" w:rsidRDefault="71627059" w14:paraId="610D7537" w14:textId="58A5B72B">
            <w:pPr>
              <w:overflowPunct/>
              <w:autoSpaceDE/>
              <w:autoSpaceDN/>
              <w:adjustRightInd/>
              <w:spacing w:after="160" w:line="259" w:lineRule="auto"/>
              <w:textAlignment w:val="auto"/>
              <w:rPr>
                <w:rFonts w:ascii="Arial" w:hAnsi="Arial" w:cs="Arial"/>
              </w:rPr>
            </w:pPr>
            <w:r w:rsidRPr="008D478F">
              <w:rPr>
                <w:rFonts w:ascii="Arial" w:hAnsi="Arial" w:cs="Arial"/>
              </w:rPr>
              <w:t xml:space="preserve">SLT </w:t>
            </w:r>
            <w:r w:rsidRPr="008D478F" w:rsidR="5BB21A00">
              <w:rPr>
                <w:rFonts w:ascii="Arial" w:hAnsi="Arial" w:cs="Arial"/>
              </w:rPr>
              <w:t>to instruct staff to consider class layout to encourage more SD where appropriate (eg not in EY)</w:t>
            </w:r>
          </w:p>
        </w:tc>
        <w:tc>
          <w:tcPr>
            <w:tcW w:w="3544" w:type="dxa"/>
          </w:tcPr>
          <w:p w:rsidRPr="008D478F" w:rsidR="00E75678" w:rsidP="000202F9" w:rsidRDefault="71627059" w14:paraId="5C569C1D" w14:textId="7D83B500">
            <w:pPr>
              <w:overflowPunct/>
              <w:autoSpaceDE/>
              <w:autoSpaceDN/>
              <w:adjustRightInd/>
              <w:spacing w:after="160" w:line="259" w:lineRule="auto"/>
              <w:textAlignment w:val="auto"/>
              <w:rPr>
                <w:rFonts w:ascii="Arial" w:hAnsi="Arial" w:cs="Arial"/>
              </w:rPr>
            </w:pPr>
            <w:r w:rsidRPr="008D478F">
              <w:rPr>
                <w:rFonts w:ascii="Arial" w:hAnsi="Arial" w:cs="Arial"/>
              </w:rPr>
              <w:t>SLT to monitor cleaning</w:t>
            </w:r>
            <w:r w:rsidRPr="008D478F" w:rsidR="470FED41">
              <w:rPr>
                <w:rFonts w:ascii="Arial" w:hAnsi="Arial" w:cs="Arial"/>
              </w:rPr>
              <w:t xml:space="preserve"> and class layout..</w:t>
            </w:r>
          </w:p>
        </w:tc>
        <w:tc>
          <w:tcPr>
            <w:tcW w:w="1984" w:type="dxa"/>
          </w:tcPr>
          <w:p w:rsidRPr="00CC2D4A" w:rsidR="00E75678" w:rsidP="000202F9" w:rsidRDefault="64F9271E" w14:paraId="01AFFC46" w14:textId="186C669F">
            <w:pPr>
              <w:overflowPunct/>
              <w:autoSpaceDE/>
              <w:autoSpaceDN/>
              <w:adjustRightInd/>
              <w:spacing w:after="160" w:line="259" w:lineRule="auto"/>
              <w:textAlignment w:val="auto"/>
              <w:rPr>
                <w:rFonts w:ascii="Arial" w:hAnsi="Arial" w:cs="Arial"/>
              </w:rPr>
            </w:pPr>
            <w:r w:rsidRPr="37E8AD34">
              <w:rPr>
                <w:rFonts w:ascii="Arial" w:hAnsi="Arial" w:cs="Arial"/>
              </w:rPr>
              <w:t>Bursar monitoring with Site Manager</w:t>
            </w:r>
          </w:p>
        </w:tc>
      </w:tr>
      <w:tr w:rsidRPr="00E679E5" w:rsidR="007E5208" w:rsidTr="2245CE46" w14:paraId="5AE96D3D" w14:textId="77777777">
        <w:trPr>
          <w:trHeight w:val="223"/>
        </w:trPr>
        <w:tc>
          <w:tcPr>
            <w:tcW w:w="426" w:type="dxa"/>
          </w:tcPr>
          <w:p w:rsidRPr="00CC2D4A" w:rsidR="007E5208" w:rsidP="00FA26CE" w:rsidRDefault="007E5208" w14:paraId="308DCDE5"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007E5208" w:rsidP="0009643F" w:rsidRDefault="007E5208" w14:paraId="4B20A574" w14:textId="3C86B723">
            <w:pPr>
              <w:rPr>
                <w:rFonts w:ascii="Arial" w:hAnsi="Arial" w:cs="Arial"/>
                <w:lang w:val="en-GB"/>
              </w:rPr>
            </w:pPr>
            <w:r>
              <w:rPr>
                <w:rFonts w:ascii="Arial" w:hAnsi="Arial" w:cs="Arial"/>
                <w:lang w:val="en-GB"/>
              </w:rPr>
              <w:t xml:space="preserve">No regular breaks for handwashing during the school day. </w:t>
            </w:r>
          </w:p>
        </w:tc>
        <w:tc>
          <w:tcPr>
            <w:tcW w:w="3402" w:type="dxa"/>
          </w:tcPr>
          <w:p w:rsidRPr="00CC2D4A" w:rsidR="007E5208" w:rsidP="000202F9" w:rsidRDefault="71627059" w14:paraId="3E78361F" w14:textId="2A13A014">
            <w:pPr>
              <w:overflowPunct/>
              <w:autoSpaceDE/>
              <w:autoSpaceDN/>
              <w:adjustRightInd/>
              <w:spacing w:after="160" w:line="259" w:lineRule="auto"/>
              <w:textAlignment w:val="auto"/>
              <w:rPr>
                <w:rFonts w:ascii="Arial" w:hAnsi="Arial"/>
              </w:rPr>
            </w:pPr>
            <w:r w:rsidRPr="27F21B21">
              <w:rPr>
                <w:rFonts w:ascii="Arial" w:hAnsi="Arial"/>
              </w:rPr>
              <w:t>Instruct pupils and staff</w:t>
            </w:r>
            <w:r w:rsidRPr="27F21B21" w:rsidR="5F05CB1C">
              <w:rPr>
                <w:rFonts w:ascii="Arial" w:hAnsi="Arial"/>
              </w:rPr>
              <w:t xml:space="preserve"> to follow procedural plan.</w:t>
            </w:r>
          </w:p>
        </w:tc>
        <w:tc>
          <w:tcPr>
            <w:tcW w:w="3544" w:type="dxa"/>
          </w:tcPr>
          <w:p w:rsidRPr="00CC2D4A" w:rsidR="007E5208" w:rsidP="000202F9" w:rsidRDefault="007E5208" w14:paraId="24C11B14" w14:textId="77777777">
            <w:pPr>
              <w:overflowPunct/>
              <w:autoSpaceDE/>
              <w:autoSpaceDN/>
              <w:adjustRightInd/>
              <w:spacing w:after="160" w:line="259" w:lineRule="auto"/>
              <w:textAlignment w:val="auto"/>
              <w:rPr>
                <w:rFonts w:ascii="Arial" w:hAnsi="Arial"/>
              </w:rPr>
            </w:pPr>
          </w:p>
        </w:tc>
        <w:tc>
          <w:tcPr>
            <w:tcW w:w="1984" w:type="dxa"/>
          </w:tcPr>
          <w:p w:rsidRPr="00CC2D4A" w:rsidR="007E5208" w:rsidP="408916FE" w:rsidRDefault="1B8ECDF5" w14:paraId="4B08D19E" w14:textId="6AA889DA">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p w:rsidRPr="00CC2D4A" w:rsidR="007E5208" w:rsidP="408916FE" w:rsidRDefault="007E5208" w14:paraId="1F38A39C" w14:textId="691F7B2A">
            <w:pPr>
              <w:overflowPunct/>
              <w:autoSpaceDE/>
              <w:autoSpaceDN/>
              <w:adjustRightInd/>
              <w:spacing w:after="160" w:line="259" w:lineRule="auto"/>
              <w:textAlignment w:val="auto"/>
              <w:rPr>
                <w:rFonts w:ascii="Arial" w:hAnsi="Arial"/>
              </w:rPr>
            </w:pPr>
          </w:p>
        </w:tc>
      </w:tr>
      <w:tr w:rsidRPr="00E679E5" w:rsidR="0027698B" w:rsidTr="2245CE46" w14:paraId="2164CAFD" w14:textId="77777777">
        <w:tc>
          <w:tcPr>
            <w:tcW w:w="426" w:type="dxa"/>
          </w:tcPr>
          <w:p w:rsidRPr="00CC2D4A" w:rsidR="0027698B" w:rsidP="00FA26CE" w:rsidRDefault="0027698B" w14:paraId="1F995752"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0027698B" w:rsidP="00990572" w:rsidRDefault="0027698B" w14:paraId="58B7B2CA" w14:textId="3F499FFB">
            <w:pPr>
              <w:rPr>
                <w:rFonts w:ascii="Arial" w:hAnsi="Arial" w:cs="Arial"/>
                <w:lang w:val="en-GB"/>
              </w:rPr>
            </w:pPr>
            <w:r>
              <w:rPr>
                <w:rFonts w:ascii="Arial" w:hAnsi="Arial" w:cs="Arial"/>
                <w:lang w:val="en-GB"/>
              </w:rPr>
              <w:t xml:space="preserve">Insufficient hygiene stations at entrances, exits, toilets, classrooms, play areas, common rooms, staff areas etc </w:t>
            </w:r>
          </w:p>
        </w:tc>
        <w:tc>
          <w:tcPr>
            <w:tcW w:w="3402" w:type="dxa"/>
          </w:tcPr>
          <w:p w:rsidRPr="00CC2D4A" w:rsidR="0027698B" w:rsidP="000202F9" w:rsidRDefault="0009643F" w14:paraId="1A52CC99" w14:textId="4020B528">
            <w:pPr>
              <w:overflowPunct/>
              <w:autoSpaceDE/>
              <w:autoSpaceDN/>
              <w:adjustRightInd/>
              <w:spacing w:after="160" w:line="259" w:lineRule="auto"/>
              <w:textAlignment w:val="auto"/>
              <w:rPr>
                <w:rFonts w:ascii="Arial" w:hAnsi="Arial"/>
              </w:rPr>
            </w:pPr>
            <w:r>
              <w:rPr>
                <w:rFonts w:ascii="Arial" w:hAnsi="Arial"/>
              </w:rPr>
              <w:t>SLT to assess what is needed and implement</w:t>
            </w:r>
            <w:r w:rsidR="007F7AFF">
              <w:rPr>
                <w:rFonts w:ascii="Arial" w:hAnsi="Arial"/>
              </w:rPr>
              <w:t>. Assesment carried out 28/05.</w:t>
            </w:r>
          </w:p>
        </w:tc>
        <w:tc>
          <w:tcPr>
            <w:tcW w:w="3544" w:type="dxa"/>
          </w:tcPr>
          <w:p w:rsidRPr="00CC2D4A" w:rsidR="0027698B" w:rsidP="000202F9" w:rsidRDefault="0027698B" w14:paraId="757FBB8E" w14:textId="77777777">
            <w:pPr>
              <w:overflowPunct/>
              <w:autoSpaceDE/>
              <w:autoSpaceDN/>
              <w:adjustRightInd/>
              <w:spacing w:after="160" w:line="259" w:lineRule="auto"/>
              <w:textAlignment w:val="auto"/>
              <w:rPr>
                <w:rFonts w:ascii="Arial" w:hAnsi="Arial"/>
              </w:rPr>
            </w:pPr>
          </w:p>
        </w:tc>
        <w:tc>
          <w:tcPr>
            <w:tcW w:w="1984" w:type="dxa"/>
          </w:tcPr>
          <w:p w:rsidRPr="00CC2D4A" w:rsidR="0027698B" w:rsidP="008D478F" w:rsidRDefault="41CCCED8" w14:paraId="404B3CB5" w14:textId="4B7F81E6">
            <w:pPr>
              <w:overflowPunct/>
              <w:autoSpaceDE/>
              <w:autoSpaceDN/>
              <w:adjustRightInd/>
              <w:spacing w:after="160" w:line="259" w:lineRule="auto"/>
              <w:textAlignment w:val="auto"/>
              <w:rPr>
                <w:rFonts w:ascii="Arial" w:hAnsi="Arial"/>
              </w:rPr>
            </w:pPr>
            <w:r w:rsidRPr="008D478F">
              <w:rPr>
                <w:rFonts w:ascii="Arial" w:hAnsi="Arial"/>
              </w:rPr>
              <w:t>Outside taps and sink added at playground</w:t>
            </w:r>
            <w:r w:rsidRPr="008D478F" w:rsidR="00BC4695">
              <w:rPr>
                <w:rFonts w:ascii="Arial" w:hAnsi="Arial"/>
              </w:rPr>
              <w:t>.</w:t>
            </w:r>
            <w:r w:rsidR="00BC4695">
              <w:rPr>
                <w:rFonts w:ascii="Arial" w:hAnsi="Arial"/>
              </w:rPr>
              <w:t xml:space="preserve">  </w:t>
            </w:r>
          </w:p>
        </w:tc>
      </w:tr>
      <w:tr w:rsidRPr="00E679E5" w:rsidR="00FC67E8" w:rsidTr="2245CE46" w14:paraId="202139A6" w14:textId="77777777">
        <w:tc>
          <w:tcPr>
            <w:tcW w:w="426" w:type="dxa"/>
          </w:tcPr>
          <w:p w:rsidRPr="00CC2D4A" w:rsidR="00FC67E8" w:rsidP="00FA26CE" w:rsidRDefault="00FC67E8" w14:paraId="4B9E02A0"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00FC67E8" w:rsidP="00990572" w:rsidRDefault="00FC67E8" w14:paraId="07D79529" w14:textId="16F9EC43">
            <w:pPr>
              <w:rPr>
                <w:rFonts w:ascii="Arial" w:hAnsi="Arial" w:cs="Arial"/>
                <w:lang w:val="en-GB"/>
              </w:rPr>
            </w:pPr>
            <w:r>
              <w:rPr>
                <w:rFonts w:ascii="Arial" w:hAnsi="Arial" w:cs="Arial"/>
                <w:lang w:val="en-GB"/>
              </w:rPr>
              <w:t xml:space="preserve">Hygiene stations not stocked, </w:t>
            </w:r>
            <w:r w:rsidR="003C51D1">
              <w:rPr>
                <w:rFonts w:ascii="Arial" w:hAnsi="Arial" w:cs="Arial"/>
                <w:lang w:val="en-GB"/>
              </w:rPr>
              <w:t xml:space="preserve">checked and cleaned regularly. </w:t>
            </w:r>
          </w:p>
        </w:tc>
        <w:tc>
          <w:tcPr>
            <w:tcW w:w="3402" w:type="dxa"/>
          </w:tcPr>
          <w:p w:rsidRPr="00CC2D4A" w:rsidR="00FC67E8" w:rsidP="000202F9" w:rsidRDefault="00990572" w14:paraId="748201FC" w14:textId="0585687F">
            <w:pPr>
              <w:overflowPunct/>
              <w:autoSpaceDE/>
              <w:autoSpaceDN/>
              <w:adjustRightInd/>
              <w:spacing w:after="160" w:line="259" w:lineRule="auto"/>
              <w:textAlignment w:val="auto"/>
              <w:rPr>
                <w:rFonts w:ascii="Arial" w:hAnsi="Arial"/>
              </w:rPr>
            </w:pPr>
            <w:r>
              <w:rPr>
                <w:rFonts w:ascii="Arial" w:hAnsi="Arial"/>
              </w:rPr>
              <w:t>Site Manager to monitor</w:t>
            </w:r>
          </w:p>
        </w:tc>
        <w:tc>
          <w:tcPr>
            <w:tcW w:w="3544" w:type="dxa"/>
          </w:tcPr>
          <w:p w:rsidRPr="00CC2D4A" w:rsidR="00FC67E8" w:rsidP="000202F9" w:rsidRDefault="00FC67E8" w14:paraId="3A931450" w14:textId="77777777">
            <w:pPr>
              <w:overflowPunct/>
              <w:autoSpaceDE/>
              <w:autoSpaceDN/>
              <w:adjustRightInd/>
              <w:spacing w:after="160" w:line="259" w:lineRule="auto"/>
              <w:textAlignment w:val="auto"/>
              <w:rPr>
                <w:rFonts w:ascii="Arial" w:hAnsi="Arial"/>
              </w:rPr>
            </w:pPr>
          </w:p>
        </w:tc>
        <w:tc>
          <w:tcPr>
            <w:tcW w:w="1984" w:type="dxa"/>
          </w:tcPr>
          <w:p w:rsidRPr="00CC2D4A" w:rsidR="00FC67E8" w:rsidP="408916FE" w:rsidRDefault="5A6CB2C5" w14:paraId="0C0E1155" w14:textId="6AA889DA">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p w:rsidRPr="00CC2D4A" w:rsidR="00FC67E8" w:rsidP="408916FE" w:rsidRDefault="00FC67E8" w14:paraId="377F0CF7" w14:textId="2EE4F404">
            <w:pPr>
              <w:overflowPunct/>
              <w:autoSpaceDE/>
              <w:autoSpaceDN/>
              <w:adjustRightInd/>
              <w:spacing w:after="160" w:line="259" w:lineRule="auto"/>
              <w:textAlignment w:val="auto"/>
              <w:rPr>
                <w:rFonts w:ascii="Arial" w:hAnsi="Arial"/>
              </w:rPr>
            </w:pPr>
          </w:p>
        </w:tc>
      </w:tr>
      <w:tr w:rsidRPr="00E679E5" w:rsidR="00963C99" w:rsidTr="2245CE46" w14:paraId="3C5873D4" w14:textId="77777777">
        <w:tc>
          <w:tcPr>
            <w:tcW w:w="426" w:type="dxa"/>
          </w:tcPr>
          <w:p w:rsidRPr="00CC2D4A" w:rsidR="00963C99" w:rsidP="00FA26CE" w:rsidRDefault="00963C99" w14:paraId="1341EF49"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22DC056D" w:rsidR="00963C99" w:rsidP="003C51D1" w:rsidRDefault="00963C99" w14:paraId="63857DE3" w14:textId="4999C157">
            <w:pPr>
              <w:rPr>
                <w:rFonts w:ascii="Arial" w:hAnsi="Arial" w:cs="Arial"/>
              </w:rPr>
            </w:pPr>
            <w:r>
              <w:rPr>
                <w:rFonts w:ascii="Arial" w:hAnsi="Arial" w:cs="Arial"/>
                <w:lang w:val="en-GB"/>
              </w:rPr>
              <w:t>Unnecessary items not</w:t>
            </w:r>
            <w:r w:rsidRPr="00EF1B8B">
              <w:rPr>
                <w:rFonts w:ascii="Arial" w:hAnsi="Arial" w:cs="Arial"/>
                <w:lang w:val="en-GB"/>
              </w:rPr>
              <w:t xml:space="preserve"> removed from classrooms and </w:t>
            </w:r>
            <w:r>
              <w:rPr>
                <w:rFonts w:ascii="Arial" w:hAnsi="Arial" w:cs="Arial"/>
                <w:lang w:val="en-GB"/>
              </w:rPr>
              <w:t xml:space="preserve">other learning environments. </w:t>
            </w:r>
          </w:p>
        </w:tc>
        <w:tc>
          <w:tcPr>
            <w:tcW w:w="3402" w:type="dxa"/>
          </w:tcPr>
          <w:p w:rsidRPr="00CC2D4A" w:rsidR="00963C99" w:rsidP="000202F9" w:rsidRDefault="003C51D1" w14:paraId="133B5A6A" w14:textId="0EE4237A">
            <w:pPr>
              <w:overflowPunct/>
              <w:autoSpaceDE/>
              <w:autoSpaceDN/>
              <w:adjustRightInd/>
              <w:spacing w:after="160" w:line="259" w:lineRule="auto"/>
              <w:textAlignment w:val="auto"/>
              <w:rPr>
                <w:rFonts w:ascii="Arial" w:hAnsi="Arial"/>
              </w:rPr>
            </w:pPr>
            <w:r>
              <w:rPr>
                <w:rFonts w:ascii="Arial" w:hAnsi="Arial"/>
              </w:rPr>
              <w:t>Site Manager to prepare areas</w:t>
            </w:r>
          </w:p>
        </w:tc>
        <w:tc>
          <w:tcPr>
            <w:tcW w:w="3544" w:type="dxa"/>
          </w:tcPr>
          <w:p w:rsidRPr="00CC2D4A" w:rsidR="00963C99" w:rsidP="003C51D1" w:rsidRDefault="4F438C9A" w14:paraId="67084C07" w14:textId="29698216">
            <w:pPr>
              <w:overflowPunct/>
              <w:autoSpaceDE/>
              <w:autoSpaceDN/>
              <w:adjustRightInd/>
              <w:spacing w:after="160" w:line="259" w:lineRule="auto"/>
              <w:textAlignment w:val="auto"/>
              <w:rPr>
                <w:rFonts w:ascii="Arial" w:hAnsi="Arial"/>
              </w:rPr>
            </w:pPr>
            <w:r w:rsidRPr="78F689B7">
              <w:rPr>
                <w:rFonts w:ascii="Arial" w:hAnsi="Arial"/>
              </w:rPr>
              <w:t>Teachers to report addit</w:t>
            </w:r>
            <w:r w:rsidRPr="78F689B7" w:rsidR="42E5558D">
              <w:rPr>
                <w:rFonts w:ascii="Arial" w:hAnsi="Arial"/>
              </w:rPr>
              <w:t>i</w:t>
            </w:r>
            <w:r w:rsidRPr="78F689B7">
              <w:rPr>
                <w:rFonts w:ascii="Arial" w:hAnsi="Arial"/>
              </w:rPr>
              <w:t>onal items to be removed to Site Manager</w:t>
            </w:r>
            <w:r w:rsidR="00A94640">
              <w:rPr>
                <w:rFonts w:ascii="Arial" w:hAnsi="Arial"/>
              </w:rPr>
              <w:t>. Teachers to remove items themselves.</w:t>
            </w:r>
          </w:p>
        </w:tc>
        <w:tc>
          <w:tcPr>
            <w:tcW w:w="1984" w:type="dxa"/>
          </w:tcPr>
          <w:p w:rsidRPr="00CC2D4A" w:rsidR="00963C99" w:rsidP="37E8AD34" w:rsidRDefault="499F28DC" w14:paraId="0A304104" w14:textId="7B59D721">
            <w:pPr>
              <w:overflowPunct/>
              <w:autoSpaceDE/>
              <w:autoSpaceDN/>
              <w:adjustRightInd/>
              <w:spacing w:after="160" w:line="259" w:lineRule="auto"/>
              <w:textAlignment w:val="auto"/>
              <w:rPr>
                <w:rFonts w:ascii="Arial" w:hAnsi="Arial"/>
              </w:rPr>
            </w:pPr>
            <w:r w:rsidRPr="37E8AD34">
              <w:rPr>
                <w:rFonts w:ascii="Arial" w:hAnsi="Arial"/>
              </w:rPr>
              <w:t>Complete 1</w:t>
            </w:r>
            <w:r w:rsidRPr="37E8AD34" w:rsidR="2C17CBEB">
              <w:rPr>
                <w:rFonts w:ascii="Arial" w:hAnsi="Arial"/>
              </w:rPr>
              <w:t>/</w:t>
            </w:r>
            <w:r w:rsidRPr="37E8AD34" w:rsidR="7E7693F8">
              <w:rPr>
                <w:rFonts w:ascii="Arial" w:hAnsi="Arial"/>
              </w:rPr>
              <w:t>6</w:t>
            </w:r>
            <w:r w:rsidRPr="37E8AD34" w:rsidR="2C17CBEB">
              <w:rPr>
                <w:rFonts w:ascii="Arial" w:hAnsi="Arial"/>
              </w:rPr>
              <w:t>/20</w:t>
            </w:r>
          </w:p>
          <w:p w:rsidRPr="00CC2D4A" w:rsidR="00963C99" w:rsidP="37E8AD34" w:rsidRDefault="00963C99" w14:paraId="4459993C" w14:textId="19C55622">
            <w:pPr>
              <w:overflowPunct/>
              <w:autoSpaceDE/>
              <w:autoSpaceDN/>
              <w:adjustRightInd/>
              <w:spacing w:after="160" w:line="259" w:lineRule="auto"/>
              <w:textAlignment w:val="auto"/>
              <w:rPr>
                <w:rFonts w:ascii="Arial" w:hAnsi="Arial"/>
              </w:rPr>
            </w:pPr>
          </w:p>
        </w:tc>
      </w:tr>
      <w:tr w:rsidRPr="00E679E5" w:rsidR="00963C99" w:rsidTr="2245CE46" w14:paraId="19CBD153" w14:textId="77777777">
        <w:tc>
          <w:tcPr>
            <w:tcW w:w="426" w:type="dxa"/>
          </w:tcPr>
          <w:p w:rsidRPr="00CC2D4A" w:rsidR="00963C99" w:rsidP="00FA26CE" w:rsidRDefault="00963C99" w14:paraId="3E4DED3B"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22DC056D" w:rsidR="00963C99" w:rsidP="003C51D1" w:rsidRDefault="00963C99" w14:paraId="4E92C6C0" w14:textId="2280FDEA">
            <w:pPr>
              <w:rPr>
                <w:rFonts w:ascii="Arial" w:hAnsi="Arial" w:cs="Arial"/>
              </w:rPr>
            </w:pPr>
            <w:r>
              <w:rPr>
                <w:rFonts w:ascii="Arial" w:hAnsi="Arial" w:cs="Arial"/>
                <w:lang w:val="en-GB"/>
              </w:rPr>
              <w:t>S</w:t>
            </w:r>
            <w:r w:rsidRPr="00EF1B8B">
              <w:rPr>
                <w:rFonts w:ascii="Arial" w:hAnsi="Arial" w:cs="Arial"/>
                <w:lang w:val="en-GB"/>
              </w:rPr>
              <w:t>oft</w:t>
            </w:r>
            <w:r>
              <w:rPr>
                <w:rFonts w:ascii="Arial" w:hAnsi="Arial" w:cs="Arial"/>
                <w:lang w:val="en-GB"/>
              </w:rPr>
              <w:t xml:space="preserve"> furnishings, soft toys and items that are hard to clean not</w:t>
            </w:r>
            <w:r w:rsidRPr="00EF1B8B">
              <w:rPr>
                <w:rFonts w:ascii="Arial" w:hAnsi="Arial" w:cs="Arial"/>
                <w:lang w:val="en-GB"/>
              </w:rPr>
              <w:t xml:space="preserve"> removed</w:t>
            </w:r>
            <w:r>
              <w:rPr>
                <w:rFonts w:ascii="Arial" w:hAnsi="Arial" w:cs="Arial"/>
                <w:lang w:val="en-GB"/>
              </w:rPr>
              <w:t xml:space="preserve"> and stored securely. </w:t>
            </w:r>
          </w:p>
        </w:tc>
        <w:tc>
          <w:tcPr>
            <w:tcW w:w="3402" w:type="dxa"/>
          </w:tcPr>
          <w:p w:rsidRPr="00CC2D4A" w:rsidR="00963C99" w:rsidP="000202F9" w:rsidRDefault="0B9E065B" w14:paraId="6FDF972D" w14:textId="207EF7A7">
            <w:pPr>
              <w:overflowPunct/>
              <w:autoSpaceDE/>
              <w:autoSpaceDN/>
              <w:adjustRightInd/>
              <w:spacing w:after="160" w:line="259" w:lineRule="auto"/>
              <w:textAlignment w:val="auto"/>
              <w:rPr>
                <w:rFonts w:ascii="Arial" w:hAnsi="Arial"/>
              </w:rPr>
            </w:pPr>
            <w:r w:rsidRPr="2A340BA0">
              <w:rPr>
                <w:rFonts w:ascii="Arial" w:hAnsi="Arial"/>
              </w:rPr>
              <w:t>Soft items removed from classes</w:t>
            </w:r>
          </w:p>
        </w:tc>
        <w:tc>
          <w:tcPr>
            <w:tcW w:w="3544" w:type="dxa"/>
          </w:tcPr>
          <w:p w:rsidRPr="00CC2D4A" w:rsidR="00963C99" w:rsidP="000202F9" w:rsidRDefault="00963C99" w14:paraId="6FB79AF9" w14:textId="77777777">
            <w:pPr>
              <w:overflowPunct/>
              <w:autoSpaceDE/>
              <w:autoSpaceDN/>
              <w:adjustRightInd/>
              <w:spacing w:after="160" w:line="259" w:lineRule="auto"/>
              <w:textAlignment w:val="auto"/>
              <w:rPr>
                <w:rFonts w:ascii="Arial" w:hAnsi="Arial"/>
              </w:rPr>
            </w:pPr>
          </w:p>
        </w:tc>
        <w:tc>
          <w:tcPr>
            <w:tcW w:w="1984" w:type="dxa"/>
          </w:tcPr>
          <w:p w:rsidRPr="00CC2D4A" w:rsidR="00963C99" w:rsidP="000202F9" w:rsidRDefault="003C51D1" w14:paraId="71C12596" w14:textId="7FB516E5">
            <w:pPr>
              <w:overflowPunct/>
              <w:autoSpaceDE/>
              <w:autoSpaceDN/>
              <w:adjustRightInd/>
              <w:spacing w:after="160" w:line="259" w:lineRule="auto"/>
              <w:textAlignment w:val="auto"/>
              <w:rPr>
                <w:rFonts w:ascii="Arial" w:hAnsi="Arial"/>
              </w:rPr>
            </w:pPr>
            <w:r>
              <w:rPr>
                <w:rFonts w:ascii="Arial" w:hAnsi="Arial"/>
              </w:rPr>
              <w:t>Completed 22/5/20</w:t>
            </w:r>
          </w:p>
        </w:tc>
      </w:tr>
      <w:tr w:rsidRPr="00E679E5" w:rsidR="00963C99" w:rsidTr="2245CE46" w14:paraId="2B672FA1" w14:textId="77777777">
        <w:tc>
          <w:tcPr>
            <w:tcW w:w="426" w:type="dxa"/>
          </w:tcPr>
          <w:p w:rsidRPr="00E679E5" w:rsidR="00963C99" w:rsidP="00FA26CE" w:rsidRDefault="00963C99" w14:paraId="2CB3ED27"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963C99" w:rsidP="003C51D1" w:rsidRDefault="0C24C87F" w14:paraId="0D9DCEFB" w14:textId="26991B0C">
            <w:pPr>
              <w:rPr>
                <w:rFonts w:ascii="Arial" w:hAnsi="Arial" w:cs="Arial"/>
              </w:rPr>
            </w:pPr>
            <w:r w:rsidRPr="27F21B21">
              <w:rPr>
                <w:rFonts w:ascii="Arial" w:hAnsi="Arial" w:cs="Arial"/>
              </w:rPr>
              <w:t>B</w:t>
            </w:r>
            <w:r w:rsidRPr="27F21B21" w:rsidR="65384245">
              <w:rPr>
                <w:rFonts w:ascii="Arial" w:hAnsi="Arial" w:cs="Arial"/>
              </w:rPr>
              <w:t xml:space="preserve">reak times, drop-off and collection times not sufficiently well staggered. </w:t>
            </w:r>
          </w:p>
        </w:tc>
        <w:tc>
          <w:tcPr>
            <w:tcW w:w="3402" w:type="dxa"/>
          </w:tcPr>
          <w:p w:rsidRPr="00442D06" w:rsidR="00963C99" w:rsidP="27F21B21" w:rsidRDefault="35354890" w14:paraId="3B7322D8" w14:textId="52831958">
            <w:pPr>
              <w:overflowPunct/>
              <w:autoSpaceDE/>
              <w:autoSpaceDN/>
              <w:adjustRightInd/>
              <w:spacing w:after="160" w:line="259" w:lineRule="auto"/>
              <w:textAlignment w:val="auto"/>
              <w:rPr>
                <w:rFonts w:ascii="Arial" w:hAnsi="Arial"/>
              </w:rPr>
            </w:pPr>
            <w:r w:rsidRPr="00442D06">
              <w:rPr>
                <w:rFonts w:ascii="Arial" w:hAnsi="Arial"/>
              </w:rPr>
              <w:t>New</w:t>
            </w:r>
            <w:r w:rsidRPr="00442D06" w:rsidR="60F1B503">
              <w:rPr>
                <w:rFonts w:ascii="Arial" w:hAnsi="Arial"/>
              </w:rPr>
              <w:t xml:space="preserve"> </w:t>
            </w:r>
            <w:r w:rsidRPr="00442D06" w:rsidR="00442D06">
              <w:rPr>
                <w:rFonts w:ascii="Arial" w:hAnsi="Arial"/>
              </w:rPr>
              <w:t xml:space="preserve">operational </w:t>
            </w:r>
            <w:r w:rsidRPr="00442D06" w:rsidR="60F1B503">
              <w:rPr>
                <w:rFonts w:ascii="Arial" w:hAnsi="Arial"/>
              </w:rPr>
              <w:t>plan put in place</w:t>
            </w:r>
            <w:r w:rsidRPr="00442D06" w:rsidR="5AF50723">
              <w:rPr>
                <w:rFonts w:ascii="Arial" w:hAnsi="Arial"/>
              </w:rPr>
              <w:t xml:space="preserve"> and shared with staff over holidays.</w:t>
            </w:r>
          </w:p>
          <w:p w:rsidRPr="00442D06" w:rsidR="00BC4695" w:rsidP="27F21B21" w:rsidRDefault="00BC4695" w14:paraId="7A1A368A" w14:textId="75A72360">
            <w:pPr>
              <w:overflowPunct/>
              <w:autoSpaceDE/>
              <w:autoSpaceDN/>
              <w:adjustRightInd/>
              <w:spacing w:after="160" w:line="259" w:lineRule="auto"/>
              <w:textAlignment w:val="auto"/>
              <w:rPr>
                <w:rFonts w:ascii="Arial" w:hAnsi="Arial"/>
              </w:rPr>
            </w:pPr>
          </w:p>
        </w:tc>
        <w:tc>
          <w:tcPr>
            <w:tcW w:w="3544" w:type="dxa"/>
          </w:tcPr>
          <w:p w:rsidRPr="00442D06" w:rsidR="00963C99" w:rsidP="27F21B21" w:rsidRDefault="60F1B503" w14:paraId="5AAB57A6" w14:textId="3F909D2E">
            <w:pPr>
              <w:overflowPunct/>
              <w:autoSpaceDE/>
              <w:autoSpaceDN/>
              <w:adjustRightInd/>
              <w:spacing w:after="160" w:line="259" w:lineRule="auto"/>
              <w:textAlignment w:val="auto"/>
              <w:rPr>
                <w:rFonts w:ascii="Arial" w:hAnsi="Arial"/>
              </w:rPr>
            </w:pPr>
            <w:r w:rsidRPr="00442D06">
              <w:rPr>
                <w:rFonts w:ascii="Arial" w:hAnsi="Arial"/>
              </w:rPr>
              <w:lastRenderedPageBreak/>
              <w:t>Important to review at end of 1</w:t>
            </w:r>
            <w:r w:rsidRPr="00442D06" w:rsidR="773D146C">
              <w:rPr>
                <w:rFonts w:ascii="Arial" w:hAnsi="Arial"/>
                <w:vertAlign w:val="superscript"/>
              </w:rPr>
              <w:t>st</w:t>
            </w:r>
            <w:r w:rsidRPr="00442D06" w:rsidR="773D146C">
              <w:rPr>
                <w:rFonts w:ascii="Arial" w:hAnsi="Arial"/>
              </w:rPr>
              <w:t xml:space="preserve"> full week.</w:t>
            </w:r>
          </w:p>
        </w:tc>
        <w:tc>
          <w:tcPr>
            <w:tcW w:w="1984" w:type="dxa"/>
          </w:tcPr>
          <w:p w:rsidRPr="00442D06" w:rsidR="51CEF98C" w:rsidP="27F21B21" w:rsidRDefault="0BAA1DF8" w14:paraId="68B9987E" w14:textId="1BB3928D">
            <w:pPr>
              <w:spacing w:after="160" w:line="259" w:lineRule="auto"/>
              <w:rPr>
                <w:rFonts w:ascii="Arial" w:hAnsi="Arial"/>
              </w:rPr>
            </w:pPr>
            <w:r w:rsidRPr="00442D06">
              <w:rPr>
                <w:rFonts w:ascii="Arial" w:hAnsi="Arial"/>
              </w:rPr>
              <w:t>2/9/20 New TT in place</w:t>
            </w:r>
          </w:p>
          <w:p w:rsidRPr="00442D06" w:rsidR="0ED4C87E" w:rsidP="27F21B21" w:rsidRDefault="0ED4C87E" w14:paraId="1D49AC2C" w14:textId="37D0DCBB">
            <w:pPr>
              <w:spacing w:after="160" w:line="259" w:lineRule="auto"/>
              <w:rPr>
                <w:rFonts w:ascii="Arial" w:hAnsi="Arial"/>
              </w:rPr>
            </w:pPr>
            <w:r w:rsidRPr="4B643151">
              <w:rPr>
                <w:rFonts w:ascii="Arial" w:hAnsi="Arial"/>
              </w:rPr>
              <w:lastRenderedPageBreak/>
              <w:t xml:space="preserve">Review </w:t>
            </w:r>
            <w:r w:rsidRPr="4B643151" w:rsidR="25BEAA2F">
              <w:rPr>
                <w:rFonts w:ascii="Arial" w:hAnsi="Arial"/>
              </w:rPr>
              <w:t>completed</w:t>
            </w:r>
            <w:r w:rsidRPr="4B643151">
              <w:rPr>
                <w:rFonts w:ascii="Arial" w:hAnsi="Arial"/>
              </w:rPr>
              <w:t xml:space="preserve"> September</w:t>
            </w:r>
            <w:r w:rsidRPr="4B643151" w:rsidR="380FD083">
              <w:rPr>
                <w:rFonts w:ascii="Arial" w:hAnsi="Arial"/>
              </w:rPr>
              <w:t xml:space="preserve"> 2020</w:t>
            </w:r>
          </w:p>
          <w:p w:rsidRPr="00442D06" w:rsidR="00963C99" w:rsidP="37E8AD34" w:rsidRDefault="00963C99" w14:paraId="7A4E5D88" w14:textId="6C86787C">
            <w:pPr>
              <w:overflowPunct/>
              <w:autoSpaceDE/>
              <w:autoSpaceDN/>
              <w:adjustRightInd/>
              <w:spacing w:after="160" w:line="259" w:lineRule="auto"/>
              <w:textAlignment w:val="auto"/>
              <w:rPr>
                <w:rFonts w:ascii="Arial" w:hAnsi="Arial"/>
              </w:rPr>
            </w:pPr>
          </w:p>
        </w:tc>
      </w:tr>
      <w:tr w:rsidRPr="00E679E5" w:rsidR="00B82514" w:rsidTr="2245CE46" w14:paraId="2380C9E0" w14:textId="77777777">
        <w:tc>
          <w:tcPr>
            <w:tcW w:w="426" w:type="dxa"/>
          </w:tcPr>
          <w:p w:rsidRPr="00E679E5" w:rsidR="00B82514" w:rsidP="00FA26CE" w:rsidRDefault="00B82514" w14:paraId="789CF623"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B82514" w:rsidP="003C51D1" w:rsidRDefault="00B82514" w14:paraId="389B9E91" w14:textId="32F3CF3C">
            <w:pPr>
              <w:tabs>
                <w:tab w:val="left" w:pos="1133"/>
              </w:tabs>
              <w:rPr>
                <w:rFonts w:ascii="Arial" w:hAnsi="Arial" w:cs="Arial"/>
              </w:rPr>
            </w:pPr>
            <w:r>
              <w:rPr>
                <w:rFonts w:ascii="Arial" w:hAnsi="Arial" w:cs="Arial"/>
              </w:rPr>
              <w:t>Hazards and r</w:t>
            </w:r>
            <w:r w:rsidRPr="0058014F">
              <w:rPr>
                <w:rFonts w:ascii="Arial" w:hAnsi="Arial" w:cs="Arial"/>
                <w:lang w:val="en-GB"/>
              </w:rPr>
              <w:t xml:space="preserve">isks of providing after school </w:t>
            </w:r>
            <w:r>
              <w:rPr>
                <w:rFonts w:ascii="Arial" w:hAnsi="Arial" w:cs="Arial"/>
                <w:lang w:val="en-GB"/>
              </w:rPr>
              <w:t xml:space="preserve">clubs not understood. </w:t>
            </w:r>
          </w:p>
        </w:tc>
        <w:tc>
          <w:tcPr>
            <w:tcW w:w="3402" w:type="dxa"/>
          </w:tcPr>
          <w:p w:rsidRPr="00442D06" w:rsidR="00B82514" w:rsidP="27F21B21" w:rsidRDefault="667B7A47" w14:paraId="451EF246" w14:textId="7F95E616">
            <w:pPr>
              <w:overflowPunct/>
              <w:autoSpaceDE/>
              <w:autoSpaceDN/>
              <w:adjustRightInd/>
              <w:spacing w:after="160" w:line="259" w:lineRule="auto"/>
              <w:textAlignment w:val="auto"/>
              <w:rPr>
                <w:rFonts w:ascii="Arial" w:hAnsi="Arial"/>
              </w:rPr>
            </w:pPr>
            <w:r w:rsidRPr="00442D06">
              <w:rPr>
                <w:rFonts w:ascii="Arial" w:hAnsi="Arial"/>
              </w:rPr>
              <w:t>After school club provision limited</w:t>
            </w:r>
            <w:r w:rsidRPr="00442D06" w:rsidR="3347EBDE">
              <w:rPr>
                <w:rFonts w:ascii="Arial" w:hAnsi="Arial"/>
              </w:rPr>
              <w:t xml:space="preserve"> to Windlefun initially. No extra-curricular clubs.</w:t>
            </w:r>
          </w:p>
        </w:tc>
        <w:tc>
          <w:tcPr>
            <w:tcW w:w="3544" w:type="dxa"/>
          </w:tcPr>
          <w:p w:rsidR="6A2DDD31" w:rsidP="1B8D4E99" w:rsidRDefault="6A2DDD31" w14:paraId="5E7DCA2B" w14:textId="413EF5A7">
            <w:pPr>
              <w:spacing w:after="160" w:line="259" w:lineRule="auto"/>
              <w:rPr>
                <w:rFonts w:ascii="Arial" w:hAnsi="Arial"/>
              </w:rPr>
            </w:pPr>
            <w:r w:rsidRPr="1B8D4E99">
              <w:rPr>
                <w:rFonts w:ascii="Arial" w:hAnsi="Arial"/>
              </w:rPr>
              <w:t>Sep to October</w:t>
            </w:r>
            <w:r w:rsidRPr="1B8D4E99" w:rsidR="0BFA393D">
              <w:rPr>
                <w:rFonts w:ascii="Arial" w:hAnsi="Arial"/>
              </w:rPr>
              <w:t xml:space="preserve"> 2020 no after school clubs</w:t>
            </w:r>
          </w:p>
          <w:p w:rsidR="6B25AD34" w:rsidP="1B8D4E99" w:rsidRDefault="6B25AD34" w14:paraId="46AC8A99" w14:textId="7849786A">
            <w:pPr>
              <w:spacing w:after="160" w:line="259" w:lineRule="auto"/>
              <w:rPr>
                <w:rFonts w:ascii="Arial" w:hAnsi="Arial"/>
              </w:rPr>
            </w:pPr>
            <w:r w:rsidRPr="1B8D4E99">
              <w:rPr>
                <w:rFonts w:ascii="Arial" w:hAnsi="Arial"/>
                <w:highlight w:val="yellow"/>
              </w:rPr>
              <w:t>No external pool bookings unitl after 12/4/21 if govt go ahead with Step 2.</w:t>
            </w:r>
            <w:r w:rsidRPr="1B8D4E99">
              <w:rPr>
                <w:rFonts w:ascii="Arial" w:hAnsi="Arial"/>
              </w:rPr>
              <w:t xml:space="preserve"> </w:t>
            </w:r>
          </w:p>
          <w:p w:rsidRPr="00442D06" w:rsidR="00B82514" w:rsidP="2BA7CA6D" w:rsidRDefault="74752E71" w14:paraId="4F4139DA" w14:textId="0A05E1BB">
            <w:pPr>
              <w:overflowPunct/>
              <w:autoSpaceDE/>
              <w:autoSpaceDN/>
              <w:adjustRightInd/>
              <w:spacing w:after="160" w:line="259" w:lineRule="auto"/>
              <w:textAlignment w:val="auto"/>
              <w:rPr>
                <w:rFonts w:ascii="Arial" w:hAnsi="Arial"/>
              </w:rPr>
            </w:pPr>
            <w:r w:rsidRPr="00442D06">
              <w:rPr>
                <w:rFonts w:ascii="Arial" w:hAnsi="Arial"/>
              </w:rPr>
              <w:t>Sep 2020 only WIndlefun</w:t>
            </w:r>
          </w:p>
        </w:tc>
        <w:tc>
          <w:tcPr>
            <w:tcW w:w="1984" w:type="dxa"/>
          </w:tcPr>
          <w:p w:rsidRPr="00442D06" w:rsidR="00B82514" w:rsidP="408916FE" w:rsidRDefault="12AB0193" w14:paraId="251F5252" w14:textId="6AA889DA">
            <w:pPr>
              <w:overflowPunct/>
              <w:autoSpaceDE/>
              <w:autoSpaceDN/>
              <w:adjustRightInd/>
              <w:spacing w:after="160" w:line="259" w:lineRule="auto"/>
              <w:textAlignment w:val="auto"/>
              <w:rPr>
                <w:rFonts w:ascii="Arial" w:hAnsi="Arial"/>
              </w:rPr>
            </w:pPr>
            <w:r w:rsidRPr="408916FE">
              <w:rPr>
                <w:rFonts w:ascii="Arial" w:hAnsi="Arial"/>
                <w:highlight w:val="yellow"/>
              </w:rPr>
              <w:t>Not changed.</w:t>
            </w:r>
          </w:p>
          <w:p w:rsidRPr="00442D06" w:rsidR="00B82514" w:rsidP="408916FE" w:rsidRDefault="00B82514" w14:paraId="1455328B" w14:textId="48CB5D4E">
            <w:pPr>
              <w:overflowPunct/>
              <w:autoSpaceDE/>
              <w:autoSpaceDN/>
              <w:adjustRightInd/>
              <w:spacing w:after="160" w:line="259" w:lineRule="auto"/>
              <w:textAlignment w:val="auto"/>
              <w:rPr>
                <w:rFonts w:ascii="Arial" w:hAnsi="Arial"/>
              </w:rPr>
            </w:pPr>
          </w:p>
        </w:tc>
      </w:tr>
      <w:tr w:rsidRPr="00E679E5" w:rsidR="00963C99" w:rsidTr="2245CE46" w14:paraId="23927606" w14:textId="77777777">
        <w:tc>
          <w:tcPr>
            <w:tcW w:w="426" w:type="dxa"/>
          </w:tcPr>
          <w:p w:rsidRPr="00E679E5" w:rsidR="00963C99" w:rsidP="00FA26CE" w:rsidRDefault="00963C99" w14:paraId="5ABD99F5" w14:textId="77777777">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963C99" w:rsidP="003C51D1" w:rsidRDefault="00856CB5" w14:paraId="36C83102" w14:textId="12B0A25D">
            <w:pPr>
              <w:rPr>
                <w:rFonts w:ascii="Arial" w:hAnsi="Arial" w:cs="Arial"/>
              </w:rPr>
            </w:pPr>
            <w:r>
              <w:rPr>
                <w:rFonts w:ascii="Arial" w:hAnsi="Arial" w:cs="Arial"/>
              </w:rPr>
              <w:t>Medical advice for v</w:t>
            </w:r>
            <w:r w:rsidR="00B82514">
              <w:rPr>
                <w:rFonts w:ascii="Arial" w:hAnsi="Arial" w:cs="Arial"/>
              </w:rPr>
              <w:t xml:space="preserve">ulnerable staff and children not being followed and insufficient support both at school / home. </w:t>
            </w:r>
          </w:p>
        </w:tc>
        <w:tc>
          <w:tcPr>
            <w:tcW w:w="3402" w:type="dxa"/>
          </w:tcPr>
          <w:p w:rsidRPr="00442D06" w:rsidR="00963C99" w:rsidP="000202F9" w:rsidRDefault="09227334" w14:paraId="390CEDDF" w14:textId="4F9D3402">
            <w:pPr>
              <w:overflowPunct/>
              <w:autoSpaceDE/>
              <w:autoSpaceDN/>
              <w:adjustRightInd/>
              <w:spacing w:after="160" w:line="259" w:lineRule="auto"/>
              <w:textAlignment w:val="auto"/>
              <w:rPr>
                <w:rFonts w:ascii="Arial" w:hAnsi="Arial"/>
              </w:rPr>
            </w:pPr>
            <w:r w:rsidRPr="00442D06">
              <w:rPr>
                <w:rFonts w:ascii="Arial" w:hAnsi="Arial"/>
              </w:rPr>
              <w:t>School reques</w:t>
            </w:r>
            <w:r w:rsidRPr="00442D06" w:rsidR="6F0474D9">
              <w:rPr>
                <w:rFonts w:ascii="Arial" w:hAnsi="Arial"/>
              </w:rPr>
              <w:t>t</w:t>
            </w:r>
            <w:r w:rsidRPr="00442D06">
              <w:rPr>
                <w:rFonts w:ascii="Arial" w:hAnsi="Arial"/>
              </w:rPr>
              <w:t>ing full information from Par</w:t>
            </w:r>
            <w:r w:rsidRPr="00442D06" w:rsidR="7A1AE9A6">
              <w:rPr>
                <w:rFonts w:ascii="Arial" w:hAnsi="Arial"/>
              </w:rPr>
              <w:t>e</w:t>
            </w:r>
            <w:r w:rsidRPr="00442D06">
              <w:rPr>
                <w:rFonts w:ascii="Arial" w:hAnsi="Arial"/>
              </w:rPr>
              <w:t>nts/carers and Staff</w:t>
            </w:r>
          </w:p>
        </w:tc>
        <w:tc>
          <w:tcPr>
            <w:tcW w:w="3544" w:type="dxa"/>
          </w:tcPr>
          <w:p w:rsidRPr="00442D06" w:rsidR="00963C99" w:rsidP="000202F9" w:rsidRDefault="00963C99" w14:paraId="400E5D2D" w14:textId="77777777">
            <w:pPr>
              <w:overflowPunct/>
              <w:autoSpaceDE/>
              <w:autoSpaceDN/>
              <w:adjustRightInd/>
              <w:spacing w:after="160" w:line="259" w:lineRule="auto"/>
              <w:textAlignment w:val="auto"/>
              <w:rPr>
                <w:rFonts w:ascii="Arial" w:hAnsi="Arial"/>
              </w:rPr>
            </w:pPr>
          </w:p>
        </w:tc>
        <w:tc>
          <w:tcPr>
            <w:tcW w:w="1984" w:type="dxa"/>
          </w:tcPr>
          <w:p w:rsidRPr="00442D06" w:rsidR="00963C99" w:rsidP="408916FE" w:rsidRDefault="191197F7" w14:paraId="7B93B275" w14:textId="1721F435">
            <w:pPr>
              <w:overflowPunct/>
              <w:autoSpaceDE/>
              <w:autoSpaceDN/>
              <w:adjustRightInd/>
              <w:spacing w:after="160" w:line="259" w:lineRule="auto"/>
              <w:textAlignment w:val="auto"/>
              <w:rPr>
                <w:rFonts w:ascii="Arial" w:hAnsi="Arial"/>
              </w:rPr>
            </w:pPr>
            <w:r w:rsidRPr="408916FE">
              <w:rPr>
                <w:rFonts w:ascii="Arial" w:hAnsi="Arial"/>
                <w:highlight w:val="cyan"/>
              </w:rPr>
              <w:t>4/9/20 request</w:t>
            </w:r>
            <w:r w:rsidR="005A5584">
              <w:rPr>
                <w:rFonts w:ascii="Arial" w:hAnsi="Arial"/>
                <w:highlight w:val="cyan"/>
              </w:rPr>
              <w:t>ed</w:t>
            </w:r>
            <w:r w:rsidRPr="408916FE">
              <w:rPr>
                <w:rFonts w:ascii="Arial" w:hAnsi="Arial"/>
                <w:highlight w:val="cyan"/>
              </w:rPr>
              <w:t xml:space="preserve"> updated medical info from parents</w:t>
            </w:r>
          </w:p>
          <w:p w:rsidRPr="00442D06" w:rsidR="00963C99" w:rsidP="408916FE" w:rsidRDefault="5860B6AD" w14:paraId="02196709" w14:textId="3B3190CB">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Information for new pupils obtained on registration.</w:t>
            </w:r>
          </w:p>
        </w:tc>
      </w:tr>
      <w:tr w:rsidRPr="00E679E5" w:rsidR="00B82514" w:rsidTr="2245CE46" w14:paraId="35CDEDE0" w14:textId="77777777">
        <w:tc>
          <w:tcPr>
            <w:tcW w:w="426" w:type="dxa"/>
          </w:tcPr>
          <w:p w:rsidRPr="00CC2D4A" w:rsidR="00B82514" w:rsidP="00FA26CE" w:rsidRDefault="00B82514" w14:paraId="5693AAC1" w14:textId="77777777">
            <w:pPr>
              <w:pStyle w:val="ListParagraph"/>
              <w:numPr>
                <w:ilvl w:val="0"/>
                <w:numId w:val="9"/>
              </w:numPr>
              <w:overflowPunct/>
              <w:autoSpaceDE/>
              <w:autoSpaceDN/>
              <w:adjustRightInd/>
              <w:spacing w:after="160" w:line="259" w:lineRule="auto"/>
              <w:textAlignment w:val="auto"/>
              <w:rPr>
                <w:rFonts w:ascii="Arial" w:hAnsi="Arial"/>
              </w:rPr>
            </w:pPr>
          </w:p>
        </w:tc>
        <w:tc>
          <w:tcPr>
            <w:tcW w:w="5245" w:type="dxa"/>
          </w:tcPr>
          <w:p w:rsidRPr="00CC2D4A" w:rsidR="00B82514" w:rsidP="003C51D1" w:rsidRDefault="00B82514" w14:paraId="7A0A91B1" w14:textId="1D518D13">
            <w:pPr>
              <w:rPr>
                <w:rFonts w:ascii="Arial" w:hAnsi="Arial"/>
              </w:rPr>
            </w:pPr>
            <w:r>
              <w:rPr>
                <w:rFonts w:ascii="Arial" w:hAnsi="Arial" w:cs="Arial"/>
                <w:lang w:val="en-GB"/>
              </w:rPr>
              <w:t>P</w:t>
            </w:r>
            <w:r w:rsidRPr="00663A2E">
              <w:rPr>
                <w:rFonts w:ascii="Arial" w:hAnsi="Arial" w:cs="Arial"/>
                <w:lang w:val="en-GB"/>
              </w:rPr>
              <w:t xml:space="preserve">upil and staff mental health and wellbeing </w:t>
            </w:r>
            <w:r>
              <w:rPr>
                <w:rFonts w:ascii="Arial" w:hAnsi="Arial" w:cs="Arial"/>
                <w:lang w:val="en-GB"/>
              </w:rPr>
              <w:t xml:space="preserve">not </w:t>
            </w:r>
            <w:r w:rsidRPr="00663A2E">
              <w:rPr>
                <w:rFonts w:ascii="Arial" w:hAnsi="Arial" w:cs="Arial"/>
                <w:lang w:val="en-GB"/>
              </w:rPr>
              <w:t xml:space="preserve">properly considered </w:t>
            </w:r>
            <w:r>
              <w:rPr>
                <w:rFonts w:ascii="Arial" w:hAnsi="Arial" w:cs="Arial"/>
                <w:lang w:val="en-GB"/>
              </w:rPr>
              <w:t xml:space="preserve">with </w:t>
            </w:r>
            <w:r w:rsidRPr="00663A2E">
              <w:rPr>
                <w:rFonts w:ascii="Arial" w:hAnsi="Arial" w:cs="Arial"/>
                <w:lang w:val="en-GB"/>
              </w:rPr>
              <w:t xml:space="preserve">individual needs </w:t>
            </w:r>
            <w:r>
              <w:rPr>
                <w:rFonts w:ascii="Arial" w:hAnsi="Arial" w:cs="Arial"/>
                <w:lang w:val="en-GB"/>
              </w:rPr>
              <w:t>not identified or support.</w:t>
            </w:r>
          </w:p>
        </w:tc>
        <w:tc>
          <w:tcPr>
            <w:tcW w:w="3402" w:type="dxa"/>
          </w:tcPr>
          <w:p w:rsidRPr="00442D06" w:rsidR="00B82514" w:rsidP="000202F9" w:rsidRDefault="003C51D1" w14:paraId="02841C81" w14:textId="2CC020B2">
            <w:pPr>
              <w:overflowPunct/>
              <w:autoSpaceDE/>
              <w:autoSpaceDN/>
              <w:adjustRightInd/>
              <w:spacing w:after="160" w:line="259" w:lineRule="auto"/>
              <w:textAlignment w:val="auto"/>
              <w:rPr>
                <w:rFonts w:ascii="Arial" w:hAnsi="Arial"/>
              </w:rPr>
            </w:pPr>
            <w:r w:rsidRPr="00442D06">
              <w:rPr>
                <w:rFonts w:ascii="Arial" w:hAnsi="Arial"/>
              </w:rPr>
              <w:t>Staff to monitor pupils and invited to speak to a member of SLT or colleague if they have concerns about their own mental health and well-being.</w:t>
            </w:r>
          </w:p>
        </w:tc>
        <w:tc>
          <w:tcPr>
            <w:tcW w:w="3544" w:type="dxa"/>
          </w:tcPr>
          <w:p w:rsidRPr="00442D06" w:rsidR="00B82514" w:rsidP="408916FE" w:rsidRDefault="15D73038" w14:paraId="2146353E" w14:textId="706A647E">
            <w:pPr>
              <w:overflowPunct/>
              <w:autoSpaceDE/>
              <w:autoSpaceDN/>
              <w:adjustRightInd/>
              <w:spacing w:after="160" w:line="259" w:lineRule="auto"/>
              <w:textAlignment w:val="auto"/>
              <w:rPr>
                <w:rFonts w:ascii="Arial" w:hAnsi="Arial" w:eastAsia="Arial" w:cs="Arial"/>
                <w:highlight w:val="yellow"/>
              </w:rPr>
            </w:pPr>
            <w:r w:rsidRPr="408916FE">
              <w:rPr>
                <w:rFonts w:ascii="Arial" w:hAnsi="Arial" w:eastAsia="Arial" w:cs="Arial"/>
                <w:highlight w:val="yellow"/>
              </w:rPr>
              <w:t xml:space="preserve">Appropriate sources of support have been identified and can be contacted. Details have been circulated to all staff regarding free counselling that is available. INSET on Wellbeing for staff and pupils run on </w:t>
            </w:r>
            <w:r w:rsidRPr="408916FE" w:rsidR="26226462">
              <w:rPr>
                <w:rFonts w:ascii="Arial" w:hAnsi="Arial" w:eastAsia="Arial" w:cs="Arial"/>
                <w:highlight w:val="yellow"/>
              </w:rPr>
              <w:t>16</w:t>
            </w:r>
            <w:r w:rsidRPr="408916FE" w:rsidR="26226462">
              <w:rPr>
                <w:rFonts w:ascii="Arial" w:hAnsi="Arial" w:eastAsia="Arial" w:cs="Arial"/>
                <w:highlight w:val="yellow"/>
                <w:vertAlign w:val="superscript"/>
              </w:rPr>
              <w:t>th</w:t>
            </w:r>
            <w:r w:rsidRPr="408916FE" w:rsidR="26226462">
              <w:rPr>
                <w:rFonts w:ascii="Arial" w:hAnsi="Arial" w:eastAsia="Arial" w:cs="Arial"/>
                <w:highlight w:val="yellow"/>
              </w:rPr>
              <w:t xml:space="preserve"> Nov.</w:t>
            </w:r>
          </w:p>
        </w:tc>
        <w:tc>
          <w:tcPr>
            <w:tcW w:w="1984" w:type="dxa"/>
          </w:tcPr>
          <w:p w:rsidRPr="00442D06" w:rsidR="00B82514" w:rsidP="408916FE" w:rsidRDefault="61600F73" w14:paraId="1379ECCA" w14:textId="76AFE68B">
            <w:pPr>
              <w:overflowPunct/>
              <w:autoSpaceDE/>
              <w:autoSpaceDN/>
              <w:adjustRightInd/>
              <w:spacing w:after="160" w:line="259" w:lineRule="auto"/>
              <w:textAlignment w:val="auto"/>
              <w:rPr>
                <w:rFonts w:ascii="Arial" w:hAnsi="Arial"/>
              </w:rPr>
            </w:pPr>
            <w:r w:rsidRPr="408916FE">
              <w:rPr>
                <w:rFonts w:ascii="Arial" w:hAnsi="Arial"/>
              </w:rPr>
              <w:t>2/9/20 reminder to staff</w:t>
            </w:r>
          </w:p>
          <w:p w:rsidRPr="00442D06" w:rsidR="00B82514" w:rsidP="408916FE" w:rsidRDefault="1037A74D" w14:paraId="1D753DBB" w14:textId="1132916A">
            <w:pPr>
              <w:overflowPunct/>
              <w:autoSpaceDE/>
              <w:autoSpaceDN/>
              <w:adjustRightInd/>
              <w:spacing w:after="160" w:line="259" w:lineRule="auto"/>
              <w:textAlignment w:val="auto"/>
              <w:rPr>
                <w:rFonts w:ascii="Arial" w:hAnsi="Arial"/>
                <w:highlight w:val="yellow"/>
              </w:rPr>
            </w:pPr>
            <w:r w:rsidRPr="408916FE">
              <w:rPr>
                <w:rFonts w:ascii="Arial" w:hAnsi="Arial"/>
                <w:highlight w:val="yellow"/>
              </w:rPr>
              <w:t>Further training offered 16</w:t>
            </w:r>
            <w:r w:rsidRPr="408916FE">
              <w:rPr>
                <w:rFonts w:ascii="Arial" w:hAnsi="Arial"/>
                <w:highlight w:val="yellow"/>
                <w:vertAlign w:val="superscript"/>
              </w:rPr>
              <w:t>th</w:t>
            </w:r>
            <w:r w:rsidRPr="408916FE">
              <w:rPr>
                <w:rFonts w:ascii="Arial" w:hAnsi="Arial"/>
                <w:highlight w:val="yellow"/>
              </w:rPr>
              <w:t xml:space="preserve"> Nov.</w:t>
            </w:r>
          </w:p>
        </w:tc>
      </w:tr>
      <w:tr w:rsidR="36E29529" w:rsidTr="2245CE46" w14:paraId="53A69F90" w14:textId="77777777">
        <w:trPr>
          <w:trHeight w:val="295"/>
        </w:trPr>
        <w:tc>
          <w:tcPr>
            <w:tcW w:w="426" w:type="dxa"/>
          </w:tcPr>
          <w:p w:rsidR="36E29529" w:rsidP="36E29529" w:rsidRDefault="36E29529" w14:paraId="2C6662E0" w14:textId="63810C38">
            <w:pPr>
              <w:pStyle w:val="ListParagraph"/>
              <w:spacing w:line="259" w:lineRule="auto"/>
              <w:rPr>
                <w:rFonts w:ascii="Arial" w:hAnsi="Arial"/>
              </w:rPr>
            </w:pPr>
          </w:p>
        </w:tc>
        <w:tc>
          <w:tcPr>
            <w:tcW w:w="5245" w:type="dxa"/>
          </w:tcPr>
          <w:p w:rsidR="20F8A3B6" w:rsidP="27F21B21" w:rsidRDefault="4281A256" w14:paraId="7701DCB4" w14:textId="07624EB1">
            <w:pPr>
              <w:rPr>
                <w:rFonts w:ascii="Arial" w:hAnsi="Arial" w:cs="Arial"/>
              </w:rPr>
            </w:pPr>
            <w:r w:rsidRPr="27F21B21">
              <w:rPr>
                <w:rFonts w:ascii="Arial" w:hAnsi="Arial" w:cs="Arial"/>
              </w:rPr>
              <w:t>Infection from children crossing bubbles</w:t>
            </w:r>
          </w:p>
          <w:p w:rsidR="20F8A3B6" w:rsidP="27F21B21" w:rsidRDefault="20F8A3B6" w14:paraId="77DA6372" w14:textId="4ED4E2F2">
            <w:pPr>
              <w:rPr>
                <w:rFonts w:ascii="Arial" w:hAnsi="Arial" w:cs="Arial"/>
              </w:rPr>
            </w:pPr>
          </w:p>
          <w:p w:rsidR="20F8A3B6" w:rsidP="27F21B21" w:rsidRDefault="20F8A3B6" w14:paraId="089B8BCC" w14:textId="0B73492D">
            <w:pPr>
              <w:rPr>
                <w:rFonts w:ascii="Arial" w:hAnsi="Arial" w:cs="Arial"/>
              </w:rPr>
            </w:pPr>
          </w:p>
          <w:p w:rsidR="20F8A3B6" w:rsidP="27F21B21" w:rsidRDefault="20F8A3B6" w14:paraId="41B1225E" w14:textId="24DA445D">
            <w:pPr>
              <w:rPr>
                <w:rFonts w:ascii="Arial" w:hAnsi="Arial" w:cs="Arial"/>
              </w:rPr>
            </w:pPr>
          </w:p>
        </w:tc>
        <w:tc>
          <w:tcPr>
            <w:tcW w:w="3402" w:type="dxa"/>
          </w:tcPr>
          <w:p w:rsidRPr="00442D06" w:rsidR="2B0A84A7" w:rsidP="27F21B21" w:rsidRDefault="1F8C9BA4" w14:paraId="636C5F79" w14:textId="73EB079F">
            <w:pPr>
              <w:pStyle w:val="ListParagraph"/>
              <w:spacing w:line="259" w:lineRule="auto"/>
              <w:ind w:left="0"/>
              <w:jc w:val="both"/>
              <w:rPr>
                <w:rFonts w:ascii="Arial" w:hAnsi="Arial"/>
              </w:rPr>
            </w:pPr>
            <w:r w:rsidRPr="00442D06">
              <w:rPr>
                <w:rFonts w:ascii="Arial" w:hAnsi="Arial"/>
              </w:rPr>
              <w:t>In accordance with government guidelines, opportunities for children crossing bubbles is discouraged and limited to necessary after school care where very str</w:t>
            </w:r>
            <w:r w:rsidRPr="00442D06" w:rsidR="5D339AA4">
              <w:rPr>
                <w:rFonts w:ascii="Arial" w:hAnsi="Arial"/>
              </w:rPr>
              <w:t>ict hygiene routines and SD guidance will be enforced.</w:t>
            </w:r>
          </w:p>
        </w:tc>
        <w:tc>
          <w:tcPr>
            <w:tcW w:w="3544" w:type="dxa"/>
          </w:tcPr>
          <w:p w:rsidRPr="00442D06" w:rsidR="6340EA5C" w:rsidP="408916FE" w:rsidRDefault="38D1F56C" w14:paraId="613BAF80" w14:textId="40805E24">
            <w:pPr>
              <w:spacing w:line="259" w:lineRule="auto"/>
              <w:rPr>
                <w:rFonts w:ascii="Arial" w:hAnsi="Arial"/>
              </w:rPr>
            </w:pPr>
            <w:r w:rsidRPr="408916FE">
              <w:rPr>
                <w:rFonts w:ascii="Arial" w:hAnsi="Arial"/>
              </w:rPr>
              <w:t>SLT to constantly monitor operation.</w:t>
            </w:r>
          </w:p>
          <w:p w:rsidRPr="00442D06" w:rsidR="6340EA5C" w:rsidP="408916FE" w:rsidRDefault="61F18426" w14:paraId="47A0E187" w14:textId="0B1316AA">
            <w:pPr>
              <w:spacing w:line="259" w:lineRule="auto"/>
              <w:rPr>
                <w:rFonts w:ascii="Arial" w:hAnsi="Arial"/>
                <w:highlight w:val="yellow"/>
              </w:rPr>
            </w:pPr>
            <w:r w:rsidRPr="408916FE">
              <w:rPr>
                <w:rFonts w:ascii="Arial" w:hAnsi="Arial"/>
                <w:highlight w:val="yellow"/>
              </w:rPr>
              <w:t>Simplified operational plan issued 4</w:t>
            </w:r>
            <w:r w:rsidRPr="408916FE">
              <w:rPr>
                <w:rFonts w:ascii="Arial" w:hAnsi="Arial"/>
                <w:highlight w:val="yellow"/>
                <w:vertAlign w:val="superscript"/>
              </w:rPr>
              <w:t>th</w:t>
            </w:r>
            <w:r w:rsidRPr="408916FE">
              <w:rPr>
                <w:rFonts w:ascii="Arial" w:hAnsi="Arial"/>
                <w:highlight w:val="yellow"/>
              </w:rPr>
              <w:t xml:space="preserve"> Jan with reminders about bubble protection.</w:t>
            </w:r>
          </w:p>
        </w:tc>
        <w:tc>
          <w:tcPr>
            <w:tcW w:w="1984" w:type="dxa"/>
          </w:tcPr>
          <w:p w:rsidR="36E29529" w:rsidP="36E29529" w:rsidRDefault="36E29529" w14:paraId="5BBC06B9" w14:textId="08FBABB7">
            <w:pPr>
              <w:spacing w:line="259" w:lineRule="auto"/>
              <w:rPr>
                <w:rFonts w:ascii="Arial" w:hAnsi="Arial"/>
              </w:rPr>
            </w:pPr>
          </w:p>
        </w:tc>
      </w:tr>
      <w:tr w:rsidR="36E29529" w:rsidTr="2245CE46" w14:paraId="191DF780" w14:textId="77777777">
        <w:trPr>
          <w:trHeight w:val="295"/>
        </w:trPr>
        <w:tc>
          <w:tcPr>
            <w:tcW w:w="426" w:type="dxa"/>
          </w:tcPr>
          <w:p w:rsidR="36E29529" w:rsidP="36E29529" w:rsidRDefault="36E29529" w14:paraId="02E7342B" w14:textId="3C38E350">
            <w:pPr>
              <w:pStyle w:val="ListParagraph"/>
              <w:spacing w:line="259" w:lineRule="auto"/>
              <w:rPr>
                <w:rFonts w:ascii="Arial" w:hAnsi="Arial"/>
              </w:rPr>
            </w:pPr>
          </w:p>
        </w:tc>
        <w:tc>
          <w:tcPr>
            <w:tcW w:w="5245" w:type="dxa"/>
          </w:tcPr>
          <w:p w:rsidR="39B9E67A" w:rsidP="27F21B21" w:rsidRDefault="5943E3CE" w14:paraId="28550CBE" w14:textId="12E1892C">
            <w:pPr>
              <w:rPr>
                <w:rFonts w:ascii="Arial" w:hAnsi="Arial" w:cs="Arial"/>
              </w:rPr>
            </w:pPr>
            <w:r w:rsidRPr="27F21B21">
              <w:rPr>
                <w:rFonts w:ascii="Arial" w:hAnsi="Arial" w:cs="Arial"/>
              </w:rPr>
              <w:t xml:space="preserve">Infection </w:t>
            </w:r>
            <w:r w:rsidRPr="27F21B21" w:rsidR="3ED1D013">
              <w:rPr>
                <w:rFonts w:ascii="Arial" w:hAnsi="Arial" w:cs="Arial"/>
              </w:rPr>
              <w:t>from teachers crossing bubbles</w:t>
            </w:r>
          </w:p>
          <w:p w:rsidR="39B9E67A" w:rsidP="27F21B21" w:rsidRDefault="39B9E67A" w14:paraId="72B9F469" w14:textId="7C306310">
            <w:pPr>
              <w:rPr>
                <w:rFonts w:ascii="Arial" w:hAnsi="Arial" w:cs="Arial"/>
              </w:rPr>
            </w:pPr>
          </w:p>
          <w:p w:rsidR="39B9E67A" w:rsidP="27F21B21" w:rsidRDefault="39B9E67A" w14:paraId="7B881CC6" w14:textId="443FDDCC">
            <w:pPr>
              <w:rPr>
                <w:rFonts w:ascii="Arial" w:hAnsi="Arial" w:cs="Arial"/>
              </w:rPr>
            </w:pPr>
          </w:p>
          <w:p w:rsidR="39B9E67A" w:rsidP="27F21B21" w:rsidRDefault="39B9E67A" w14:paraId="74D95513" w14:textId="4920F230">
            <w:pPr>
              <w:rPr>
                <w:rFonts w:ascii="Arial" w:hAnsi="Arial" w:cs="Arial"/>
              </w:rPr>
            </w:pPr>
          </w:p>
        </w:tc>
        <w:tc>
          <w:tcPr>
            <w:tcW w:w="3402" w:type="dxa"/>
          </w:tcPr>
          <w:p w:rsidRPr="00442D06" w:rsidR="36E29529" w:rsidP="27F21B21" w:rsidRDefault="3ED1D013" w14:paraId="54F1D0A1" w14:textId="43059259">
            <w:pPr>
              <w:spacing w:line="259" w:lineRule="auto"/>
              <w:rPr>
                <w:rFonts w:ascii="Arial" w:hAnsi="Arial"/>
              </w:rPr>
            </w:pPr>
            <w:r w:rsidRPr="00442D06">
              <w:rPr>
                <w:rFonts w:ascii="Arial" w:hAnsi="Arial"/>
              </w:rPr>
              <w:t xml:space="preserve">Teachers crossing bubbles is generally </w:t>
            </w:r>
            <w:r w:rsidRPr="00442D06" w:rsidR="11AE15B9">
              <w:rPr>
                <w:rFonts w:ascii="Arial" w:hAnsi="Arial"/>
              </w:rPr>
              <w:t>discouraged</w:t>
            </w:r>
            <w:r w:rsidRPr="00442D06">
              <w:rPr>
                <w:rFonts w:ascii="Arial" w:hAnsi="Arial"/>
              </w:rPr>
              <w:t xml:space="preserve">. </w:t>
            </w:r>
            <w:r w:rsidRPr="00442D06" w:rsidR="627590B3">
              <w:rPr>
                <w:rFonts w:ascii="Arial" w:hAnsi="Arial"/>
              </w:rPr>
              <w:t xml:space="preserve">Exceptions are made in line with government guidelines and only as necessary to facilitate specialist teaching. In all cases, SD between children and </w:t>
            </w:r>
            <w:r w:rsidRPr="00442D06" w:rsidR="627590B3">
              <w:rPr>
                <w:rFonts w:ascii="Arial" w:hAnsi="Arial"/>
              </w:rPr>
              <w:lastRenderedPageBreak/>
              <w:t>adults is strongly encouraged.</w:t>
            </w:r>
            <w:r w:rsidR="00442D06">
              <w:rPr>
                <w:rFonts w:ascii="Arial" w:hAnsi="Arial"/>
              </w:rPr>
              <w:t xml:space="preserve"> The specific guidance will be shared in the operational plan.</w:t>
            </w:r>
          </w:p>
        </w:tc>
        <w:tc>
          <w:tcPr>
            <w:tcW w:w="3544" w:type="dxa"/>
          </w:tcPr>
          <w:p w:rsidRPr="00442D06" w:rsidR="36E29529" w:rsidP="27F21B21" w:rsidRDefault="139E2D8D" w14:paraId="1BB5A2D8" w14:textId="62758CB6">
            <w:pPr>
              <w:spacing w:line="259" w:lineRule="auto"/>
              <w:rPr>
                <w:rFonts w:ascii="Arial" w:hAnsi="Arial"/>
              </w:rPr>
            </w:pPr>
            <w:r w:rsidRPr="2245CE46">
              <w:rPr>
                <w:rFonts w:ascii="Arial" w:hAnsi="Arial"/>
              </w:rPr>
              <w:lastRenderedPageBreak/>
              <w:t>SLT to constantly monitor operation</w:t>
            </w:r>
            <w:r w:rsidRPr="2245CE46" w:rsidR="2DE52490">
              <w:rPr>
                <w:rFonts w:ascii="Arial" w:hAnsi="Arial"/>
              </w:rPr>
              <w:t xml:space="preserve"> &amp; to keep staff informed of guidelines</w:t>
            </w:r>
            <w:r w:rsidRPr="2245CE46">
              <w:rPr>
                <w:rFonts w:ascii="Arial" w:hAnsi="Arial"/>
              </w:rPr>
              <w:t>.</w:t>
            </w:r>
          </w:p>
          <w:p w:rsidR="646E71A6" w:rsidP="2245CE46" w:rsidRDefault="646E71A6" w14:paraId="16B57C79" w14:textId="1C8E1331">
            <w:pPr>
              <w:spacing w:line="259" w:lineRule="auto"/>
              <w:rPr>
                <w:rFonts w:ascii="Arial" w:hAnsi="Arial"/>
                <w:highlight w:val="yellow"/>
              </w:rPr>
            </w:pPr>
            <w:r w:rsidRPr="2245CE46">
              <w:rPr>
                <w:rFonts w:ascii="Arial" w:hAnsi="Arial"/>
                <w:highlight w:val="yellow"/>
              </w:rPr>
              <w:t>Staff now required to test twice weekly.</w:t>
            </w:r>
            <w:r w:rsidRPr="2245CE46">
              <w:rPr>
                <w:rFonts w:ascii="Arial" w:hAnsi="Arial"/>
              </w:rPr>
              <w:t xml:space="preserve"> </w:t>
            </w:r>
          </w:p>
          <w:p w:rsidRPr="00442D06" w:rsidR="00BC4695" w:rsidP="27F21B21" w:rsidRDefault="00BC4695" w14:paraId="1306151F" w14:textId="77777777">
            <w:pPr>
              <w:spacing w:line="259" w:lineRule="auto"/>
              <w:rPr>
                <w:rFonts w:ascii="Arial" w:hAnsi="Arial"/>
              </w:rPr>
            </w:pPr>
          </w:p>
          <w:p w:rsidRPr="00442D06" w:rsidR="36E29529" w:rsidP="00442D06" w:rsidRDefault="36E29529" w14:paraId="75B792F4" w14:textId="5F258C30">
            <w:pPr>
              <w:spacing w:line="259" w:lineRule="auto"/>
              <w:rPr>
                <w:rFonts w:ascii="Arial" w:hAnsi="Arial"/>
                <w:color w:val="FF0000"/>
              </w:rPr>
            </w:pPr>
          </w:p>
        </w:tc>
        <w:tc>
          <w:tcPr>
            <w:tcW w:w="1984" w:type="dxa"/>
          </w:tcPr>
          <w:p w:rsidR="36E29529" w:rsidP="36E29529" w:rsidRDefault="36E29529" w14:paraId="7CB90B18" w14:textId="67051ACD">
            <w:pPr>
              <w:spacing w:line="259" w:lineRule="auto"/>
              <w:rPr>
                <w:rFonts w:ascii="Arial" w:hAnsi="Arial"/>
              </w:rPr>
            </w:pPr>
          </w:p>
        </w:tc>
      </w:tr>
    </w:tbl>
    <w:p w:rsidRPr="00735E94" w:rsidR="00441336" w:rsidP="00441336" w:rsidRDefault="00441336" w14:paraId="41030E3C" w14:textId="77777777">
      <w:pPr>
        <w:overflowPunct/>
        <w:autoSpaceDE/>
        <w:autoSpaceDN/>
        <w:adjustRightInd/>
        <w:spacing w:after="160" w:line="259" w:lineRule="auto"/>
        <w:textAlignment w:val="auto"/>
        <w:rPr>
          <w:rFonts w:ascii="Arial" w:hAnsi="Arial"/>
          <w:b/>
          <w:sz w:val="22"/>
        </w:rPr>
      </w:pPr>
    </w:p>
    <w:p w:rsidR="00E76395" w:rsidP="00E76395" w:rsidRDefault="00AF6A4D" w14:paraId="2FF088A9" w14:textId="39B08F1B">
      <w:pPr>
        <w:overflowPunct/>
        <w:autoSpaceDE/>
        <w:autoSpaceDN/>
        <w:adjustRightInd/>
        <w:spacing w:after="160" w:line="259" w:lineRule="auto"/>
        <w:textAlignment w:val="auto"/>
        <w:rPr>
          <w:rFonts w:ascii="Arial" w:hAnsi="Arial" w:cs="Arial"/>
          <w:b/>
          <w:sz w:val="22"/>
          <w:szCs w:val="22"/>
        </w:rPr>
      </w:pPr>
      <w:r>
        <w:rPr>
          <w:rFonts w:ascii="Arial" w:hAnsi="Arial" w:cs="Arial"/>
          <w:b/>
          <w:sz w:val="22"/>
          <w:szCs w:val="22"/>
        </w:rPr>
        <w:t xml:space="preserve">D. </w:t>
      </w:r>
      <w:r w:rsidRPr="00CC2D4A" w:rsidR="00E76395">
        <w:rPr>
          <w:rFonts w:ascii="Arial" w:hAnsi="Arial" w:cs="Arial"/>
          <w:b/>
          <w:sz w:val="22"/>
          <w:szCs w:val="22"/>
        </w:rPr>
        <w:t>Medical Risk Assessment in the COVID-19 Environment</w:t>
      </w:r>
    </w:p>
    <w:p w:rsidRPr="00B567CF" w:rsidR="00B567CF" w:rsidP="00E76395" w:rsidRDefault="00B567CF" w14:paraId="6950176F" w14:textId="79F876F9">
      <w:pPr>
        <w:overflowPunct/>
        <w:autoSpaceDE/>
        <w:autoSpaceDN/>
        <w:adjustRightInd/>
        <w:spacing w:after="160" w:line="259" w:lineRule="auto"/>
        <w:textAlignment w:val="auto"/>
        <w:rPr>
          <w:rFonts w:ascii="Arial" w:hAnsi="Arial" w:cs="Arial"/>
          <w:b/>
          <w:i/>
          <w:sz w:val="22"/>
          <w:szCs w:val="22"/>
        </w:rPr>
      </w:pP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Pr="00CC2D4A" w:rsidR="00E76395" w:rsidTr="2245CE46" w14:paraId="2D348E1C" w14:textId="77777777">
        <w:tc>
          <w:tcPr>
            <w:tcW w:w="426" w:type="dxa"/>
            <w:vAlign w:val="center"/>
          </w:tcPr>
          <w:p w:rsidRPr="00CC2D4A" w:rsidR="00E76395" w:rsidP="00FC67E8" w:rsidRDefault="00E76395" w14:paraId="39B78593" w14:textId="77777777">
            <w:pPr>
              <w:overflowPunct/>
              <w:autoSpaceDE/>
              <w:autoSpaceDN/>
              <w:adjustRightInd/>
              <w:spacing w:after="160" w:line="259" w:lineRule="auto"/>
              <w:jc w:val="center"/>
              <w:textAlignment w:val="auto"/>
              <w:rPr>
                <w:rFonts w:ascii="Arial" w:hAnsi="Arial" w:cs="Arial"/>
                <w:b/>
                <w:bCs/>
              </w:rPr>
            </w:pPr>
          </w:p>
        </w:tc>
        <w:tc>
          <w:tcPr>
            <w:tcW w:w="5245" w:type="dxa"/>
            <w:vAlign w:val="center"/>
          </w:tcPr>
          <w:p w:rsidRPr="00FC67E8" w:rsidR="00E76395" w:rsidP="00FC67E8" w:rsidRDefault="5A4594EE" w14:paraId="508C2B7F" w14:textId="31D837CF">
            <w:pPr>
              <w:pStyle w:val="NoSpacing"/>
              <w:jc w:val="center"/>
              <w:rPr>
                <w:rFonts w:ascii="Arial" w:hAnsi="Arial" w:cs="Arial"/>
                <w:b/>
                <w:sz w:val="22"/>
                <w:szCs w:val="22"/>
              </w:rPr>
            </w:pPr>
            <w:r w:rsidRPr="00FC67E8">
              <w:rPr>
                <w:rFonts w:ascii="Arial" w:hAnsi="Arial" w:cs="Arial"/>
                <w:b/>
                <w:sz w:val="22"/>
                <w:szCs w:val="22"/>
              </w:rPr>
              <w:t>Hazard</w:t>
            </w:r>
          </w:p>
        </w:tc>
        <w:tc>
          <w:tcPr>
            <w:tcW w:w="3402" w:type="dxa"/>
            <w:vAlign w:val="center"/>
          </w:tcPr>
          <w:p w:rsidRPr="00FC67E8" w:rsidR="00E76395" w:rsidP="00FC67E8" w:rsidRDefault="00E76395" w14:paraId="2C6D91D6" w14:textId="77777777">
            <w:pPr>
              <w:pStyle w:val="NoSpacing"/>
              <w:jc w:val="center"/>
              <w:rPr>
                <w:rFonts w:ascii="Arial" w:hAnsi="Arial" w:cs="Arial"/>
                <w:b/>
                <w:sz w:val="22"/>
                <w:szCs w:val="22"/>
              </w:rPr>
            </w:pPr>
            <w:r w:rsidRPr="00FC67E8">
              <w:rPr>
                <w:rFonts w:ascii="Arial" w:hAnsi="Arial" w:cs="Arial"/>
                <w:b/>
                <w:sz w:val="22"/>
                <w:szCs w:val="22"/>
              </w:rPr>
              <w:t>Control Measures</w:t>
            </w:r>
          </w:p>
        </w:tc>
        <w:tc>
          <w:tcPr>
            <w:tcW w:w="3544" w:type="dxa"/>
            <w:vAlign w:val="center"/>
          </w:tcPr>
          <w:p w:rsidRPr="00FC67E8" w:rsidR="00E76395" w:rsidP="00FC67E8" w:rsidRDefault="00E76395" w14:paraId="02808B66" w14:textId="77777777">
            <w:pPr>
              <w:pStyle w:val="NoSpacing"/>
              <w:jc w:val="center"/>
              <w:rPr>
                <w:rFonts w:ascii="Arial" w:hAnsi="Arial" w:cs="Arial"/>
                <w:b/>
                <w:sz w:val="22"/>
                <w:szCs w:val="22"/>
              </w:rPr>
            </w:pPr>
            <w:r w:rsidRPr="00FC67E8">
              <w:rPr>
                <w:rFonts w:ascii="Arial" w:hAnsi="Arial" w:cs="Arial"/>
                <w:b/>
                <w:sz w:val="22"/>
                <w:szCs w:val="22"/>
              </w:rPr>
              <w:t>Outcome</w:t>
            </w:r>
          </w:p>
        </w:tc>
        <w:tc>
          <w:tcPr>
            <w:tcW w:w="1984" w:type="dxa"/>
            <w:vAlign w:val="center"/>
          </w:tcPr>
          <w:p w:rsidRPr="00FC67E8" w:rsidR="00E76395" w:rsidP="00FC67E8" w:rsidRDefault="00990572" w14:paraId="18707491" w14:textId="3D96CED1">
            <w:pPr>
              <w:pStyle w:val="NoSpacing"/>
              <w:jc w:val="center"/>
              <w:rPr>
                <w:rFonts w:ascii="Arial" w:hAnsi="Arial" w:cs="Arial"/>
                <w:b/>
                <w:sz w:val="22"/>
                <w:szCs w:val="22"/>
              </w:rPr>
            </w:pPr>
            <w:r>
              <w:rPr>
                <w:rFonts w:ascii="Arial" w:hAnsi="Arial" w:cs="Arial"/>
                <w:b/>
                <w:sz w:val="22"/>
              </w:rPr>
              <w:t>Updates with Date</w:t>
            </w:r>
          </w:p>
        </w:tc>
      </w:tr>
      <w:tr w:rsidRPr="00CC2D4A" w:rsidR="00735E94" w:rsidTr="2245CE46" w14:paraId="16DD5689" w14:textId="77777777">
        <w:tc>
          <w:tcPr>
            <w:tcW w:w="426" w:type="dxa"/>
          </w:tcPr>
          <w:p w:rsidRPr="00CC2D4A" w:rsidR="00735E94" w:rsidP="00FA26CE" w:rsidRDefault="00735E94" w14:paraId="344C7EDF"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22DC056D" w:rsidR="00735E94" w:rsidP="003C51D1" w:rsidRDefault="00735E94" w14:paraId="75AC0694" w14:textId="5110A09D">
            <w:pPr>
              <w:rPr>
                <w:rFonts w:ascii="Arial" w:hAnsi="Arial" w:cs="Arial"/>
              </w:rPr>
            </w:pPr>
            <w:r>
              <w:rPr>
                <w:rFonts w:ascii="Arial" w:hAnsi="Arial" w:cs="Arial"/>
              </w:rPr>
              <w:t xml:space="preserve">Science of risk not understood e.g. less severe symptoms in adults, younger children less likely to become unwell, small class sizes will help. </w:t>
            </w:r>
          </w:p>
        </w:tc>
        <w:tc>
          <w:tcPr>
            <w:tcW w:w="3402" w:type="dxa"/>
          </w:tcPr>
          <w:p w:rsidRPr="00442D06" w:rsidR="00735E94" w:rsidP="00A94640" w:rsidRDefault="003C51D1" w14:paraId="6385463D" w14:textId="4B373EE5">
            <w:pPr>
              <w:overflowPunct/>
              <w:autoSpaceDE/>
              <w:autoSpaceDN/>
              <w:adjustRightInd/>
              <w:spacing w:after="160" w:line="259" w:lineRule="auto"/>
              <w:textAlignment w:val="auto"/>
              <w:rPr>
                <w:rFonts w:ascii="Arial" w:hAnsi="Arial" w:cs="Arial"/>
                <w:color w:val="FF0000"/>
              </w:rPr>
            </w:pPr>
            <w:r w:rsidRPr="00442D06">
              <w:rPr>
                <w:rFonts w:ascii="Arial" w:hAnsi="Arial" w:cs="Arial"/>
              </w:rPr>
              <w:t>SLT following Govt guidelines</w:t>
            </w:r>
            <w:r w:rsidRPr="00442D06" w:rsidR="00A94640">
              <w:rPr>
                <w:rFonts w:ascii="Arial" w:hAnsi="Arial" w:cs="Arial"/>
              </w:rPr>
              <w:t>.</w:t>
            </w:r>
          </w:p>
        </w:tc>
        <w:tc>
          <w:tcPr>
            <w:tcW w:w="3544" w:type="dxa"/>
          </w:tcPr>
          <w:p w:rsidRPr="00442D06" w:rsidR="00735E94" w:rsidP="00E76395" w:rsidRDefault="003C51D1" w14:paraId="0AE47059" w14:textId="45482D3F">
            <w:pPr>
              <w:overflowPunct/>
              <w:autoSpaceDE/>
              <w:autoSpaceDN/>
              <w:adjustRightInd/>
              <w:spacing w:after="160" w:line="259" w:lineRule="auto"/>
              <w:textAlignment w:val="auto"/>
              <w:rPr>
                <w:rFonts w:ascii="Arial" w:hAnsi="Arial" w:cs="Arial"/>
              </w:rPr>
            </w:pPr>
            <w:r w:rsidRPr="00442D06">
              <w:rPr>
                <w:rFonts w:ascii="Arial" w:hAnsi="Arial" w:cs="Arial"/>
              </w:rPr>
              <w:t>Continual review of changes to advice and information from Govt</w:t>
            </w:r>
          </w:p>
        </w:tc>
        <w:tc>
          <w:tcPr>
            <w:tcW w:w="1984" w:type="dxa"/>
          </w:tcPr>
          <w:p w:rsidRPr="00442D06" w:rsidR="00735E94" w:rsidP="408916FE" w:rsidRDefault="1C20E336" w14:paraId="425105C9" w14:textId="4F963ADA">
            <w:pPr>
              <w:spacing w:after="160" w:line="259" w:lineRule="auto"/>
              <w:rPr>
                <w:rFonts w:ascii="Arial" w:hAnsi="Arial" w:cs="Arial"/>
              </w:rPr>
            </w:pPr>
            <w:r w:rsidRPr="408916FE">
              <w:rPr>
                <w:rFonts w:ascii="Arial" w:hAnsi="Arial" w:cs="Arial"/>
              </w:rPr>
              <w:t>29</w:t>
            </w:r>
            <w:r w:rsidRPr="408916FE" w:rsidR="28C174EC">
              <w:rPr>
                <w:rFonts w:ascii="Arial" w:hAnsi="Arial" w:cs="Arial"/>
              </w:rPr>
              <w:t>/</w:t>
            </w:r>
            <w:r w:rsidRPr="408916FE">
              <w:rPr>
                <w:rFonts w:ascii="Arial" w:hAnsi="Arial" w:cs="Arial"/>
              </w:rPr>
              <w:t>8</w:t>
            </w:r>
            <w:r w:rsidRPr="408916FE" w:rsidR="28C174EC">
              <w:rPr>
                <w:rFonts w:ascii="Arial" w:hAnsi="Arial" w:cs="Arial"/>
              </w:rPr>
              <w:t>/20 Latest Govt advice followed</w:t>
            </w:r>
            <w:r w:rsidRPr="408916FE" w:rsidR="18835AF3">
              <w:rPr>
                <w:rFonts w:ascii="Arial" w:hAnsi="Arial" w:cs="Arial"/>
              </w:rPr>
              <w:t>.</w:t>
            </w:r>
          </w:p>
          <w:p w:rsidRPr="00442D06" w:rsidR="00735E94" w:rsidP="2245CE46" w:rsidRDefault="17EFA6F4" w14:paraId="099C1D54" w14:textId="4B850EFE">
            <w:pPr>
              <w:spacing w:after="160" w:line="259" w:lineRule="auto"/>
              <w:rPr>
                <w:rFonts w:ascii="Arial" w:hAnsi="Arial" w:cs="Arial"/>
                <w:highlight w:val="yellow"/>
              </w:rPr>
            </w:pPr>
            <w:r w:rsidRPr="2245CE46">
              <w:rPr>
                <w:rFonts w:ascii="Arial" w:hAnsi="Arial" w:cs="Arial"/>
                <w:highlight w:val="yellow"/>
              </w:rPr>
              <w:t>Latest updates studied: 30</w:t>
            </w:r>
            <w:r w:rsidRPr="2245CE46">
              <w:rPr>
                <w:rFonts w:ascii="Arial" w:hAnsi="Arial" w:cs="Arial"/>
                <w:highlight w:val="yellow"/>
                <w:vertAlign w:val="superscript"/>
              </w:rPr>
              <w:t>th</w:t>
            </w:r>
            <w:r w:rsidRPr="2245CE46">
              <w:rPr>
                <w:rFonts w:ascii="Arial" w:hAnsi="Arial" w:cs="Arial"/>
                <w:highlight w:val="yellow"/>
              </w:rPr>
              <w:t xml:space="preserve"> Dec. 2020</w:t>
            </w:r>
          </w:p>
          <w:p w:rsidRPr="00442D06" w:rsidR="00735E94" w:rsidP="2245CE46" w:rsidRDefault="570A36B2" w14:paraId="78B6C62B" w14:textId="0800EA3C">
            <w:pPr>
              <w:spacing w:after="160" w:line="259" w:lineRule="auto"/>
              <w:rPr>
                <w:rFonts w:ascii="Arial" w:hAnsi="Arial" w:cs="Arial"/>
                <w:highlight w:val="yellow"/>
              </w:rPr>
            </w:pPr>
            <w:r w:rsidRPr="2245CE46">
              <w:rPr>
                <w:rFonts w:ascii="Arial" w:hAnsi="Arial" w:cs="Arial"/>
                <w:highlight w:val="yellow"/>
              </w:rPr>
              <w:t>Latest guidance studied: 22</w:t>
            </w:r>
            <w:r w:rsidRPr="2245CE46">
              <w:rPr>
                <w:rFonts w:ascii="Arial" w:hAnsi="Arial" w:cs="Arial"/>
                <w:highlight w:val="yellow"/>
                <w:vertAlign w:val="superscript"/>
              </w:rPr>
              <w:t>nd</w:t>
            </w:r>
            <w:r w:rsidRPr="2245CE46">
              <w:rPr>
                <w:rFonts w:ascii="Arial" w:hAnsi="Arial" w:cs="Arial"/>
                <w:highlight w:val="yellow"/>
              </w:rPr>
              <w:t xml:space="preserve"> February 2021.</w:t>
            </w:r>
          </w:p>
        </w:tc>
      </w:tr>
      <w:tr w:rsidRPr="00CC2D4A" w:rsidR="00735E94" w:rsidTr="2245CE46" w14:paraId="41F5C31B" w14:textId="77777777">
        <w:tc>
          <w:tcPr>
            <w:tcW w:w="426" w:type="dxa"/>
          </w:tcPr>
          <w:p w:rsidRPr="00CC2D4A" w:rsidR="00735E94" w:rsidP="00FA26CE" w:rsidRDefault="00735E94" w14:paraId="4EC71725"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22DC056D" w:rsidR="00735E94" w:rsidP="78F689B7" w:rsidRDefault="7C028510" w14:paraId="46CFB87D" w14:textId="641E7D47">
            <w:pPr>
              <w:rPr>
                <w:rFonts w:ascii="Arial" w:hAnsi="Arial" w:cs="Arial"/>
                <w:lang w:val="en-GB"/>
              </w:rPr>
            </w:pPr>
            <w:r w:rsidRPr="78F689B7">
              <w:rPr>
                <w:rFonts w:ascii="Arial" w:hAnsi="Arial" w:cs="Arial"/>
              </w:rPr>
              <w:t xml:space="preserve">Hygiene rules not effective. </w:t>
            </w:r>
            <w:r w:rsidRPr="78F689B7">
              <w:rPr>
                <w:rFonts w:ascii="Arial" w:hAnsi="Arial" w:cs="Arial"/>
                <w:lang w:val="en-GB"/>
              </w:rPr>
              <w:t>“catch it, bin it, kill it”</w:t>
            </w:r>
            <w:r w:rsidRPr="78F689B7" w:rsidR="5E734E9C">
              <w:rPr>
                <w:rFonts w:ascii="Arial" w:hAnsi="Arial" w:cs="Arial"/>
                <w:lang w:val="en-GB"/>
              </w:rPr>
              <w:t xml:space="preserve"> not</w:t>
            </w:r>
            <w:r w:rsidRPr="78F689B7">
              <w:rPr>
                <w:rFonts w:ascii="Arial" w:hAnsi="Arial" w:cs="Arial"/>
                <w:lang w:val="en-GB"/>
              </w:rPr>
              <w:t xml:space="preserve"> </w:t>
            </w:r>
            <w:r w:rsidRPr="78F689B7" w:rsidR="5E734E9C">
              <w:rPr>
                <w:rFonts w:ascii="Arial" w:hAnsi="Arial" w:cs="Arial"/>
                <w:lang w:val="en-GB"/>
              </w:rPr>
              <w:t xml:space="preserve">re-publicised or applied. </w:t>
            </w:r>
          </w:p>
        </w:tc>
        <w:tc>
          <w:tcPr>
            <w:tcW w:w="3402" w:type="dxa"/>
          </w:tcPr>
          <w:p w:rsidRPr="00442D06" w:rsidR="00735E94" w:rsidP="00E76395" w:rsidRDefault="1BFA4E99" w14:paraId="29E56948" w14:textId="79B2B5A4">
            <w:pPr>
              <w:overflowPunct/>
              <w:autoSpaceDE/>
              <w:autoSpaceDN/>
              <w:adjustRightInd/>
              <w:spacing w:after="160" w:line="259" w:lineRule="auto"/>
              <w:textAlignment w:val="auto"/>
              <w:rPr>
                <w:rFonts w:ascii="Arial" w:hAnsi="Arial" w:cs="Arial"/>
              </w:rPr>
            </w:pPr>
            <w:r w:rsidRPr="00442D06">
              <w:rPr>
                <w:rFonts w:ascii="Arial" w:hAnsi="Arial" w:cs="Arial"/>
              </w:rPr>
              <w:t>Posters on display around school</w:t>
            </w:r>
          </w:p>
        </w:tc>
        <w:tc>
          <w:tcPr>
            <w:tcW w:w="3544" w:type="dxa"/>
          </w:tcPr>
          <w:p w:rsidRPr="00442D06" w:rsidR="00735E94" w:rsidP="007F7AFF" w:rsidRDefault="2DF66EB4" w14:paraId="6104A8C6" w14:textId="1E450575">
            <w:pPr>
              <w:overflowPunct/>
              <w:autoSpaceDE/>
              <w:autoSpaceDN/>
              <w:adjustRightInd/>
              <w:spacing w:after="160" w:line="259" w:lineRule="auto"/>
              <w:textAlignment w:val="auto"/>
              <w:rPr>
                <w:rFonts w:ascii="Arial" w:hAnsi="Arial" w:cs="Arial"/>
              </w:rPr>
            </w:pPr>
            <w:r w:rsidRPr="00442D06">
              <w:rPr>
                <w:rFonts w:ascii="Arial" w:hAnsi="Arial" w:cs="Arial"/>
              </w:rPr>
              <w:t xml:space="preserve">Children </w:t>
            </w:r>
            <w:r w:rsidRPr="00442D06" w:rsidR="2EBFAF28">
              <w:rPr>
                <w:rFonts w:ascii="Arial" w:hAnsi="Arial" w:cs="Arial"/>
              </w:rPr>
              <w:t xml:space="preserve"> </w:t>
            </w:r>
            <w:r w:rsidRPr="00442D06">
              <w:rPr>
                <w:rFonts w:ascii="Arial" w:hAnsi="Arial" w:cs="Arial"/>
              </w:rPr>
              <w:t xml:space="preserve">trained on this </w:t>
            </w:r>
          </w:p>
        </w:tc>
        <w:tc>
          <w:tcPr>
            <w:tcW w:w="1984" w:type="dxa"/>
          </w:tcPr>
          <w:p w:rsidRPr="00442D06" w:rsidR="00735E94" w:rsidP="2245CE46" w:rsidRDefault="1AC92C16" w14:paraId="55AF10DA" w14:textId="2D95974D">
            <w:pPr>
              <w:overflowPunct/>
              <w:autoSpaceDE/>
              <w:autoSpaceDN/>
              <w:adjustRightInd/>
              <w:spacing w:after="160" w:line="259" w:lineRule="auto"/>
              <w:textAlignment w:val="auto"/>
              <w:rPr>
                <w:rFonts w:ascii="Arial" w:hAnsi="Arial" w:cs="Arial"/>
              </w:rPr>
            </w:pPr>
            <w:r w:rsidRPr="2245CE46">
              <w:rPr>
                <w:rFonts w:ascii="Arial" w:hAnsi="Arial" w:cs="Arial"/>
              </w:rPr>
              <w:t>4/9/20 Train children</w:t>
            </w:r>
          </w:p>
          <w:p w:rsidRPr="00442D06" w:rsidR="00735E94" w:rsidP="2245CE46" w:rsidRDefault="5EA1DFC4" w14:paraId="0ACBA7EC" w14:textId="0197FB7E">
            <w:pPr>
              <w:overflowPunct/>
              <w:autoSpaceDE/>
              <w:autoSpaceDN/>
              <w:adjustRightInd/>
              <w:spacing w:after="160" w:line="259" w:lineRule="auto"/>
              <w:textAlignment w:val="auto"/>
              <w:rPr>
                <w:rFonts w:ascii="Arial" w:hAnsi="Arial" w:cs="Arial"/>
                <w:highlight w:val="yellow"/>
              </w:rPr>
            </w:pPr>
            <w:r w:rsidRPr="2245CE46">
              <w:rPr>
                <w:rFonts w:ascii="Arial" w:hAnsi="Arial" w:cs="Arial"/>
                <w:highlight w:val="yellow"/>
              </w:rPr>
              <w:t>8</w:t>
            </w:r>
            <w:r w:rsidRPr="2245CE46">
              <w:rPr>
                <w:rFonts w:ascii="Arial" w:hAnsi="Arial" w:cs="Arial"/>
                <w:highlight w:val="yellow"/>
                <w:vertAlign w:val="superscript"/>
              </w:rPr>
              <w:t>th</w:t>
            </w:r>
            <w:r w:rsidRPr="2245CE46">
              <w:rPr>
                <w:rFonts w:ascii="Arial" w:hAnsi="Arial" w:cs="Arial"/>
                <w:highlight w:val="yellow"/>
              </w:rPr>
              <w:t xml:space="preserve"> March re train children.</w:t>
            </w:r>
          </w:p>
        </w:tc>
      </w:tr>
      <w:tr w:rsidRPr="00CC2D4A" w:rsidR="00735E94" w:rsidTr="2245CE46" w14:paraId="7F9F3D4D" w14:textId="77777777">
        <w:trPr>
          <w:trHeight w:val="201"/>
        </w:trPr>
        <w:tc>
          <w:tcPr>
            <w:tcW w:w="426" w:type="dxa"/>
          </w:tcPr>
          <w:p w:rsidRPr="00CC2D4A" w:rsidR="00735E94" w:rsidP="00FA26CE" w:rsidRDefault="00735E94" w14:paraId="247BD26F"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735E94" w:rsidP="00856CB5" w:rsidRDefault="6DED780A" w14:paraId="3D44B8D4" w14:textId="48325E16">
            <w:pPr>
              <w:rPr>
                <w:rFonts w:ascii="Arial" w:hAnsi="Arial" w:cs="Arial"/>
              </w:rPr>
            </w:pPr>
            <w:r w:rsidRPr="27F21B21">
              <w:rPr>
                <w:rFonts w:ascii="Arial" w:hAnsi="Arial" w:cs="Arial"/>
              </w:rPr>
              <w:t>No / ins</w:t>
            </w:r>
            <w:r w:rsidRPr="27F21B21" w:rsidR="5B68F08B">
              <w:rPr>
                <w:rFonts w:ascii="Arial" w:hAnsi="Arial" w:cs="Arial"/>
              </w:rPr>
              <w:t xml:space="preserve">ufficient staff supervising / supporting </w:t>
            </w:r>
            <w:r w:rsidRPr="27F21B21">
              <w:rPr>
                <w:rFonts w:ascii="Arial" w:hAnsi="Arial" w:cs="Arial"/>
              </w:rPr>
              <w:t>normal medical staff</w:t>
            </w:r>
          </w:p>
        </w:tc>
        <w:tc>
          <w:tcPr>
            <w:tcW w:w="3402" w:type="dxa"/>
          </w:tcPr>
          <w:p w:rsidRPr="00442D06" w:rsidR="00735E94" w:rsidP="27F21B21" w:rsidRDefault="1C9A27E0" w14:paraId="107361F4" w14:textId="661AC9C3">
            <w:pPr>
              <w:spacing w:after="160" w:line="259" w:lineRule="auto"/>
              <w:rPr>
                <w:rFonts w:ascii="Arial" w:hAnsi="Arial" w:cs="Arial"/>
              </w:rPr>
            </w:pPr>
            <w:r w:rsidRPr="00442D06">
              <w:rPr>
                <w:rFonts w:ascii="Arial" w:hAnsi="Arial" w:cs="Arial"/>
              </w:rPr>
              <w:t>Supervision timetable designed to provide more than sufficient supervision, thus allowing for potential occasional absence.</w:t>
            </w:r>
          </w:p>
        </w:tc>
        <w:tc>
          <w:tcPr>
            <w:tcW w:w="3544" w:type="dxa"/>
          </w:tcPr>
          <w:p w:rsidRPr="00442D06" w:rsidR="00735E94" w:rsidP="00E76395" w:rsidRDefault="00735E94" w14:paraId="35818550" w14:textId="77777777">
            <w:pPr>
              <w:overflowPunct/>
              <w:autoSpaceDE/>
              <w:autoSpaceDN/>
              <w:adjustRightInd/>
              <w:spacing w:after="160" w:line="259" w:lineRule="auto"/>
              <w:textAlignment w:val="auto"/>
              <w:rPr>
                <w:rFonts w:ascii="Arial" w:hAnsi="Arial" w:cs="Arial"/>
              </w:rPr>
            </w:pPr>
          </w:p>
        </w:tc>
        <w:tc>
          <w:tcPr>
            <w:tcW w:w="1984" w:type="dxa"/>
          </w:tcPr>
          <w:p w:rsidRPr="00442D06" w:rsidR="00735E94" w:rsidP="408916FE" w:rsidRDefault="71075840" w14:paraId="44E42654" w14:textId="4BEA4D6D">
            <w:pPr>
              <w:overflowPunct/>
              <w:autoSpaceDE/>
              <w:autoSpaceDN/>
              <w:adjustRightInd/>
              <w:spacing w:after="160" w:line="259" w:lineRule="auto"/>
              <w:textAlignment w:val="auto"/>
              <w:rPr>
                <w:rFonts w:ascii="Arial" w:hAnsi="Arial" w:cs="Arial"/>
                <w:highlight w:val="yellow"/>
              </w:rPr>
            </w:pPr>
            <w:r w:rsidRPr="408916FE">
              <w:rPr>
                <w:rFonts w:ascii="Arial" w:hAnsi="Arial" w:cs="Arial"/>
                <w:highlight w:val="yellow"/>
              </w:rPr>
              <w:t>Not changed</w:t>
            </w:r>
          </w:p>
        </w:tc>
      </w:tr>
      <w:tr w:rsidRPr="00CC2D4A" w:rsidR="00735E94" w:rsidTr="2245CE46" w14:paraId="50D81D26" w14:textId="77777777">
        <w:tc>
          <w:tcPr>
            <w:tcW w:w="426" w:type="dxa"/>
          </w:tcPr>
          <w:p w:rsidRPr="00CC2D4A" w:rsidR="00735E94" w:rsidP="00FA26CE" w:rsidRDefault="00735E94" w14:paraId="39500A58"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00CC2D4A" w:rsidR="00735E94" w:rsidP="00856CB5" w:rsidRDefault="7C028510" w14:paraId="4EA9B15A" w14:textId="6C00F36E">
            <w:pPr>
              <w:rPr>
                <w:rFonts w:ascii="Arial" w:hAnsi="Arial" w:cs="Arial"/>
              </w:rPr>
            </w:pPr>
            <w:r w:rsidRPr="78F689B7">
              <w:rPr>
                <w:rFonts w:ascii="Arial" w:hAnsi="Arial" w:cs="Arial"/>
              </w:rPr>
              <w:t xml:space="preserve">Insufficient medical staff to deal with temperature testing, isolating </w:t>
            </w:r>
            <w:r w:rsidRPr="78F689B7" w:rsidR="6A217252">
              <w:rPr>
                <w:rFonts w:ascii="Arial" w:hAnsi="Arial" w:cs="Arial"/>
              </w:rPr>
              <w:t xml:space="preserve">and monitoring </w:t>
            </w:r>
            <w:r w:rsidRPr="78F689B7">
              <w:rPr>
                <w:rFonts w:ascii="Arial" w:hAnsi="Arial" w:cs="Arial"/>
              </w:rPr>
              <w:t>suspect COVID-19 cases,  normal medical issues.</w:t>
            </w:r>
          </w:p>
        </w:tc>
        <w:tc>
          <w:tcPr>
            <w:tcW w:w="3402" w:type="dxa"/>
          </w:tcPr>
          <w:p w:rsidRPr="00442D06" w:rsidR="00735E94" w:rsidP="78F689B7" w:rsidRDefault="6B871860" w14:paraId="7F109DE5" w14:textId="17EC3295">
            <w:pPr>
              <w:rPr>
                <w:rFonts w:ascii="Arial" w:hAnsi="Arial" w:cs="Arial"/>
              </w:rPr>
            </w:pPr>
            <w:r w:rsidRPr="00442D06">
              <w:rPr>
                <w:rFonts w:ascii="Arial" w:hAnsi="Arial" w:cs="Arial"/>
              </w:rPr>
              <w:t>Small number of children</w:t>
            </w:r>
            <w:r w:rsidRPr="00442D06" w:rsidR="10B942CA">
              <w:rPr>
                <w:rFonts w:ascii="Arial" w:hAnsi="Arial" w:cs="Arial"/>
              </w:rPr>
              <w:t>.</w:t>
            </w:r>
          </w:p>
          <w:p w:rsidRPr="00442D06" w:rsidR="00735E94" w:rsidP="78F689B7" w:rsidRDefault="42C90CCA" w14:paraId="5F05AC4D" w14:textId="6EC80D7F">
            <w:pPr>
              <w:rPr>
                <w:rFonts w:ascii="Arial" w:hAnsi="Arial" w:cs="Arial"/>
              </w:rPr>
            </w:pPr>
            <w:r w:rsidRPr="00442D06">
              <w:rPr>
                <w:rFonts w:ascii="Arial" w:hAnsi="Arial" w:cs="Arial"/>
              </w:rPr>
              <w:t xml:space="preserve">Minimum of </w:t>
            </w:r>
            <w:r w:rsidRPr="00442D06" w:rsidR="54B0326D">
              <w:rPr>
                <w:rFonts w:ascii="Arial" w:hAnsi="Arial" w:cs="Arial"/>
              </w:rPr>
              <w:t xml:space="preserve">1 </w:t>
            </w:r>
            <w:r w:rsidRPr="00442D06">
              <w:rPr>
                <w:rFonts w:ascii="Arial" w:hAnsi="Arial" w:cs="Arial"/>
              </w:rPr>
              <w:t>SLT staff always available</w:t>
            </w:r>
            <w:r w:rsidRPr="00442D06" w:rsidR="7AB7BF96">
              <w:rPr>
                <w:rFonts w:ascii="Arial" w:hAnsi="Arial" w:cs="Arial"/>
              </w:rPr>
              <w:t xml:space="preserve"> on site</w:t>
            </w:r>
            <w:r w:rsidRPr="00442D06">
              <w:rPr>
                <w:rFonts w:ascii="Arial" w:hAnsi="Arial" w:cs="Arial"/>
              </w:rPr>
              <w:t>.</w:t>
            </w:r>
          </w:p>
        </w:tc>
        <w:tc>
          <w:tcPr>
            <w:tcW w:w="3544" w:type="dxa"/>
          </w:tcPr>
          <w:p w:rsidRPr="00442D06" w:rsidR="00735E94" w:rsidP="00DD78C6" w:rsidRDefault="00735E94" w14:paraId="77AFE14F" w14:textId="77777777">
            <w:pPr>
              <w:rPr>
                <w:rFonts w:ascii="Arial" w:hAnsi="Arial" w:cs="Arial"/>
              </w:rPr>
            </w:pPr>
          </w:p>
        </w:tc>
        <w:tc>
          <w:tcPr>
            <w:tcW w:w="1984" w:type="dxa"/>
          </w:tcPr>
          <w:p w:rsidRPr="00442D06" w:rsidR="00735E94" w:rsidP="408916FE" w:rsidRDefault="02318343" w14:paraId="5DC9DA2B" w14:textId="4BEA4D6D">
            <w:pPr>
              <w:spacing w:after="160" w:line="259" w:lineRule="auto"/>
              <w:rPr>
                <w:rFonts w:ascii="Arial" w:hAnsi="Arial" w:cs="Arial"/>
                <w:highlight w:val="yellow"/>
              </w:rPr>
            </w:pPr>
            <w:r w:rsidRPr="408916FE">
              <w:rPr>
                <w:rFonts w:ascii="Arial" w:hAnsi="Arial" w:cs="Arial"/>
                <w:highlight w:val="yellow"/>
              </w:rPr>
              <w:t>Not changed</w:t>
            </w:r>
          </w:p>
          <w:p w:rsidRPr="00442D06" w:rsidR="00735E94" w:rsidP="408916FE" w:rsidRDefault="00735E94" w14:paraId="31637DA6" w14:textId="5E023828">
            <w:pPr>
              <w:rPr>
                <w:rFonts w:ascii="Arial" w:hAnsi="Arial" w:cs="Arial"/>
              </w:rPr>
            </w:pPr>
          </w:p>
        </w:tc>
      </w:tr>
      <w:tr w:rsidRPr="00CC2D4A" w:rsidR="00224328" w:rsidTr="2245CE46" w14:paraId="6B1A8A42" w14:textId="77777777">
        <w:tc>
          <w:tcPr>
            <w:tcW w:w="426" w:type="dxa"/>
          </w:tcPr>
          <w:p w:rsidRPr="00CC2D4A" w:rsidR="00224328" w:rsidP="00FA26CE" w:rsidRDefault="00224328" w14:paraId="62750E12"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00224328" w:rsidP="003C51D1" w:rsidRDefault="00224328" w14:paraId="3FA9A992" w14:textId="5482924F">
            <w:pPr>
              <w:rPr>
                <w:rFonts w:ascii="Arial" w:hAnsi="Arial" w:cs="Arial"/>
              </w:rPr>
            </w:pPr>
            <w:r>
              <w:rPr>
                <w:rFonts w:ascii="Arial" w:hAnsi="Arial" w:cs="Arial"/>
              </w:rPr>
              <w:t>Insufficient First Aid trained personn</w:t>
            </w:r>
            <w:r w:rsidR="003C51D1">
              <w:rPr>
                <w:rFonts w:ascii="Arial" w:hAnsi="Arial" w:cs="Arial"/>
              </w:rPr>
              <w:t>el (ratio) for pupils in School</w:t>
            </w:r>
          </w:p>
        </w:tc>
        <w:tc>
          <w:tcPr>
            <w:tcW w:w="3402" w:type="dxa"/>
          </w:tcPr>
          <w:p w:rsidRPr="00442D06" w:rsidR="00224328" w:rsidP="00E76395" w:rsidRDefault="6DCCF081" w14:paraId="6ADB287E" w14:textId="3FC95DFE">
            <w:pPr>
              <w:overflowPunct/>
              <w:autoSpaceDE/>
              <w:autoSpaceDN/>
              <w:adjustRightInd/>
              <w:spacing w:after="160" w:line="259" w:lineRule="auto"/>
              <w:textAlignment w:val="auto"/>
              <w:rPr>
                <w:rFonts w:ascii="Arial" w:hAnsi="Arial" w:cs="Arial"/>
                <w:color w:val="FF0000"/>
              </w:rPr>
            </w:pPr>
            <w:r w:rsidRPr="408916FE">
              <w:rPr>
                <w:rFonts w:ascii="Arial" w:hAnsi="Arial" w:cs="Arial"/>
              </w:rPr>
              <w:t xml:space="preserve">Minimum of </w:t>
            </w:r>
            <w:r w:rsidRPr="408916FE" w:rsidR="4884F9D8">
              <w:rPr>
                <w:rFonts w:ascii="Arial" w:hAnsi="Arial" w:cs="Arial"/>
              </w:rPr>
              <w:t>2</w:t>
            </w:r>
            <w:r w:rsidRPr="408916FE">
              <w:rPr>
                <w:rFonts w:ascii="Arial" w:hAnsi="Arial" w:cs="Arial"/>
              </w:rPr>
              <w:t xml:space="preserve"> Level 3 first Aiders on site at al</w:t>
            </w:r>
            <w:r w:rsidRPr="408916FE" w:rsidR="4BADA4FA">
              <w:rPr>
                <w:rFonts w:ascii="Arial" w:hAnsi="Arial" w:cs="Arial"/>
              </w:rPr>
              <w:t>l</w:t>
            </w:r>
            <w:r w:rsidRPr="408916FE">
              <w:rPr>
                <w:rFonts w:ascii="Arial" w:hAnsi="Arial" w:cs="Arial"/>
              </w:rPr>
              <w:t xml:space="preserve"> times</w:t>
            </w:r>
            <w:r w:rsidRPr="408916FE" w:rsidR="375747DE">
              <w:rPr>
                <w:rFonts w:ascii="Arial" w:hAnsi="Arial" w:cs="Arial"/>
              </w:rPr>
              <w:t>.</w:t>
            </w:r>
            <w:r w:rsidRPr="408916FE" w:rsidR="3FB6938E">
              <w:rPr>
                <w:rFonts w:ascii="Arial" w:hAnsi="Arial" w:cs="Arial"/>
                <w:color w:val="FF0000"/>
              </w:rPr>
              <w:t xml:space="preserve"> </w:t>
            </w:r>
            <w:r w:rsidRPr="408916FE" w:rsidR="3FB6938E">
              <w:rPr>
                <w:rFonts w:ascii="Arial" w:hAnsi="Arial" w:cs="Arial"/>
              </w:rPr>
              <w:t>Paed</w:t>
            </w:r>
            <w:r w:rsidRPr="408916FE" w:rsidR="5037F5C0">
              <w:rPr>
                <w:rFonts w:ascii="Arial" w:hAnsi="Arial" w:cs="Arial"/>
              </w:rPr>
              <w:t>ia</w:t>
            </w:r>
            <w:r w:rsidRPr="408916FE" w:rsidR="3FB6938E">
              <w:rPr>
                <w:rFonts w:ascii="Arial" w:hAnsi="Arial" w:cs="Arial"/>
              </w:rPr>
              <w:t>tric first aider to be available whenever possible</w:t>
            </w:r>
            <w:r w:rsidRPr="408916FE" w:rsidR="0645B230">
              <w:rPr>
                <w:rFonts w:ascii="Arial" w:hAnsi="Arial" w:cs="Arial"/>
              </w:rPr>
              <w:t>.</w:t>
            </w:r>
          </w:p>
        </w:tc>
        <w:tc>
          <w:tcPr>
            <w:tcW w:w="3544" w:type="dxa"/>
          </w:tcPr>
          <w:p w:rsidRPr="00442D06" w:rsidR="00224328" w:rsidP="00E76395" w:rsidRDefault="00224328" w14:paraId="74AD5D89" w14:textId="77777777">
            <w:pPr>
              <w:overflowPunct/>
              <w:autoSpaceDE/>
              <w:autoSpaceDN/>
              <w:adjustRightInd/>
              <w:spacing w:after="160" w:line="259" w:lineRule="auto"/>
              <w:textAlignment w:val="auto"/>
              <w:rPr>
                <w:rFonts w:ascii="Arial" w:hAnsi="Arial" w:cs="Arial"/>
              </w:rPr>
            </w:pPr>
          </w:p>
        </w:tc>
        <w:tc>
          <w:tcPr>
            <w:tcW w:w="1984" w:type="dxa"/>
          </w:tcPr>
          <w:p w:rsidRPr="00442D06" w:rsidR="00224328" w:rsidP="408916FE" w:rsidRDefault="7B6F00BE" w14:paraId="519FA877" w14:textId="4BEA4D6D">
            <w:pPr>
              <w:overflowPunct/>
              <w:autoSpaceDE/>
              <w:autoSpaceDN/>
              <w:adjustRightInd/>
              <w:spacing w:after="160" w:line="259" w:lineRule="auto"/>
              <w:textAlignment w:val="auto"/>
              <w:rPr>
                <w:rFonts w:ascii="Arial" w:hAnsi="Arial" w:cs="Arial"/>
                <w:highlight w:val="yellow"/>
              </w:rPr>
            </w:pPr>
            <w:r w:rsidRPr="408916FE">
              <w:rPr>
                <w:rFonts w:ascii="Arial" w:hAnsi="Arial" w:cs="Arial"/>
                <w:highlight w:val="yellow"/>
              </w:rPr>
              <w:t>Not changed</w:t>
            </w:r>
          </w:p>
          <w:p w:rsidRPr="00442D06" w:rsidR="00224328" w:rsidP="408916FE" w:rsidRDefault="00224328" w14:paraId="39EA4309" w14:textId="5072ED10">
            <w:pPr>
              <w:overflowPunct/>
              <w:autoSpaceDE/>
              <w:autoSpaceDN/>
              <w:adjustRightInd/>
              <w:spacing w:after="160" w:line="259" w:lineRule="auto"/>
              <w:textAlignment w:val="auto"/>
              <w:rPr>
                <w:rFonts w:ascii="Arial" w:hAnsi="Arial" w:cs="Arial"/>
              </w:rPr>
            </w:pPr>
          </w:p>
        </w:tc>
      </w:tr>
      <w:tr w:rsidRPr="00CC2D4A" w:rsidR="00042AC8" w:rsidTr="2245CE46" w14:paraId="7BE8DA9E" w14:textId="77777777">
        <w:tc>
          <w:tcPr>
            <w:tcW w:w="426" w:type="dxa"/>
          </w:tcPr>
          <w:p w:rsidRPr="00CC2D4A" w:rsidR="00042AC8" w:rsidP="00FA26CE" w:rsidRDefault="00042AC8" w14:paraId="5253096A"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22DC056D" w:rsidR="00042AC8" w:rsidP="003C51D1" w:rsidRDefault="00042AC8" w14:paraId="569D0F35" w14:textId="242E152B">
            <w:pPr>
              <w:rPr>
                <w:rFonts w:ascii="Arial" w:hAnsi="Arial" w:cs="Arial"/>
              </w:rPr>
            </w:pPr>
            <w:r>
              <w:rPr>
                <w:rFonts w:ascii="Arial" w:hAnsi="Arial" w:cs="Arial"/>
              </w:rPr>
              <w:t>No or insufficient training for those operating temperature testing or other precautions that require new equipment.  Train</w:t>
            </w:r>
            <w:r w:rsidR="00FC67E8">
              <w:rPr>
                <w:rFonts w:ascii="Arial" w:hAnsi="Arial" w:cs="Arial"/>
              </w:rPr>
              <w:t>ing not recorded for future ref</w:t>
            </w:r>
            <w:r>
              <w:rPr>
                <w:rFonts w:ascii="Arial" w:hAnsi="Arial" w:cs="Arial"/>
              </w:rPr>
              <w:t xml:space="preserve">erence. </w:t>
            </w:r>
          </w:p>
        </w:tc>
        <w:tc>
          <w:tcPr>
            <w:tcW w:w="3402" w:type="dxa"/>
          </w:tcPr>
          <w:p w:rsidRPr="00442D06" w:rsidR="00042AC8" w:rsidP="00E76395" w:rsidRDefault="263D93D6" w14:paraId="625D4D14" w14:textId="14874826">
            <w:pPr>
              <w:overflowPunct/>
              <w:autoSpaceDE/>
              <w:autoSpaceDN/>
              <w:adjustRightInd/>
              <w:spacing w:after="160" w:line="259" w:lineRule="auto"/>
              <w:textAlignment w:val="auto"/>
              <w:rPr>
                <w:rFonts w:ascii="Arial" w:hAnsi="Arial" w:cs="Arial"/>
              </w:rPr>
            </w:pPr>
            <w:r w:rsidRPr="00442D06">
              <w:rPr>
                <w:rFonts w:ascii="Arial" w:hAnsi="Arial" w:cs="Arial"/>
              </w:rPr>
              <w:t xml:space="preserve">New thermometer gun training for all staff </w:t>
            </w:r>
            <w:r w:rsidRPr="00442D06" w:rsidR="32F3A700">
              <w:rPr>
                <w:rFonts w:ascii="Arial" w:hAnsi="Arial" w:cs="Arial"/>
              </w:rPr>
              <w:t>on</w:t>
            </w:r>
            <w:r w:rsidRPr="00442D06">
              <w:rPr>
                <w:rFonts w:ascii="Arial" w:hAnsi="Arial" w:cs="Arial"/>
              </w:rPr>
              <w:t xml:space="preserve"> opening</w:t>
            </w:r>
          </w:p>
        </w:tc>
        <w:tc>
          <w:tcPr>
            <w:tcW w:w="3544" w:type="dxa"/>
          </w:tcPr>
          <w:p w:rsidRPr="00442D06" w:rsidR="00042AC8" w:rsidP="00E76395" w:rsidRDefault="00042AC8" w14:paraId="3062D687" w14:textId="77777777">
            <w:pPr>
              <w:overflowPunct/>
              <w:autoSpaceDE/>
              <w:autoSpaceDN/>
              <w:adjustRightInd/>
              <w:spacing w:after="160" w:line="259" w:lineRule="auto"/>
              <w:textAlignment w:val="auto"/>
              <w:rPr>
                <w:rFonts w:ascii="Arial" w:hAnsi="Arial" w:cs="Arial"/>
              </w:rPr>
            </w:pPr>
          </w:p>
        </w:tc>
        <w:tc>
          <w:tcPr>
            <w:tcW w:w="1984" w:type="dxa"/>
          </w:tcPr>
          <w:p w:rsidRPr="00442D06" w:rsidR="00042AC8" w:rsidP="2BA7CA6D" w:rsidRDefault="37E71A2F" w14:paraId="5ACCBFD9" w14:textId="7EFCE663">
            <w:pPr>
              <w:overflowPunct/>
              <w:autoSpaceDE/>
              <w:autoSpaceDN/>
              <w:adjustRightInd/>
              <w:spacing w:after="160" w:line="259" w:lineRule="auto"/>
              <w:textAlignment w:val="auto"/>
              <w:rPr>
                <w:rFonts w:ascii="Arial" w:hAnsi="Arial" w:cs="Arial"/>
              </w:rPr>
            </w:pPr>
            <w:r w:rsidRPr="00442D06">
              <w:rPr>
                <w:rFonts w:ascii="Arial" w:hAnsi="Arial" w:cs="Arial"/>
              </w:rPr>
              <w:t>2/9/20 INSET training</w:t>
            </w:r>
          </w:p>
        </w:tc>
      </w:tr>
      <w:tr w:rsidRPr="00CC2D4A" w:rsidR="00735E94" w:rsidTr="2245CE46" w14:paraId="140578FD" w14:textId="77777777">
        <w:tc>
          <w:tcPr>
            <w:tcW w:w="426" w:type="dxa"/>
          </w:tcPr>
          <w:p w:rsidRPr="00CC2D4A" w:rsidR="00735E94" w:rsidP="00FA26CE" w:rsidRDefault="00735E94" w14:paraId="39E80C9B"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735E94" w:rsidP="00856CB5" w:rsidRDefault="00735E94" w14:paraId="16387000" w14:textId="6A664E36">
            <w:pPr>
              <w:rPr>
                <w:rFonts w:ascii="Arial" w:hAnsi="Arial" w:cs="Arial"/>
              </w:rPr>
            </w:pPr>
            <w:r w:rsidRPr="22DC056D">
              <w:rPr>
                <w:rFonts w:ascii="Arial" w:hAnsi="Arial" w:cs="Arial"/>
              </w:rPr>
              <w:t>Medical policy, procedures and appropriate response to spectrum of medical issues not being revised or shared?</w:t>
            </w:r>
          </w:p>
        </w:tc>
        <w:tc>
          <w:tcPr>
            <w:tcW w:w="3402" w:type="dxa"/>
          </w:tcPr>
          <w:p w:rsidRPr="00CC2D4A" w:rsidR="00735E94" w:rsidP="00E76395" w:rsidRDefault="56EABDEB" w14:paraId="0E2D73BD" w14:textId="03CB8B0D">
            <w:pPr>
              <w:overflowPunct/>
              <w:autoSpaceDE/>
              <w:autoSpaceDN/>
              <w:adjustRightInd/>
              <w:spacing w:after="160" w:line="259" w:lineRule="auto"/>
              <w:textAlignment w:val="auto"/>
              <w:rPr>
                <w:rFonts w:ascii="Arial" w:hAnsi="Arial" w:cs="Arial"/>
              </w:rPr>
            </w:pPr>
            <w:r w:rsidRPr="2BA7CA6D">
              <w:rPr>
                <w:rFonts w:ascii="Arial" w:hAnsi="Arial" w:cs="Arial"/>
              </w:rPr>
              <w:t>First Aid policy reviewed and updated</w:t>
            </w:r>
          </w:p>
        </w:tc>
        <w:tc>
          <w:tcPr>
            <w:tcW w:w="3544" w:type="dxa"/>
          </w:tcPr>
          <w:p w:rsidRPr="00CC2D4A" w:rsidR="00735E94" w:rsidP="00E76395" w:rsidRDefault="00A94640" w14:paraId="00BDD4EF" w14:textId="3C92AB11">
            <w:pPr>
              <w:overflowPunct/>
              <w:autoSpaceDE/>
              <w:autoSpaceDN/>
              <w:adjustRightInd/>
              <w:spacing w:after="160" w:line="259" w:lineRule="auto"/>
              <w:textAlignment w:val="auto"/>
              <w:rPr>
                <w:rFonts w:ascii="Arial" w:hAnsi="Arial" w:cs="Arial"/>
              </w:rPr>
            </w:pPr>
            <w:r>
              <w:rPr>
                <w:rFonts w:ascii="Arial" w:hAnsi="Arial" w:cs="Arial"/>
              </w:rPr>
              <w:t>First Aid Co-ordinator to update Policy</w:t>
            </w:r>
          </w:p>
        </w:tc>
        <w:tc>
          <w:tcPr>
            <w:tcW w:w="1984" w:type="dxa"/>
          </w:tcPr>
          <w:p w:rsidRPr="00442D06" w:rsidR="00735E94" w:rsidP="00F24D4D" w:rsidRDefault="02D7E8EF" w14:paraId="0D9E7BF1" w14:textId="118BFC37">
            <w:pPr>
              <w:overflowPunct/>
              <w:autoSpaceDE/>
              <w:autoSpaceDN/>
              <w:adjustRightInd/>
              <w:spacing w:after="160" w:line="259" w:lineRule="auto"/>
              <w:textAlignment w:val="auto"/>
              <w:rPr>
                <w:rFonts w:ascii="Arial" w:hAnsi="Arial" w:cs="Arial"/>
              </w:rPr>
            </w:pPr>
            <w:r w:rsidRPr="4B643151">
              <w:rPr>
                <w:rFonts w:ascii="Arial" w:hAnsi="Arial" w:cs="Arial"/>
              </w:rPr>
              <w:t>C</w:t>
            </w:r>
            <w:r w:rsidRPr="4B643151" w:rsidR="00F24D4D">
              <w:rPr>
                <w:rFonts w:ascii="Arial" w:hAnsi="Arial" w:cs="Arial"/>
              </w:rPr>
              <w:t>hecked by Bursar</w:t>
            </w:r>
            <w:r w:rsidRPr="4B643151" w:rsidR="12DA7C9A">
              <w:rPr>
                <w:rFonts w:ascii="Arial" w:hAnsi="Arial" w:cs="Arial"/>
              </w:rPr>
              <w:t xml:space="preserve"> </w:t>
            </w:r>
            <w:r w:rsidRPr="4B643151" w:rsidR="7CF7F0BA">
              <w:rPr>
                <w:rFonts w:ascii="Arial" w:hAnsi="Arial" w:cs="Arial"/>
              </w:rPr>
              <w:t>2/9/20</w:t>
            </w:r>
          </w:p>
        </w:tc>
      </w:tr>
      <w:tr w:rsidRPr="00CC2D4A" w:rsidR="00735E94" w:rsidTr="2245CE46" w14:paraId="25BC965E" w14:textId="77777777">
        <w:tc>
          <w:tcPr>
            <w:tcW w:w="426" w:type="dxa"/>
          </w:tcPr>
          <w:p w:rsidRPr="00CC2D4A" w:rsidR="00735E94" w:rsidP="00FA26CE" w:rsidRDefault="00735E94" w14:paraId="1CD2466E" w14:textId="77777777">
            <w:pPr>
              <w:pStyle w:val="NoSpacing"/>
              <w:numPr>
                <w:ilvl w:val="0"/>
                <w:numId w:val="13"/>
              </w:numPr>
              <w:rPr>
                <w:rFonts w:ascii="Arial" w:hAnsi="Arial" w:cs="Arial"/>
              </w:rPr>
            </w:pPr>
          </w:p>
        </w:tc>
        <w:tc>
          <w:tcPr>
            <w:tcW w:w="5245" w:type="dxa"/>
          </w:tcPr>
          <w:p w:rsidRPr="00CC2D4A" w:rsidR="00735E94" w:rsidP="00856CB5" w:rsidRDefault="6DED780A" w14:paraId="49E4A707" w14:textId="3CD51B0E">
            <w:pPr>
              <w:pStyle w:val="NoSpacing"/>
              <w:rPr>
                <w:rFonts w:ascii="Arial" w:hAnsi="Arial" w:cs="Arial"/>
              </w:rPr>
            </w:pPr>
            <w:r w:rsidRPr="27F21B21">
              <w:rPr>
                <w:rFonts w:ascii="Arial" w:hAnsi="Arial" w:cs="Arial"/>
              </w:rPr>
              <w:t xml:space="preserve">Medical room(s) </w:t>
            </w:r>
            <w:r w:rsidRPr="27F21B21" w:rsidR="4A6707E5">
              <w:rPr>
                <w:rFonts w:ascii="Arial" w:hAnsi="Arial" w:cs="Arial"/>
              </w:rPr>
              <w:t xml:space="preserve">not </w:t>
            </w:r>
            <w:r w:rsidRPr="27F21B21">
              <w:rPr>
                <w:rFonts w:ascii="Arial" w:hAnsi="Arial" w:cs="Arial"/>
              </w:rPr>
              <w:t>properly equipped.</w:t>
            </w:r>
          </w:p>
        </w:tc>
        <w:tc>
          <w:tcPr>
            <w:tcW w:w="3402" w:type="dxa"/>
          </w:tcPr>
          <w:p w:rsidRPr="00CC2D4A" w:rsidR="00735E94" w:rsidP="00A94640" w:rsidRDefault="2AFE63B9" w14:paraId="63E892CE" w14:textId="16FADF8D">
            <w:pPr>
              <w:pStyle w:val="NoSpacing"/>
              <w:rPr>
                <w:rFonts w:ascii="Arial" w:hAnsi="Arial" w:cs="Arial"/>
              </w:rPr>
            </w:pPr>
            <w:r w:rsidRPr="2A340BA0">
              <w:rPr>
                <w:rFonts w:ascii="Arial" w:hAnsi="Arial" w:cs="Arial"/>
              </w:rPr>
              <w:t>Medical room relocated to enable isolation</w:t>
            </w:r>
            <w:r w:rsidR="008125C9">
              <w:rPr>
                <w:rFonts w:ascii="Arial" w:hAnsi="Arial" w:cs="Arial"/>
              </w:rPr>
              <w:t xml:space="preserve">.   </w:t>
            </w:r>
          </w:p>
        </w:tc>
        <w:tc>
          <w:tcPr>
            <w:tcW w:w="3544" w:type="dxa"/>
          </w:tcPr>
          <w:p w:rsidRPr="00CC2D4A" w:rsidR="00735E94" w:rsidP="00A94640" w:rsidRDefault="5392C6A1" w14:paraId="6C54CBD0" w14:textId="24131CF9">
            <w:pPr>
              <w:pStyle w:val="NoSpacing"/>
              <w:rPr>
                <w:rFonts w:ascii="Arial" w:hAnsi="Arial" w:cs="Arial"/>
              </w:rPr>
            </w:pPr>
            <w:r w:rsidRPr="27F21B21">
              <w:rPr>
                <w:rFonts w:ascii="Arial" w:hAnsi="Arial" w:cs="Arial"/>
              </w:rPr>
              <w:t>Equipped according to First Policy</w:t>
            </w:r>
            <w:r w:rsidRPr="27F21B21" w:rsidR="10650196">
              <w:rPr>
                <w:rFonts w:ascii="Arial" w:hAnsi="Arial" w:cs="Arial"/>
              </w:rPr>
              <w:t xml:space="preserve"> and checked regularly by First Aid coordinator.</w:t>
            </w:r>
          </w:p>
        </w:tc>
        <w:tc>
          <w:tcPr>
            <w:tcW w:w="1984" w:type="dxa"/>
          </w:tcPr>
          <w:p w:rsidRPr="00442D06" w:rsidR="00735E94" w:rsidP="408916FE" w:rsidRDefault="1C20E336" w14:paraId="423BE778" w14:textId="6AFE7582">
            <w:pPr>
              <w:pStyle w:val="NoSpacing"/>
              <w:rPr>
                <w:rFonts w:ascii="Arial" w:hAnsi="Arial" w:cs="Arial"/>
              </w:rPr>
            </w:pPr>
            <w:r w:rsidRPr="408916FE">
              <w:rPr>
                <w:rFonts w:ascii="Arial" w:hAnsi="Arial" w:cs="Arial"/>
              </w:rPr>
              <w:t>To be checked by Bursar 2/9/20</w:t>
            </w:r>
          </w:p>
          <w:p w:rsidRPr="00442D06" w:rsidR="00735E94" w:rsidP="408916FE" w:rsidRDefault="78B910BC" w14:paraId="0C1BE8BF" w14:textId="56735F0E">
            <w:pPr>
              <w:pStyle w:val="NoSpacing"/>
              <w:rPr>
                <w:rFonts w:ascii="Arial" w:hAnsi="Arial" w:cs="Arial"/>
                <w:highlight w:val="yellow"/>
              </w:rPr>
            </w:pPr>
            <w:r w:rsidRPr="4B643151">
              <w:rPr>
                <w:rFonts w:ascii="Arial" w:hAnsi="Arial" w:cs="Arial"/>
                <w:highlight w:val="yellow"/>
              </w:rPr>
              <w:t>Checked again 4</w:t>
            </w:r>
            <w:r w:rsidRPr="4B643151">
              <w:rPr>
                <w:rFonts w:ascii="Arial" w:hAnsi="Arial" w:cs="Arial"/>
                <w:highlight w:val="yellow"/>
                <w:vertAlign w:val="superscript"/>
              </w:rPr>
              <w:t>th</w:t>
            </w:r>
            <w:r w:rsidRPr="4B643151">
              <w:rPr>
                <w:rFonts w:ascii="Arial" w:hAnsi="Arial" w:cs="Arial"/>
                <w:highlight w:val="yellow"/>
              </w:rPr>
              <w:t xml:space="preserve"> January</w:t>
            </w:r>
            <w:r w:rsidRPr="4B643151" w:rsidR="1D0000D6">
              <w:rPr>
                <w:rFonts w:ascii="Arial" w:hAnsi="Arial" w:cs="Arial"/>
                <w:highlight w:val="yellow"/>
              </w:rPr>
              <w:t xml:space="preserve"> 2021</w:t>
            </w:r>
            <w:r w:rsidRPr="4B643151">
              <w:rPr>
                <w:rFonts w:ascii="Arial" w:hAnsi="Arial" w:cs="Arial"/>
                <w:highlight w:val="yellow"/>
              </w:rPr>
              <w:t>.</w:t>
            </w:r>
          </w:p>
        </w:tc>
      </w:tr>
      <w:tr w:rsidRPr="00CC2D4A" w:rsidR="00735E94" w:rsidTr="2245CE46" w14:paraId="2149BD42" w14:textId="77777777">
        <w:tc>
          <w:tcPr>
            <w:tcW w:w="426" w:type="dxa"/>
          </w:tcPr>
          <w:p w:rsidRPr="00CC2D4A" w:rsidR="00735E94" w:rsidP="00FA26CE" w:rsidRDefault="00735E94" w14:paraId="5105AE8F"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00CC2D4A" w:rsidR="00735E94" w:rsidP="00856CB5" w:rsidRDefault="2DA2DA12" w14:paraId="62068D26" w14:textId="62486EF9">
            <w:pPr>
              <w:rPr>
                <w:rFonts w:ascii="Arial" w:hAnsi="Arial" w:cs="Arial"/>
              </w:rPr>
            </w:pPr>
            <w:r w:rsidRPr="408916FE">
              <w:rPr>
                <w:rFonts w:ascii="Arial" w:hAnsi="Arial" w:cs="Arial"/>
              </w:rPr>
              <w:t xml:space="preserve">Lack of </w:t>
            </w:r>
            <w:r w:rsidRPr="408916FE" w:rsidR="00E652DA">
              <w:rPr>
                <w:rFonts w:ascii="Arial" w:hAnsi="Arial" w:cs="Arial"/>
              </w:rPr>
              <w:t>School</w:t>
            </w:r>
            <w:r w:rsidRPr="408916FE">
              <w:rPr>
                <w:rFonts w:ascii="Arial" w:hAnsi="Arial" w:cs="Arial"/>
              </w:rPr>
              <w:t xml:space="preserve"> decision regarding the level of PPE required for pupils and  staff.  Insufficient training, use, care and disposal arrangements.</w:t>
            </w:r>
          </w:p>
        </w:tc>
        <w:tc>
          <w:tcPr>
            <w:tcW w:w="3402" w:type="dxa"/>
          </w:tcPr>
          <w:p w:rsidRPr="003C51D1" w:rsidR="00735E94" w:rsidP="00DD78C6" w:rsidRDefault="4A66579C" w14:paraId="3061C58B" w14:textId="51EFE6F3">
            <w:pPr>
              <w:overflowPunct/>
              <w:autoSpaceDE/>
              <w:autoSpaceDN/>
              <w:adjustRightInd/>
              <w:spacing w:after="160" w:line="259" w:lineRule="auto"/>
              <w:textAlignment w:val="auto"/>
              <w:rPr>
                <w:rFonts w:ascii="Arial" w:hAnsi="Arial" w:cs="Arial"/>
              </w:rPr>
            </w:pPr>
            <w:r w:rsidRPr="003C51D1">
              <w:rPr>
                <w:rFonts w:ascii="Arial" w:hAnsi="Arial" w:cs="Arial"/>
              </w:rPr>
              <w:t>Reference to Govt guidance</w:t>
            </w:r>
          </w:p>
        </w:tc>
        <w:tc>
          <w:tcPr>
            <w:tcW w:w="3544" w:type="dxa"/>
          </w:tcPr>
          <w:p w:rsidRPr="00CC2D4A" w:rsidR="00735E94" w:rsidP="00DD78C6" w:rsidRDefault="60DEB594" w14:paraId="31E43E10" w14:textId="1FA2084C">
            <w:pPr>
              <w:overflowPunct/>
              <w:autoSpaceDE/>
              <w:autoSpaceDN/>
              <w:adjustRightInd/>
              <w:spacing w:after="160" w:line="259" w:lineRule="auto"/>
              <w:textAlignment w:val="auto"/>
              <w:rPr>
                <w:rFonts w:ascii="Arial" w:hAnsi="Arial" w:cs="Arial"/>
                <w:sz w:val="22"/>
                <w:szCs w:val="22"/>
              </w:rPr>
            </w:pPr>
            <w:r w:rsidRPr="07E74228">
              <w:rPr>
                <w:rFonts w:ascii="Arial" w:hAnsi="Arial" w:cs="Arial"/>
              </w:rPr>
              <w:t>Provide disposable gloves aprons masks</w:t>
            </w:r>
            <w:r w:rsidRPr="07E74228" w:rsidR="1DEFA703">
              <w:rPr>
                <w:rFonts w:ascii="Arial" w:hAnsi="Arial" w:cs="Arial"/>
              </w:rPr>
              <w:t xml:space="preserve"> and eye protection</w:t>
            </w:r>
            <w:r w:rsidRPr="07E74228">
              <w:rPr>
                <w:rFonts w:ascii="Arial" w:hAnsi="Arial" w:cs="Arial"/>
              </w:rPr>
              <w:t xml:space="preserve"> for staff caring for someone with symptoms</w:t>
            </w:r>
            <w:r w:rsidRPr="07E74228" w:rsidR="6C1B58E6">
              <w:rPr>
                <w:rFonts w:ascii="Arial" w:hAnsi="Arial" w:cs="Arial"/>
              </w:rPr>
              <w:t xml:space="preserve"> stored in staff room</w:t>
            </w:r>
          </w:p>
        </w:tc>
        <w:tc>
          <w:tcPr>
            <w:tcW w:w="1984" w:type="dxa"/>
          </w:tcPr>
          <w:p w:rsidRPr="00442D06" w:rsidR="00735E94" w:rsidP="408916FE" w:rsidRDefault="1C20E336" w14:paraId="1F2DF2D9" w14:textId="3DF9BF0D">
            <w:pPr>
              <w:overflowPunct/>
              <w:autoSpaceDE/>
              <w:autoSpaceDN/>
              <w:adjustRightInd/>
              <w:spacing w:after="160" w:line="259" w:lineRule="auto"/>
              <w:textAlignment w:val="auto"/>
              <w:rPr>
                <w:rFonts w:ascii="Arial" w:hAnsi="Arial" w:cs="Arial"/>
                <w:sz w:val="22"/>
                <w:szCs w:val="22"/>
              </w:rPr>
            </w:pPr>
            <w:r w:rsidRPr="408916FE">
              <w:rPr>
                <w:rFonts w:ascii="Arial" w:hAnsi="Arial" w:cs="Arial"/>
              </w:rPr>
              <w:t>To be checked by Bursar 2/9/20</w:t>
            </w:r>
          </w:p>
          <w:p w:rsidRPr="00442D06" w:rsidR="00735E94" w:rsidP="2245CE46" w:rsidRDefault="34BF42C4" w14:paraId="0A131D9E" w14:textId="0AC9B3F8">
            <w:pPr>
              <w:overflowPunct/>
              <w:autoSpaceDE/>
              <w:autoSpaceDN/>
              <w:adjustRightInd/>
              <w:spacing w:after="160" w:line="259" w:lineRule="auto"/>
              <w:textAlignment w:val="auto"/>
              <w:rPr>
                <w:rFonts w:ascii="Arial" w:hAnsi="Arial" w:cs="Arial"/>
                <w:highlight w:val="yellow"/>
              </w:rPr>
            </w:pPr>
            <w:r w:rsidRPr="2245CE46">
              <w:rPr>
                <w:rFonts w:ascii="Arial" w:hAnsi="Arial" w:cs="Arial"/>
                <w:highlight w:val="yellow"/>
              </w:rPr>
              <w:t>Checked again 4</w:t>
            </w:r>
            <w:r w:rsidRPr="2245CE46">
              <w:rPr>
                <w:rFonts w:ascii="Arial" w:hAnsi="Arial" w:cs="Arial"/>
                <w:highlight w:val="yellow"/>
                <w:vertAlign w:val="superscript"/>
              </w:rPr>
              <w:t>th</w:t>
            </w:r>
            <w:r w:rsidRPr="2245CE46">
              <w:rPr>
                <w:rFonts w:ascii="Arial" w:hAnsi="Arial" w:cs="Arial"/>
                <w:highlight w:val="yellow"/>
              </w:rPr>
              <w:t xml:space="preserve"> January</w:t>
            </w:r>
            <w:r w:rsidRPr="2245CE46" w:rsidR="57591049">
              <w:rPr>
                <w:rFonts w:ascii="Arial" w:hAnsi="Arial" w:cs="Arial"/>
                <w:highlight w:val="yellow"/>
              </w:rPr>
              <w:t xml:space="preserve"> 21</w:t>
            </w:r>
            <w:r w:rsidRPr="2245CE46">
              <w:rPr>
                <w:rFonts w:ascii="Arial" w:hAnsi="Arial" w:cs="Arial"/>
                <w:highlight w:val="yellow"/>
              </w:rPr>
              <w:t>.</w:t>
            </w:r>
          </w:p>
          <w:p w:rsidRPr="00442D06" w:rsidR="00735E94" w:rsidP="408916FE" w:rsidRDefault="28812870" w14:paraId="1C2DBA1D" w14:textId="74E3B8E4">
            <w:pPr>
              <w:overflowPunct/>
              <w:autoSpaceDE/>
              <w:autoSpaceDN/>
              <w:adjustRightInd/>
              <w:spacing w:after="160" w:line="259" w:lineRule="auto"/>
              <w:textAlignment w:val="auto"/>
              <w:rPr>
                <w:rFonts w:ascii="Arial" w:hAnsi="Arial" w:cs="Arial"/>
                <w:highlight w:val="yellow"/>
              </w:rPr>
            </w:pPr>
            <w:r w:rsidRPr="2245CE46">
              <w:rPr>
                <w:rFonts w:ascii="Arial" w:hAnsi="Arial" w:cs="Arial"/>
                <w:highlight w:val="yellow"/>
              </w:rPr>
              <w:t>Checked again 1/3/21.</w:t>
            </w:r>
            <w:r w:rsidRPr="2245CE46" w:rsidR="34BF42C4">
              <w:rPr>
                <w:rFonts w:ascii="Arial" w:hAnsi="Arial" w:cs="Arial"/>
                <w:highlight w:val="yellow"/>
              </w:rPr>
              <w:t xml:space="preserve"> Staff also encouraged to use face shields and gloves in class.</w:t>
            </w:r>
          </w:p>
        </w:tc>
      </w:tr>
      <w:tr w:rsidRPr="00CC2D4A" w:rsidR="00042AC8" w:rsidTr="2245CE46" w14:paraId="51790356" w14:textId="77777777">
        <w:tc>
          <w:tcPr>
            <w:tcW w:w="426" w:type="dxa"/>
          </w:tcPr>
          <w:p w:rsidRPr="00CC2D4A" w:rsidR="00042AC8" w:rsidP="00FA26CE" w:rsidRDefault="00042AC8" w14:paraId="55521741"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042AC8" w:rsidP="4E6691FB" w:rsidRDefault="6F839AA1" w14:paraId="4952E9E9" w14:textId="283F6C65">
            <w:pPr>
              <w:rPr>
                <w:rFonts w:ascii="Arial" w:hAnsi="Arial" w:cs="Arial"/>
                <w:highlight w:val="cyan"/>
              </w:rPr>
            </w:pPr>
            <w:r w:rsidRPr="4E6691FB">
              <w:rPr>
                <w:rFonts w:ascii="Arial" w:hAnsi="Arial" w:cs="Arial"/>
                <w:highlight w:val="cyan"/>
              </w:rPr>
              <w:t>Sickness management rules and the “don’t come to work if you are ill” not understood or observed.</w:t>
            </w:r>
            <w:r w:rsidRPr="4E6691FB">
              <w:rPr>
                <w:rFonts w:ascii="Arial" w:hAnsi="Arial" w:cs="Arial"/>
              </w:rPr>
              <w:t xml:space="preserve"> </w:t>
            </w:r>
          </w:p>
        </w:tc>
        <w:tc>
          <w:tcPr>
            <w:tcW w:w="3402" w:type="dxa"/>
          </w:tcPr>
          <w:p w:rsidRPr="00AB733F" w:rsidR="00042AC8" w:rsidP="4E6691FB" w:rsidRDefault="5900F2EF" w14:paraId="0CE46C8F" w14:textId="48C8FDB0">
            <w:pPr>
              <w:overflowPunct/>
              <w:autoSpaceDE/>
              <w:autoSpaceDN/>
              <w:adjustRightInd/>
              <w:spacing w:after="160" w:line="259" w:lineRule="auto"/>
              <w:textAlignment w:val="auto"/>
              <w:rPr>
                <w:rFonts w:ascii="Arial" w:hAnsi="Arial" w:cs="Arial"/>
                <w:color w:val="FF0000"/>
                <w:highlight w:val="cyan"/>
              </w:rPr>
            </w:pPr>
            <w:r w:rsidRPr="4E6691FB">
              <w:rPr>
                <w:rFonts w:ascii="Arial" w:hAnsi="Arial" w:cs="Arial"/>
                <w:highlight w:val="cyan"/>
              </w:rPr>
              <w:t>Clear communication to staff</w:t>
            </w:r>
            <w:r w:rsidR="00442D06">
              <w:rPr>
                <w:rFonts w:ascii="Arial" w:hAnsi="Arial" w:cs="Arial"/>
                <w:highlight w:val="cyan"/>
              </w:rPr>
              <w:t xml:space="preserve"> and parents: </w:t>
            </w:r>
            <w:r w:rsidRPr="4E6691FB" w:rsidR="00AB733F">
              <w:rPr>
                <w:rFonts w:ascii="Arial" w:hAnsi="Arial" w:cs="Arial"/>
                <w:highlight w:val="cyan"/>
              </w:rPr>
              <w:t xml:space="preserve">don’t </w:t>
            </w:r>
            <w:r w:rsidRPr="4E6691FB" w:rsidR="11130D1C">
              <w:rPr>
                <w:rFonts w:ascii="Arial" w:hAnsi="Arial" w:cs="Arial"/>
                <w:highlight w:val="cyan"/>
              </w:rPr>
              <w:t xml:space="preserve">attend or </w:t>
            </w:r>
            <w:r w:rsidRPr="4E6691FB" w:rsidR="00AB733F">
              <w:rPr>
                <w:rFonts w:ascii="Arial" w:hAnsi="Arial" w:cs="Arial"/>
                <w:highlight w:val="cyan"/>
              </w:rPr>
              <w:t>send your child in if they are ill or during per</w:t>
            </w:r>
            <w:r w:rsidRPr="4E6691FB" w:rsidR="11130D1C">
              <w:rPr>
                <w:rFonts w:ascii="Arial" w:hAnsi="Arial" w:cs="Arial"/>
                <w:highlight w:val="cyan"/>
              </w:rPr>
              <w:t>iod of mandatory self-isolation.</w:t>
            </w:r>
          </w:p>
        </w:tc>
        <w:tc>
          <w:tcPr>
            <w:tcW w:w="3544" w:type="dxa"/>
          </w:tcPr>
          <w:p w:rsidRPr="00442D06" w:rsidR="00042AC8" w:rsidP="00DD78C6" w:rsidRDefault="00042AC8" w14:paraId="3225666B" w14:textId="77777777">
            <w:pPr>
              <w:overflowPunct/>
              <w:autoSpaceDE/>
              <w:autoSpaceDN/>
              <w:adjustRightInd/>
              <w:spacing w:after="160" w:line="259" w:lineRule="auto"/>
              <w:textAlignment w:val="auto"/>
              <w:rPr>
                <w:rFonts w:ascii="Arial" w:hAnsi="Arial" w:cs="Arial"/>
                <w:sz w:val="22"/>
                <w:szCs w:val="22"/>
              </w:rPr>
            </w:pPr>
          </w:p>
        </w:tc>
        <w:tc>
          <w:tcPr>
            <w:tcW w:w="1984" w:type="dxa"/>
          </w:tcPr>
          <w:p w:rsidRPr="00442D06" w:rsidR="00042AC8" w:rsidP="408916FE" w:rsidRDefault="00AC5205" w14:paraId="67518D39" w14:textId="173681E6">
            <w:pPr>
              <w:overflowPunct/>
              <w:autoSpaceDE/>
              <w:autoSpaceDN/>
              <w:adjustRightInd/>
              <w:spacing w:after="160" w:line="259" w:lineRule="auto"/>
              <w:textAlignment w:val="auto"/>
              <w:rPr>
                <w:rFonts w:ascii="Arial" w:hAnsi="Arial" w:cs="Arial"/>
                <w:sz w:val="22"/>
                <w:szCs w:val="22"/>
              </w:rPr>
            </w:pPr>
            <w:r w:rsidRPr="408916FE">
              <w:rPr>
                <w:rFonts w:ascii="Arial" w:hAnsi="Arial" w:cs="Arial"/>
                <w:sz w:val="22"/>
                <w:szCs w:val="22"/>
              </w:rPr>
              <w:t xml:space="preserve"> 29/8/</w:t>
            </w:r>
            <w:r w:rsidRPr="408916FE" w:rsidR="55D8224E">
              <w:rPr>
                <w:rFonts w:ascii="Arial" w:hAnsi="Arial" w:cs="Arial"/>
                <w:sz w:val="22"/>
                <w:szCs w:val="22"/>
              </w:rPr>
              <w:t>20</w:t>
            </w:r>
            <w:r w:rsidRPr="408916FE" w:rsidR="4690ED93">
              <w:rPr>
                <w:rFonts w:ascii="Arial" w:hAnsi="Arial" w:cs="Arial"/>
                <w:sz w:val="22"/>
                <w:szCs w:val="22"/>
              </w:rPr>
              <w:t xml:space="preserve"> Parents and staff reminded to review RA</w:t>
            </w:r>
            <w:r w:rsidRPr="408916FE" w:rsidR="577A2BF9">
              <w:rPr>
                <w:rFonts w:ascii="Arial" w:hAnsi="Arial" w:cs="Arial"/>
                <w:sz w:val="22"/>
                <w:szCs w:val="22"/>
              </w:rPr>
              <w:t xml:space="preserve"> </w:t>
            </w:r>
          </w:p>
          <w:p w:rsidRPr="00442D06" w:rsidR="00042AC8" w:rsidP="2245CE46" w:rsidRDefault="49A807A7" w14:paraId="1A53E0E9" w14:textId="5D1A4D14">
            <w:pPr>
              <w:overflowPunct/>
              <w:autoSpaceDE/>
              <w:autoSpaceDN/>
              <w:adjustRightInd/>
              <w:spacing w:after="160" w:line="259" w:lineRule="auto"/>
              <w:textAlignment w:val="auto"/>
              <w:rPr>
                <w:rFonts w:ascii="Arial" w:hAnsi="Arial" w:cs="Arial"/>
                <w:sz w:val="22"/>
                <w:szCs w:val="22"/>
                <w:highlight w:val="yellow"/>
              </w:rPr>
            </w:pPr>
            <w:r w:rsidRPr="2245CE46">
              <w:rPr>
                <w:rFonts w:ascii="Arial" w:hAnsi="Arial" w:cs="Arial"/>
                <w:sz w:val="22"/>
                <w:szCs w:val="22"/>
                <w:highlight w:val="yellow"/>
              </w:rPr>
              <w:t>Reminded again week beginning 4</w:t>
            </w:r>
            <w:r w:rsidRPr="2245CE46">
              <w:rPr>
                <w:rFonts w:ascii="Arial" w:hAnsi="Arial" w:cs="Arial"/>
                <w:sz w:val="22"/>
                <w:szCs w:val="22"/>
                <w:highlight w:val="yellow"/>
                <w:vertAlign w:val="superscript"/>
              </w:rPr>
              <w:t>th</w:t>
            </w:r>
            <w:r w:rsidRPr="2245CE46">
              <w:rPr>
                <w:rFonts w:ascii="Arial" w:hAnsi="Arial" w:cs="Arial"/>
                <w:sz w:val="22"/>
                <w:szCs w:val="22"/>
                <w:highlight w:val="yellow"/>
              </w:rPr>
              <w:t xml:space="preserve"> Jan</w:t>
            </w:r>
            <w:r w:rsidRPr="2245CE46" w:rsidR="3FA2B9E3">
              <w:rPr>
                <w:rFonts w:ascii="Arial" w:hAnsi="Arial" w:cs="Arial"/>
                <w:sz w:val="22"/>
                <w:szCs w:val="22"/>
                <w:highlight w:val="yellow"/>
              </w:rPr>
              <w:t xml:space="preserve"> 21</w:t>
            </w:r>
            <w:r w:rsidRPr="2245CE46">
              <w:rPr>
                <w:rFonts w:ascii="Arial" w:hAnsi="Arial" w:cs="Arial"/>
                <w:sz w:val="22"/>
                <w:szCs w:val="22"/>
                <w:highlight w:val="yellow"/>
              </w:rPr>
              <w:t>.</w:t>
            </w:r>
          </w:p>
          <w:p w:rsidRPr="00442D06" w:rsidR="00042AC8" w:rsidP="2245CE46" w:rsidRDefault="7C29ED7B" w14:paraId="5FD6E0C0" w14:textId="37B90533">
            <w:pPr>
              <w:overflowPunct/>
              <w:autoSpaceDE/>
              <w:autoSpaceDN/>
              <w:adjustRightInd/>
              <w:spacing w:after="160" w:line="259" w:lineRule="auto"/>
              <w:textAlignment w:val="auto"/>
              <w:rPr>
                <w:rFonts w:ascii="Arial" w:hAnsi="Arial" w:cs="Arial"/>
                <w:sz w:val="22"/>
                <w:szCs w:val="22"/>
                <w:highlight w:val="yellow"/>
              </w:rPr>
            </w:pPr>
            <w:r w:rsidRPr="2245CE46">
              <w:rPr>
                <w:rFonts w:ascii="Arial" w:hAnsi="Arial" w:cs="Arial"/>
                <w:sz w:val="22"/>
                <w:szCs w:val="22"/>
                <w:highlight w:val="yellow"/>
              </w:rPr>
              <w:t>Reminded again 3</w:t>
            </w:r>
            <w:r w:rsidRPr="2245CE46">
              <w:rPr>
                <w:rFonts w:ascii="Arial" w:hAnsi="Arial" w:cs="Arial"/>
                <w:sz w:val="22"/>
                <w:szCs w:val="22"/>
                <w:highlight w:val="yellow"/>
                <w:vertAlign w:val="superscript"/>
              </w:rPr>
              <w:t>rd</w:t>
            </w:r>
            <w:r w:rsidRPr="2245CE46">
              <w:rPr>
                <w:rFonts w:ascii="Arial" w:hAnsi="Arial" w:cs="Arial"/>
                <w:sz w:val="22"/>
                <w:szCs w:val="22"/>
                <w:highlight w:val="yellow"/>
              </w:rPr>
              <w:t xml:space="preserve"> March 2021.</w:t>
            </w:r>
          </w:p>
        </w:tc>
      </w:tr>
      <w:tr w:rsidRPr="00CC2D4A" w:rsidR="00042AC8" w:rsidTr="2245CE46" w14:paraId="75C60B5B" w14:textId="77777777">
        <w:tc>
          <w:tcPr>
            <w:tcW w:w="426" w:type="dxa"/>
          </w:tcPr>
          <w:p w:rsidRPr="00CC2D4A" w:rsidR="00042AC8" w:rsidP="00FA26CE" w:rsidRDefault="00042AC8" w14:paraId="1C229D61"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042AC8" w:rsidP="00856CB5" w:rsidRDefault="66EF424B" w14:paraId="76FC4603" w14:textId="5A036BA7">
            <w:pPr>
              <w:rPr>
                <w:rFonts w:ascii="Arial" w:hAnsi="Arial" w:cs="Arial"/>
              </w:rPr>
            </w:pPr>
            <w:r w:rsidRPr="27F21B21">
              <w:rPr>
                <w:rFonts w:ascii="Arial" w:hAnsi="Arial" w:cs="Arial"/>
              </w:rPr>
              <w:t>Different age groups with different risk profiles for each group of staff and pupils not risk assessed</w:t>
            </w:r>
            <w:r w:rsidRPr="27F21B21" w:rsidR="01D92879">
              <w:rPr>
                <w:rFonts w:ascii="Arial" w:hAnsi="Arial" w:cs="Arial"/>
              </w:rPr>
              <w:t>.</w:t>
            </w:r>
          </w:p>
        </w:tc>
        <w:tc>
          <w:tcPr>
            <w:tcW w:w="3402" w:type="dxa"/>
          </w:tcPr>
          <w:p w:rsidRPr="003C51D1" w:rsidR="00042AC8" w:rsidP="00DD78C6" w:rsidRDefault="003C51D1" w14:paraId="4716CEA3" w14:textId="16EEC81F">
            <w:pPr>
              <w:overflowPunct/>
              <w:autoSpaceDE/>
              <w:autoSpaceDN/>
              <w:adjustRightInd/>
              <w:spacing w:after="160" w:line="259" w:lineRule="auto"/>
              <w:textAlignment w:val="auto"/>
              <w:rPr>
                <w:rFonts w:ascii="Arial" w:hAnsi="Arial" w:cs="Arial"/>
              </w:rPr>
            </w:pPr>
            <w:r>
              <w:rPr>
                <w:rFonts w:ascii="Arial" w:hAnsi="Arial" w:cs="Arial"/>
              </w:rPr>
              <w:t>Specific EY RA.</w:t>
            </w:r>
          </w:p>
        </w:tc>
        <w:tc>
          <w:tcPr>
            <w:tcW w:w="3544" w:type="dxa"/>
          </w:tcPr>
          <w:p w:rsidRPr="00442D06" w:rsidR="00042AC8" w:rsidP="00DD78C6" w:rsidRDefault="00042AC8" w14:paraId="51020C45" w14:textId="77777777">
            <w:pPr>
              <w:overflowPunct/>
              <w:autoSpaceDE/>
              <w:autoSpaceDN/>
              <w:adjustRightInd/>
              <w:spacing w:after="160" w:line="259" w:lineRule="auto"/>
              <w:textAlignment w:val="auto"/>
              <w:rPr>
                <w:rFonts w:ascii="Arial" w:hAnsi="Arial" w:cs="Arial"/>
                <w:sz w:val="22"/>
                <w:szCs w:val="22"/>
              </w:rPr>
            </w:pPr>
          </w:p>
        </w:tc>
        <w:tc>
          <w:tcPr>
            <w:tcW w:w="1984" w:type="dxa"/>
          </w:tcPr>
          <w:p w:rsidRPr="00442D06" w:rsidR="00042AC8" w:rsidP="00DD78C6" w:rsidRDefault="00042AC8" w14:paraId="569D90BA" w14:textId="77777777">
            <w:pPr>
              <w:overflowPunct/>
              <w:autoSpaceDE/>
              <w:autoSpaceDN/>
              <w:adjustRightInd/>
              <w:spacing w:after="160" w:line="259" w:lineRule="auto"/>
              <w:textAlignment w:val="auto"/>
              <w:rPr>
                <w:rFonts w:ascii="Arial" w:hAnsi="Arial" w:cs="Arial"/>
                <w:sz w:val="22"/>
                <w:szCs w:val="22"/>
              </w:rPr>
            </w:pPr>
          </w:p>
        </w:tc>
      </w:tr>
      <w:tr w:rsidRPr="00CC2D4A" w:rsidR="00042AC8" w:rsidTr="2245CE46" w14:paraId="4595BA04" w14:textId="77777777">
        <w:tc>
          <w:tcPr>
            <w:tcW w:w="426" w:type="dxa"/>
          </w:tcPr>
          <w:p w:rsidRPr="00CC2D4A" w:rsidR="00042AC8" w:rsidP="00FA26CE" w:rsidRDefault="00042AC8" w14:paraId="590993A7"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00CC2D4A" w:rsidR="00042AC8" w:rsidP="00856CB5" w:rsidRDefault="00E652DA" w14:paraId="5F725FB5" w14:textId="72E13CAB">
            <w:pPr>
              <w:rPr>
                <w:rFonts w:ascii="Arial" w:hAnsi="Arial" w:cs="Arial"/>
              </w:rPr>
            </w:pPr>
            <w:r>
              <w:rPr>
                <w:rFonts w:ascii="Arial" w:hAnsi="Arial" w:cs="Arial"/>
              </w:rPr>
              <w:t>School</w:t>
            </w:r>
            <w:r w:rsidR="0050595E">
              <w:rPr>
                <w:rFonts w:ascii="Arial" w:hAnsi="Arial" w:cs="Arial"/>
              </w:rPr>
              <w:t xml:space="preserve"> unaware of any staff and </w:t>
            </w:r>
            <w:r w:rsidRPr="22DC056D" w:rsidR="00042AC8">
              <w:rPr>
                <w:rFonts w:ascii="Arial" w:hAnsi="Arial" w:cs="Arial"/>
              </w:rPr>
              <w:t>pupil pre-existing medical conditions.</w:t>
            </w:r>
          </w:p>
        </w:tc>
        <w:tc>
          <w:tcPr>
            <w:tcW w:w="3402" w:type="dxa"/>
          </w:tcPr>
          <w:p w:rsidRPr="003C51D1" w:rsidR="00042AC8" w:rsidP="00A94640" w:rsidRDefault="18A14A00" w14:paraId="41CE8E20" w14:textId="4861A393">
            <w:pPr>
              <w:overflowPunct/>
              <w:autoSpaceDE/>
              <w:autoSpaceDN/>
              <w:adjustRightInd/>
              <w:spacing w:after="160" w:line="259" w:lineRule="auto"/>
              <w:textAlignment w:val="auto"/>
              <w:rPr>
                <w:rFonts w:ascii="Arial" w:hAnsi="Arial" w:cs="Arial"/>
              </w:rPr>
            </w:pPr>
            <w:r w:rsidRPr="27F21B21">
              <w:rPr>
                <w:rFonts w:ascii="Arial" w:hAnsi="Arial" w:cs="Arial"/>
              </w:rPr>
              <w:t>School comp</w:t>
            </w:r>
            <w:r w:rsidRPr="27F21B21" w:rsidR="3EDDB91E">
              <w:rPr>
                <w:rFonts w:ascii="Arial" w:hAnsi="Arial" w:cs="Arial"/>
              </w:rPr>
              <w:t>i</w:t>
            </w:r>
            <w:r w:rsidRPr="27F21B21">
              <w:rPr>
                <w:rFonts w:ascii="Arial" w:hAnsi="Arial" w:cs="Arial"/>
              </w:rPr>
              <w:t>le</w:t>
            </w:r>
            <w:r w:rsidRPr="27F21B21" w:rsidR="3EDDB91E">
              <w:rPr>
                <w:rFonts w:ascii="Arial" w:hAnsi="Arial" w:cs="Arial"/>
              </w:rPr>
              <w:t>s</w:t>
            </w:r>
            <w:r w:rsidRPr="27F21B21">
              <w:rPr>
                <w:rFonts w:ascii="Arial" w:hAnsi="Arial" w:cs="Arial"/>
              </w:rPr>
              <w:t xml:space="preserve"> list of vulnerable </w:t>
            </w:r>
            <w:r w:rsidRPr="27F21B21" w:rsidR="3EDDB91E">
              <w:rPr>
                <w:rFonts w:ascii="Arial" w:hAnsi="Arial" w:cs="Arial"/>
              </w:rPr>
              <w:t>pu</w:t>
            </w:r>
            <w:r w:rsidRPr="27F21B21">
              <w:rPr>
                <w:rFonts w:ascii="Arial" w:hAnsi="Arial" w:cs="Arial"/>
              </w:rPr>
              <w:t xml:space="preserve">pils and </w:t>
            </w:r>
            <w:r w:rsidRPr="00442D06">
              <w:rPr>
                <w:rFonts w:ascii="Arial" w:hAnsi="Arial" w:cs="Arial"/>
              </w:rPr>
              <w:t>staff</w:t>
            </w:r>
            <w:r w:rsidRPr="00442D06" w:rsidR="604C53D1">
              <w:rPr>
                <w:rFonts w:ascii="Arial" w:hAnsi="Arial" w:cs="Arial"/>
              </w:rPr>
              <w:t xml:space="preserve"> and regularly updates as concerns are identified.</w:t>
            </w:r>
          </w:p>
        </w:tc>
        <w:tc>
          <w:tcPr>
            <w:tcW w:w="3544" w:type="dxa"/>
          </w:tcPr>
          <w:p w:rsidRPr="00442D06" w:rsidR="00042AC8" w:rsidP="00A94640" w:rsidRDefault="774A9EBF" w14:paraId="2C2F46A1" w14:textId="08AF7F36">
            <w:pPr>
              <w:overflowPunct/>
              <w:autoSpaceDE/>
              <w:autoSpaceDN/>
              <w:adjustRightInd/>
              <w:spacing w:after="160" w:line="259" w:lineRule="auto"/>
              <w:textAlignment w:val="auto"/>
              <w:rPr>
                <w:rFonts w:ascii="Arial" w:hAnsi="Arial" w:cs="Arial"/>
              </w:rPr>
            </w:pPr>
            <w:r w:rsidRPr="00442D06">
              <w:rPr>
                <w:rFonts w:ascii="Arial" w:hAnsi="Arial" w:cs="Arial"/>
              </w:rPr>
              <w:t xml:space="preserve">List </w:t>
            </w:r>
            <w:r w:rsidRPr="00442D06" w:rsidR="6BC7DC47">
              <w:rPr>
                <w:rFonts w:ascii="Arial" w:hAnsi="Arial" w:cs="Arial"/>
              </w:rPr>
              <w:t>updated  2/9/20</w:t>
            </w:r>
            <w:r w:rsidRPr="00442D06" w:rsidR="0B1B0550">
              <w:rPr>
                <w:rFonts w:ascii="Arial" w:hAnsi="Arial" w:cs="Arial"/>
              </w:rPr>
              <w:t xml:space="preserve">.  </w:t>
            </w:r>
          </w:p>
        </w:tc>
        <w:tc>
          <w:tcPr>
            <w:tcW w:w="1984" w:type="dxa"/>
          </w:tcPr>
          <w:p w:rsidRPr="00442D06" w:rsidR="00042AC8" w:rsidP="408916FE" w:rsidRDefault="7125E535" w14:paraId="2CB562A2" w14:textId="3D1B9851">
            <w:pPr>
              <w:overflowPunct/>
              <w:autoSpaceDE/>
              <w:autoSpaceDN/>
              <w:adjustRightInd/>
              <w:spacing w:after="160" w:line="259" w:lineRule="auto"/>
              <w:textAlignment w:val="auto"/>
              <w:rPr>
                <w:rFonts w:ascii="Arial" w:hAnsi="Arial" w:cs="Arial"/>
                <w:sz w:val="22"/>
                <w:szCs w:val="22"/>
                <w:highlight w:val="yellow"/>
              </w:rPr>
            </w:pPr>
            <w:r w:rsidRPr="4B643151">
              <w:rPr>
                <w:rFonts w:ascii="Arial" w:hAnsi="Arial" w:cs="Arial"/>
                <w:sz w:val="22"/>
                <w:szCs w:val="22"/>
                <w:highlight w:val="yellow"/>
              </w:rPr>
              <w:t>Regu</w:t>
            </w:r>
            <w:r w:rsidRPr="4B643151" w:rsidR="3F74B72E">
              <w:rPr>
                <w:rFonts w:ascii="Arial" w:hAnsi="Arial" w:cs="Arial"/>
                <w:sz w:val="22"/>
                <w:szCs w:val="22"/>
                <w:highlight w:val="yellow"/>
              </w:rPr>
              <w:t>l</w:t>
            </w:r>
            <w:r w:rsidRPr="4B643151">
              <w:rPr>
                <w:rFonts w:ascii="Arial" w:hAnsi="Arial" w:cs="Arial"/>
                <w:sz w:val="22"/>
                <w:szCs w:val="22"/>
                <w:highlight w:val="yellow"/>
              </w:rPr>
              <w:t>arly updated with new enrolments.</w:t>
            </w:r>
          </w:p>
        </w:tc>
      </w:tr>
      <w:tr w:rsidRPr="00CC2D4A" w:rsidR="00042AC8" w:rsidTr="2245CE46" w14:paraId="16AC373D" w14:textId="77777777">
        <w:tc>
          <w:tcPr>
            <w:tcW w:w="426" w:type="dxa"/>
          </w:tcPr>
          <w:p w:rsidRPr="00CC2D4A" w:rsidR="00042AC8" w:rsidP="00FA26CE" w:rsidRDefault="00042AC8" w14:paraId="51C8089E"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00CC2D4A" w:rsidR="00042AC8" w:rsidP="4E6691FB" w:rsidRDefault="3F13CA4F" w14:paraId="01FF7190" w14:textId="18E8BBF7">
            <w:pPr>
              <w:rPr>
                <w:rFonts w:ascii="Arial" w:hAnsi="Arial" w:cs="Arial"/>
                <w:highlight w:val="cyan"/>
              </w:rPr>
            </w:pPr>
            <w:r w:rsidRPr="4E6691FB">
              <w:rPr>
                <w:rFonts w:ascii="Arial" w:hAnsi="Arial" w:cs="Arial"/>
                <w:highlight w:val="cyan"/>
              </w:rPr>
              <w:t>Insufficient information</w:t>
            </w:r>
            <w:r w:rsidRPr="4E6691FB" w:rsidR="02DB9ABB">
              <w:rPr>
                <w:rFonts w:ascii="Arial" w:hAnsi="Arial" w:cs="Arial"/>
                <w:highlight w:val="cyan"/>
              </w:rPr>
              <w:t xml:space="preserve"> on which s</w:t>
            </w:r>
            <w:r w:rsidRPr="4E6691FB" w:rsidR="6F839AA1">
              <w:rPr>
                <w:rFonts w:ascii="Arial" w:hAnsi="Arial" w:cs="Arial"/>
                <w:highlight w:val="cyan"/>
              </w:rPr>
              <w:t xml:space="preserve">taff or pupil(s) </w:t>
            </w:r>
            <w:r w:rsidRPr="4E6691FB" w:rsidR="02DB9ABB">
              <w:rPr>
                <w:rFonts w:ascii="Arial" w:hAnsi="Arial" w:cs="Arial"/>
                <w:highlight w:val="cyan"/>
              </w:rPr>
              <w:t xml:space="preserve">have </w:t>
            </w:r>
            <w:r w:rsidRPr="4E6691FB">
              <w:rPr>
                <w:rFonts w:ascii="Arial" w:hAnsi="Arial" w:cs="Arial"/>
                <w:highlight w:val="cyan"/>
              </w:rPr>
              <w:t xml:space="preserve">had </w:t>
            </w:r>
            <w:r w:rsidRPr="4E6691FB" w:rsidR="6F839AA1">
              <w:rPr>
                <w:rFonts w:ascii="Arial" w:hAnsi="Arial" w:cs="Arial"/>
                <w:highlight w:val="cyan"/>
              </w:rPr>
              <w:t>contac</w:t>
            </w:r>
            <w:r w:rsidRPr="4E6691FB">
              <w:rPr>
                <w:rFonts w:ascii="Arial" w:hAnsi="Arial" w:cs="Arial"/>
                <w:highlight w:val="cyan"/>
              </w:rPr>
              <w:t>t with anyone</w:t>
            </w:r>
            <w:r w:rsidRPr="4E6691FB" w:rsidR="04243D7E">
              <w:rPr>
                <w:rFonts w:ascii="Arial" w:hAnsi="Arial" w:cs="Arial"/>
                <w:highlight w:val="cyan"/>
              </w:rPr>
              <w:t xml:space="preserve"> who subsequently</w:t>
            </w:r>
            <w:r w:rsidRPr="4E6691FB">
              <w:rPr>
                <w:rFonts w:ascii="Arial" w:hAnsi="Arial" w:cs="Arial"/>
                <w:highlight w:val="cyan"/>
              </w:rPr>
              <w:t xml:space="preserve"> tested positive or</w:t>
            </w:r>
            <w:r w:rsidRPr="4E6691FB" w:rsidR="04243D7E">
              <w:rPr>
                <w:rFonts w:ascii="Arial" w:hAnsi="Arial" w:cs="Arial"/>
                <w:highlight w:val="cyan"/>
              </w:rPr>
              <w:t xml:space="preserve"> with someone who is</w:t>
            </w:r>
            <w:r w:rsidRPr="4E6691FB">
              <w:rPr>
                <w:rFonts w:ascii="Arial" w:hAnsi="Arial" w:cs="Arial"/>
                <w:highlight w:val="cyan"/>
              </w:rPr>
              <w:t xml:space="preserve"> suspected of</w:t>
            </w:r>
            <w:r w:rsidRPr="4E6691FB" w:rsidR="6F839AA1">
              <w:rPr>
                <w:rFonts w:ascii="Arial" w:hAnsi="Arial" w:cs="Arial"/>
                <w:highlight w:val="cyan"/>
              </w:rPr>
              <w:t xml:space="preserve"> </w:t>
            </w:r>
            <w:r w:rsidRPr="4E6691FB" w:rsidR="04243D7E">
              <w:rPr>
                <w:rFonts w:ascii="Arial" w:hAnsi="Arial" w:cs="Arial"/>
                <w:highlight w:val="cyan"/>
              </w:rPr>
              <w:t xml:space="preserve">having </w:t>
            </w:r>
            <w:r w:rsidRPr="4E6691FB" w:rsidR="6F839AA1">
              <w:rPr>
                <w:rFonts w:ascii="Arial" w:hAnsi="Arial" w:cs="Arial"/>
                <w:highlight w:val="cyan"/>
              </w:rPr>
              <w:t>COVID-19</w:t>
            </w:r>
            <w:r w:rsidRPr="4E6691FB" w:rsidR="6F839AA1">
              <w:rPr>
                <w:rFonts w:ascii="Arial" w:hAnsi="Arial" w:cs="Arial"/>
              </w:rPr>
              <w:t xml:space="preserve"> </w:t>
            </w:r>
          </w:p>
        </w:tc>
        <w:tc>
          <w:tcPr>
            <w:tcW w:w="3402" w:type="dxa"/>
          </w:tcPr>
          <w:p w:rsidRPr="003C51D1" w:rsidR="00042AC8" w:rsidP="4E6691FB" w:rsidRDefault="58DB6475" w14:paraId="3FB464D3" w14:textId="4C8D7B6A">
            <w:pPr>
              <w:overflowPunct/>
              <w:autoSpaceDE/>
              <w:autoSpaceDN/>
              <w:adjustRightInd/>
              <w:spacing w:after="160" w:line="259" w:lineRule="auto"/>
              <w:textAlignment w:val="auto"/>
              <w:rPr>
                <w:rFonts w:ascii="Arial" w:hAnsi="Arial" w:cs="Arial"/>
                <w:highlight w:val="cyan"/>
              </w:rPr>
            </w:pPr>
            <w:r w:rsidRPr="4E6691FB">
              <w:rPr>
                <w:rFonts w:ascii="Arial" w:hAnsi="Arial" w:cs="Arial"/>
                <w:highlight w:val="cyan"/>
              </w:rPr>
              <w:t>Parents notified of their obligations to notify the School as in F below.</w:t>
            </w:r>
          </w:p>
        </w:tc>
        <w:tc>
          <w:tcPr>
            <w:tcW w:w="3544" w:type="dxa"/>
          </w:tcPr>
          <w:p w:rsidRPr="00442D06" w:rsidR="00042AC8" w:rsidP="408916FE" w:rsidRDefault="5E34596E" w14:paraId="068CBF63" w14:textId="6E2D9C27">
            <w:pPr>
              <w:overflowPunct/>
              <w:autoSpaceDE/>
              <w:autoSpaceDN/>
              <w:adjustRightInd/>
              <w:spacing w:after="160" w:line="259" w:lineRule="auto"/>
              <w:textAlignment w:val="auto"/>
              <w:rPr>
                <w:rFonts w:ascii="Arial" w:hAnsi="Arial" w:cs="Arial"/>
                <w:highlight w:val="yellow"/>
              </w:rPr>
            </w:pPr>
            <w:r w:rsidRPr="408916FE">
              <w:rPr>
                <w:rFonts w:ascii="Arial" w:hAnsi="Arial" w:cs="Arial"/>
                <w:highlight w:val="yellow"/>
              </w:rPr>
              <w:t>Separate confidential database kept available to SLT to track all possible cases/exposures.</w:t>
            </w:r>
          </w:p>
        </w:tc>
        <w:tc>
          <w:tcPr>
            <w:tcW w:w="1984" w:type="dxa"/>
          </w:tcPr>
          <w:p w:rsidRPr="00442D06" w:rsidR="00042AC8" w:rsidP="004009E8" w:rsidRDefault="441C4166" w14:paraId="6096DD14" w14:textId="721A497F">
            <w:pPr>
              <w:overflowPunct/>
              <w:autoSpaceDE/>
              <w:autoSpaceDN/>
              <w:adjustRightInd/>
              <w:spacing w:after="160" w:line="259" w:lineRule="auto"/>
              <w:textAlignment w:val="auto"/>
              <w:rPr>
                <w:rFonts w:ascii="Arial" w:hAnsi="Arial" w:cs="Arial"/>
                <w:sz w:val="22"/>
                <w:szCs w:val="22"/>
              </w:rPr>
            </w:pPr>
            <w:r w:rsidRPr="2245CE46">
              <w:rPr>
                <w:rFonts w:ascii="Arial" w:hAnsi="Arial" w:cs="Arial"/>
                <w:sz w:val="22"/>
                <w:szCs w:val="22"/>
              </w:rPr>
              <w:t xml:space="preserve"> </w:t>
            </w:r>
            <w:r w:rsidRPr="2245CE46" w:rsidR="247B5E36">
              <w:rPr>
                <w:rFonts w:ascii="Arial" w:hAnsi="Arial" w:cs="Arial"/>
                <w:sz w:val="22"/>
                <w:szCs w:val="22"/>
              </w:rPr>
              <w:t>29/8/20</w:t>
            </w:r>
            <w:r w:rsidRPr="2245CE46" w:rsidR="51C7A2F2">
              <w:rPr>
                <w:rFonts w:ascii="Arial" w:hAnsi="Arial" w:cs="Arial"/>
                <w:sz w:val="22"/>
                <w:szCs w:val="22"/>
              </w:rPr>
              <w:t xml:space="preserve"> Pare</w:t>
            </w:r>
            <w:r w:rsidRPr="2245CE46" w:rsidR="1F6A37E3">
              <w:rPr>
                <w:rFonts w:ascii="Arial" w:hAnsi="Arial" w:cs="Arial"/>
                <w:sz w:val="22"/>
                <w:szCs w:val="22"/>
              </w:rPr>
              <w:t>n</w:t>
            </w:r>
            <w:r w:rsidRPr="2245CE46" w:rsidR="51C7A2F2">
              <w:rPr>
                <w:rFonts w:ascii="Arial" w:hAnsi="Arial" w:cs="Arial"/>
                <w:sz w:val="22"/>
                <w:szCs w:val="22"/>
              </w:rPr>
              <w:t>ts and staff reminded to review RA</w:t>
            </w:r>
            <w:r w:rsidRPr="2245CE46" w:rsidR="69546128">
              <w:rPr>
                <w:rFonts w:ascii="Arial" w:hAnsi="Arial" w:cs="Arial"/>
                <w:sz w:val="22"/>
                <w:szCs w:val="22"/>
              </w:rPr>
              <w:t xml:space="preserve">. </w:t>
            </w:r>
            <w:r w:rsidRPr="2245CE46" w:rsidR="69546128">
              <w:rPr>
                <w:rFonts w:ascii="Arial" w:hAnsi="Arial" w:cs="Arial"/>
                <w:sz w:val="22"/>
                <w:szCs w:val="22"/>
                <w:highlight w:val="yellow"/>
              </w:rPr>
              <w:t>Reminded again 3</w:t>
            </w:r>
            <w:r w:rsidRPr="2245CE46" w:rsidR="69546128">
              <w:rPr>
                <w:rFonts w:ascii="Arial" w:hAnsi="Arial" w:cs="Arial"/>
                <w:sz w:val="22"/>
                <w:szCs w:val="22"/>
                <w:highlight w:val="yellow"/>
                <w:vertAlign w:val="superscript"/>
              </w:rPr>
              <w:t>rd</w:t>
            </w:r>
            <w:r w:rsidRPr="2245CE46" w:rsidR="69546128">
              <w:rPr>
                <w:rFonts w:ascii="Arial" w:hAnsi="Arial" w:cs="Arial"/>
                <w:sz w:val="22"/>
                <w:szCs w:val="22"/>
                <w:highlight w:val="yellow"/>
              </w:rPr>
              <w:t xml:space="preserve"> March ‘21.</w:t>
            </w:r>
          </w:p>
        </w:tc>
      </w:tr>
      <w:tr w:rsidRPr="00CC2D4A" w:rsidR="00042AC8" w:rsidTr="2245CE46" w14:paraId="27A61B80" w14:textId="77777777">
        <w:tc>
          <w:tcPr>
            <w:tcW w:w="426" w:type="dxa"/>
          </w:tcPr>
          <w:p w:rsidRPr="00CC2D4A" w:rsidR="00042AC8" w:rsidP="00FA26CE" w:rsidRDefault="00042AC8" w14:paraId="6459CAEF" w14:textId="77777777">
            <w:pPr>
              <w:pStyle w:val="ListParagraph"/>
              <w:numPr>
                <w:ilvl w:val="0"/>
                <w:numId w:val="13"/>
              </w:numPr>
              <w:overflowPunct/>
              <w:autoSpaceDE/>
              <w:autoSpaceDN/>
              <w:adjustRightInd/>
              <w:spacing w:after="160" w:line="259" w:lineRule="auto"/>
              <w:textAlignment w:val="auto"/>
              <w:rPr>
                <w:rFonts w:ascii="Arial" w:hAnsi="Arial" w:cs="Arial"/>
                <w:sz w:val="22"/>
                <w:szCs w:val="22"/>
              </w:rPr>
            </w:pPr>
          </w:p>
        </w:tc>
        <w:tc>
          <w:tcPr>
            <w:tcW w:w="5245" w:type="dxa"/>
          </w:tcPr>
          <w:p w:rsidRPr="00CC2D4A" w:rsidR="00042AC8" w:rsidP="00856CB5" w:rsidRDefault="1CE6CC1E" w14:paraId="63CB2264" w14:textId="6FB9C596">
            <w:pPr>
              <w:rPr>
                <w:rFonts w:ascii="Arial" w:hAnsi="Arial" w:cs="Arial"/>
                <w:color w:val="0B0C0C"/>
              </w:rPr>
            </w:pPr>
            <w:r w:rsidRPr="22DC056D">
              <w:rPr>
                <w:rFonts w:ascii="Arial" w:hAnsi="Arial" w:cs="Arial"/>
              </w:rPr>
              <w:t xml:space="preserve">Lack of recording of which </w:t>
            </w:r>
            <w:r w:rsidR="4F720C25">
              <w:rPr>
                <w:rFonts w:ascii="Arial" w:hAnsi="Arial" w:cs="Arial"/>
              </w:rPr>
              <w:t xml:space="preserve">staff and pupils </w:t>
            </w:r>
            <w:r w:rsidRPr="22DC056D">
              <w:rPr>
                <w:rFonts w:ascii="Arial" w:hAnsi="Arial" w:cs="Arial"/>
              </w:rPr>
              <w:t>have been sent home with COVID-19 symptoms</w:t>
            </w:r>
            <w:r w:rsidR="4F720C25">
              <w:rPr>
                <w:rFonts w:ascii="Arial" w:hAnsi="Arial" w:cs="Arial"/>
              </w:rPr>
              <w:t xml:space="preserve"> </w:t>
            </w:r>
            <w:r w:rsidRPr="27F21B21" w:rsidR="4F720C25">
              <w:rPr>
                <w:rFonts w:ascii="Arial" w:hAnsi="Arial" w:cs="Arial"/>
              </w:rPr>
              <w:t>(</w:t>
            </w:r>
            <w:r w:rsidRPr="27F21B21" w:rsidR="4F720C25">
              <w:rPr>
                <w:rFonts w:ascii="Arial" w:hAnsi="Arial" w:cs="Arial"/>
                <w:color w:val="0B0C0C"/>
                <w:shd w:val="clear" w:color="auto" w:fill="FFFFFF"/>
              </w:rPr>
              <w:t>a cough, high temperature or shortness of breath</w:t>
            </w:r>
            <w:r w:rsidRPr="27F21B21" w:rsidR="49581C7A">
              <w:rPr>
                <w:rFonts w:ascii="Arial" w:hAnsi="Arial" w:cs="Arial"/>
                <w:color w:val="0B0C0C"/>
                <w:shd w:val="clear" w:color="auto" w:fill="FFFFFF"/>
              </w:rPr>
              <w:t>, loss of taste</w:t>
            </w:r>
            <w:r w:rsidRPr="27F21B21" w:rsidR="4F720C25">
              <w:rPr>
                <w:rFonts w:ascii="Arial" w:hAnsi="Arial" w:cs="Arial"/>
                <w:color w:val="0B0C0C"/>
                <w:shd w:val="clear" w:color="auto" w:fill="FFFFFF"/>
              </w:rPr>
              <w:t>)</w:t>
            </w:r>
            <w:r w:rsidRPr="22DC056D">
              <w:rPr>
                <w:rFonts w:ascii="Arial" w:hAnsi="Arial" w:cs="Arial"/>
              </w:rPr>
              <w:t>.</w:t>
            </w:r>
            <w:r w:rsidR="12CC682B">
              <w:rPr>
                <w:rFonts w:ascii="Arial" w:hAnsi="Arial" w:cs="Arial"/>
              </w:rPr>
              <w:t xml:space="preserve"> </w:t>
            </w:r>
            <w:r w:rsidR="5701DE6E">
              <w:rPr>
                <w:rFonts w:ascii="Arial" w:hAnsi="Arial" w:cs="Arial"/>
              </w:rPr>
              <w:t>Require anyone who has experienced symptoms to take test as described in Appendix A.</w:t>
            </w:r>
          </w:p>
        </w:tc>
        <w:tc>
          <w:tcPr>
            <w:tcW w:w="3402" w:type="dxa"/>
          </w:tcPr>
          <w:p w:rsidRPr="003C51D1" w:rsidR="00042AC8" w:rsidP="00DD78C6" w:rsidRDefault="49F6EA22" w14:paraId="02F341EE" w14:textId="5FF58AB0">
            <w:pPr>
              <w:overflowPunct/>
              <w:autoSpaceDE/>
              <w:autoSpaceDN/>
              <w:adjustRightInd/>
              <w:spacing w:after="160" w:line="259" w:lineRule="auto"/>
              <w:textAlignment w:val="auto"/>
              <w:rPr>
                <w:rFonts w:ascii="Arial" w:hAnsi="Arial" w:cs="Arial"/>
              </w:rPr>
            </w:pPr>
            <w:r w:rsidRPr="003C51D1">
              <w:rPr>
                <w:rFonts w:ascii="Arial" w:hAnsi="Arial" w:cs="Arial"/>
              </w:rPr>
              <w:t>Keep accurate confidential  records in Office/ on Engage</w:t>
            </w:r>
            <w:r w:rsidR="00A94640">
              <w:rPr>
                <w:rFonts w:ascii="Arial" w:hAnsi="Arial" w:cs="Arial"/>
              </w:rPr>
              <w:t>. Notify to Public Health Engalnd as required</w:t>
            </w:r>
          </w:p>
        </w:tc>
        <w:tc>
          <w:tcPr>
            <w:tcW w:w="3544" w:type="dxa"/>
          </w:tcPr>
          <w:p w:rsidRPr="00442D06" w:rsidR="67948822" w:rsidP="27F21B21" w:rsidRDefault="67948822" w14:paraId="7ABBE817" w14:textId="4B3BE818">
            <w:pPr>
              <w:spacing w:after="160" w:line="259" w:lineRule="auto"/>
              <w:rPr>
                <w:rFonts w:ascii="Arial" w:hAnsi="Arial" w:cs="Arial"/>
              </w:rPr>
            </w:pPr>
            <w:r w:rsidRPr="00442D06">
              <w:rPr>
                <w:rFonts w:ascii="Arial" w:hAnsi="Arial" w:cs="Arial"/>
              </w:rPr>
              <w:t>Notify appropriate group eg bubble, all parents, admin staff etc as advised by PHE.</w:t>
            </w:r>
          </w:p>
          <w:p w:rsidRPr="001162BC" w:rsidR="00042AC8" w:rsidP="2BA7CA6D" w:rsidRDefault="00042AC8" w14:paraId="4934F4A4" w14:textId="44A5ABA9">
            <w:pPr>
              <w:overflowPunct/>
              <w:autoSpaceDE/>
              <w:autoSpaceDN/>
              <w:adjustRightInd/>
              <w:spacing w:after="160" w:line="259" w:lineRule="auto"/>
              <w:textAlignment w:val="auto"/>
              <w:rPr>
                <w:rFonts w:ascii="Arial" w:hAnsi="Arial" w:cs="Arial"/>
                <w:color w:val="FF0000"/>
              </w:rPr>
            </w:pPr>
          </w:p>
        </w:tc>
        <w:tc>
          <w:tcPr>
            <w:tcW w:w="1984" w:type="dxa"/>
          </w:tcPr>
          <w:p w:rsidRPr="00CC2D4A" w:rsidR="00042AC8" w:rsidP="408916FE" w:rsidRDefault="649AEFD2" w14:paraId="0F9A25BA" w14:textId="56F2F06E">
            <w:pPr>
              <w:overflowPunct/>
              <w:autoSpaceDE/>
              <w:autoSpaceDN/>
              <w:adjustRightInd/>
              <w:spacing w:after="160" w:line="259" w:lineRule="auto"/>
              <w:textAlignment w:val="auto"/>
              <w:rPr>
                <w:rFonts w:ascii="Arial" w:hAnsi="Arial" w:cs="Arial"/>
                <w:sz w:val="22"/>
                <w:szCs w:val="22"/>
                <w:highlight w:val="yellow"/>
              </w:rPr>
            </w:pPr>
            <w:r w:rsidRPr="408916FE">
              <w:rPr>
                <w:rFonts w:ascii="Arial" w:hAnsi="Arial" w:cs="Arial"/>
                <w:sz w:val="22"/>
                <w:szCs w:val="22"/>
                <w:highlight w:val="yellow"/>
              </w:rPr>
              <w:t>Not changed</w:t>
            </w:r>
          </w:p>
        </w:tc>
      </w:tr>
      <w:tr w:rsidRPr="00CC2D4A" w:rsidR="004E097C" w:rsidTr="2245CE46" w14:paraId="67FD9FD0" w14:textId="77777777">
        <w:tc>
          <w:tcPr>
            <w:tcW w:w="426" w:type="dxa"/>
          </w:tcPr>
          <w:p w:rsidRPr="00CC2D4A" w:rsidR="004E097C" w:rsidP="00FA26CE" w:rsidRDefault="004E097C" w14:paraId="29D42A05"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22DC056D" w:rsidR="004E097C" w:rsidP="001162BC" w:rsidRDefault="004E097C" w14:paraId="4B5CCFAB" w14:textId="50D7C121">
            <w:pPr>
              <w:rPr>
                <w:rFonts w:ascii="Arial" w:hAnsi="Arial" w:cs="Arial"/>
              </w:rPr>
            </w:pPr>
            <w:r>
              <w:rPr>
                <w:rFonts w:ascii="Arial" w:hAnsi="Arial" w:cs="Arial"/>
              </w:rPr>
              <w:t>Inadequate information on w</w:t>
            </w:r>
            <w:r w:rsidRPr="00663A2E">
              <w:rPr>
                <w:rFonts w:ascii="Arial" w:hAnsi="Arial" w:cs="Arial"/>
              </w:rPr>
              <w:t>ho is shielding another family member and/or who has a condition that precl</w:t>
            </w:r>
            <w:r>
              <w:rPr>
                <w:rFonts w:ascii="Arial" w:hAnsi="Arial" w:cs="Arial"/>
              </w:rPr>
              <w:t xml:space="preserve">udes their attendance at school. </w:t>
            </w:r>
          </w:p>
        </w:tc>
        <w:tc>
          <w:tcPr>
            <w:tcW w:w="3402" w:type="dxa"/>
          </w:tcPr>
          <w:p w:rsidRPr="00CC2D4A" w:rsidR="004E097C" w:rsidP="001E6B25" w:rsidRDefault="006426BC" w14:paraId="4297A265" w14:textId="1F33B9C5">
            <w:pPr>
              <w:overflowPunct/>
              <w:autoSpaceDE/>
              <w:autoSpaceDN/>
              <w:adjustRightInd/>
              <w:spacing w:after="160" w:line="259" w:lineRule="auto"/>
              <w:textAlignment w:val="auto"/>
              <w:rPr>
                <w:rFonts w:ascii="Arial" w:hAnsi="Arial" w:cs="Arial"/>
              </w:rPr>
            </w:pPr>
            <w:r>
              <w:rPr>
                <w:rFonts w:ascii="Arial" w:hAnsi="Arial" w:cs="Arial"/>
              </w:rPr>
              <w:t>Staff asked individu</w:t>
            </w:r>
            <w:r w:rsidRPr="2A340BA0" w:rsidR="19690430">
              <w:rPr>
                <w:rFonts w:ascii="Arial" w:hAnsi="Arial" w:cs="Arial"/>
              </w:rPr>
              <w:t>ally by SLT</w:t>
            </w:r>
            <w:r w:rsidR="001162BC">
              <w:rPr>
                <w:rFonts w:ascii="Arial" w:hAnsi="Arial" w:cs="Arial"/>
              </w:rPr>
              <w:t>. Families asked to report on this.</w:t>
            </w:r>
          </w:p>
        </w:tc>
        <w:tc>
          <w:tcPr>
            <w:tcW w:w="3544" w:type="dxa"/>
          </w:tcPr>
          <w:p w:rsidRPr="00CC2D4A" w:rsidR="004E097C" w:rsidP="2BA7CA6D" w:rsidRDefault="40C20ADA" w14:paraId="4E3DDD46" w14:textId="4420E2C2">
            <w:pPr>
              <w:overflowPunct/>
              <w:autoSpaceDE/>
              <w:autoSpaceDN/>
              <w:adjustRightInd/>
              <w:spacing w:after="160" w:line="259" w:lineRule="auto"/>
              <w:textAlignment w:val="auto"/>
              <w:rPr>
                <w:rFonts w:ascii="Arial" w:hAnsi="Arial" w:cs="Arial"/>
                <w:strike/>
                <w:highlight w:val="yellow"/>
              </w:rPr>
            </w:pPr>
            <w:r w:rsidRPr="27F21B21">
              <w:rPr>
                <w:rFonts w:ascii="Arial" w:hAnsi="Arial" w:cs="Arial"/>
              </w:rPr>
              <w:t xml:space="preserve">List maintained </w:t>
            </w:r>
          </w:p>
        </w:tc>
        <w:tc>
          <w:tcPr>
            <w:tcW w:w="1984" w:type="dxa"/>
          </w:tcPr>
          <w:p w:rsidRPr="00CC2D4A" w:rsidR="004E097C" w:rsidP="408916FE" w:rsidRDefault="250A4033" w14:paraId="365EA571" w14:textId="30571A5C">
            <w:pPr>
              <w:overflowPunct/>
              <w:autoSpaceDE/>
              <w:autoSpaceDN/>
              <w:adjustRightInd/>
              <w:spacing w:after="160" w:line="259" w:lineRule="auto"/>
              <w:textAlignment w:val="auto"/>
              <w:rPr>
                <w:rFonts w:ascii="Arial" w:hAnsi="Arial" w:cs="Arial"/>
                <w:highlight w:val="yellow"/>
              </w:rPr>
            </w:pPr>
            <w:r w:rsidRPr="408916FE">
              <w:rPr>
                <w:rFonts w:ascii="Arial" w:hAnsi="Arial" w:cs="Arial"/>
                <w:highlight w:val="yellow"/>
              </w:rPr>
              <w:t>Updated for new staff.</w:t>
            </w:r>
          </w:p>
        </w:tc>
      </w:tr>
      <w:tr w:rsidRPr="00CC2D4A" w:rsidR="004E097C" w:rsidTr="2245CE46" w14:paraId="3BA9B659" w14:textId="77777777">
        <w:tc>
          <w:tcPr>
            <w:tcW w:w="426" w:type="dxa"/>
          </w:tcPr>
          <w:p w:rsidRPr="00CC2D4A" w:rsidR="004E097C" w:rsidP="00FA26CE" w:rsidRDefault="004E097C" w14:paraId="4145337B"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22DC056D" w:rsidR="004E097C" w:rsidP="00856CB5" w:rsidRDefault="003C5CB0" w14:paraId="16D4D419" w14:textId="48D7AEB0">
            <w:pPr>
              <w:rPr>
                <w:rFonts w:ascii="Arial" w:hAnsi="Arial" w:cs="Arial"/>
              </w:rPr>
            </w:pPr>
            <w:r>
              <w:rPr>
                <w:rFonts w:ascii="Arial" w:hAnsi="Arial" w:cs="Arial"/>
              </w:rPr>
              <w:t>Insuffi</w:t>
            </w:r>
            <w:r w:rsidR="004E097C">
              <w:rPr>
                <w:rFonts w:ascii="Arial" w:hAnsi="Arial" w:cs="Arial"/>
              </w:rPr>
              <w:t>cient proof of shielding and</w:t>
            </w:r>
            <w:r w:rsidRPr="00BA2BCE" w:rsidR="004E097C">
              <w:rPr>
                <w:rFonts w:ascii="Arial" w:hAnsi="Arial" w:cs="Arial"/>
              </w:rPr>
              <w:t xml:space="preserve"> individual conditions?</w:t>
            </w:r>
            <w:r w:rsidR="007F0AA2">
              <w:rPr>
                <w:rFonts w:ascii="Arial" w:hAnsi="Arial" w:cs="Arial"/>
              </w:rPr>
              <w:t xml:space="preserve"> </w:t>
            </w:r>
          </w:p>
        </w:tc>
        <w:tc>
          <w:tcPr>
            <w:tcW w:w="3402" w:type="dxa"/>
          </w:tcPr>
          <w:p w:rsidRPr="00CC2D4A" w:rsidR="004E097C" w:rsidP="001162BC" w:rsidRDefault="7B491F33" w14:paraId="7DD97176" w14:textId="7F096F39">
            <w:pPr>
              <w:spacing w:after="160" w:line="259" w:lineRule="auto"/>
              <w:rPr>
                <w:rFonts w:ascii="Arial" w:hAnsi="Arial" w:cs="Arial"/>
              </w:rPr>
            </w:pPr>
            <w:r w:rsidRPr="78F689B7">
              <w:rPr>
                <w:rFonts w:ascii="Arial" w:hAnsi="Arial" w:cs="Arial"/>
              </w:rPr>
              <w:t>Bursar holds list of staff medical conditions. Pupil medical records are on Eng</w:t>
            </w:r>
            <w:r w:rsidR="001162BC">
              <w:rPr>
                <w:rFonts w:ascii="Arial" w:hAnsi="Arial" w:cs="Arial"/>
              </w:rPr>
              <w:t>a</w:t>
            </w:r>
            <w:r w:rsidRPr="78F689B7">
              <w:rPr>
                <w:rFonts w:ascii="Arial" w:hAnsi="Arial" w:cs="Arial"/>
              </w:rPr>
              <w:t>ge</w:t>
            </w:r>
            <w:r w:rsidR="00A95B4F">
              <w:rPr>
                <w:rFonts w:ascii="Arial" w:hAnsi="Arial" w:cs="Arial"/>
              </w:rPr>
              <w:t xml:space="preserve"> t</w:t>
            </w:r>
            <w:r w:rsidR="001162BC">
              <w:rPr>
                <w:rFonts w:ascii="Arial" w:hAnsi="Arial" w:cs="Arial"/>
              </w:rPr>
              <w:t>o inform response</w:t>
            </w:r>
            <w:r w:rsidR="00592E22">
              <w:rPr>
                <w:rFonts w:ascii="Arial" w:hAnsi="Arial" w:cs="Arial"/>
              </w:rPr>
              <w:t xml:space="preserve"> </w:t>
            </w:r>
            <w:r w:rsidR="001162BC">
              <w:rPr>
                <w:rFonts w:ascii="Arial" w:hAnsi="Arial" w:cs="Arial"/>
              </w:rPr>
              <w:t>if there is a medical incident</w:t>
            </w:r>
            <w:r w:rsidR="00592E22">
              <w:rPr>
                <w:rFonts w:ascii="Arial" w:hAnsi="Arial" w:cs="Arial"/>
              </w:rPr>
              <w:t xml:space="preserve"> </w:t>
            </w:r>
          </w:p>
        </w:tc>
        <w:tc>
          <w:tcPr>
            <w:tcW w:w="3544" w:type="dxa"/>
          </w:tcPr>
          <w:p w:rsidRPr="00CC2D4A" w:rsidR="004E097C" w:rsidP="001E6B25" w:rsidRDefault="004E097C" w14:paraId="19E2A66B" w14:textId="77777777">
            <w:pPr>
              <w:overflowPunct/>
              <w:autoSpaceDE/>
              <w:autoSpaceDN/>
              <w:adjustRightInd/>
              <w:spacing w:after="160" w:line="259" w:lineRule="auto"/>
              <w:textAlignment w:val="auto"/>
              <w:rPr>
                <w:rFonts w:ascii="Arial" w:hAnsi="Arial" w:cs="Arial"/>
              </w:rPr>
            </w:pPr>
          </w:p>
        </w:tc>
        <w:tc>
          <w:tcPr>
            <w:tcW w:w="1984" w:type="dxa"/>
          </w:tcPr>
          <w:p w:rsidRPr="00CC2D4A" w:rsidR="004E097C" w:rsidP="001E6B25" w:rsidRDefault="004E097C" w14:paraId="271715BD" w14:textId="77777777">
            <w:pPr>
              <w:overflowPunct/>
              <w:autoSpaceDE/>
              <w:autoSpaceDN/>
              <w:adjustRightInd/>
              <w:spacing w:after="160" w:line="259" w:lineRule="auto"/>
              <w:textAlignment w:val="auto"/>
              <w:rPr>
                <w:rFonts w:ascii="Arial" w:hAnsi="Arial" w:cs="Arial"/>
              </w:rPr>
            </w:pPr>
          </w:p>
        </w:tc>
      </w:tr>
      <w:tr w:rsidRPr="00CC2D4A" w:rsidR="004E097C" w:rsidTr="2245CE46" w14:paraId="2719A469" w14:textId="77777777">
        <w:tc>
          <w:tcPr>
            <w:tcW w:w="426" w:type="dxa"/>
          </w:tcPr>
          <w:p w:rsidRPr="00CC2D4A" w:rsidR="004E097C" w:rsidP="00FA26CE" w:rsidRDefault="004E097C" w14:paraId="7A826D6A"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4E097C" w:rsidP="00856CB5" w:rsidRDefault="004E097C" w14:paraId="78AC70FE" w14:textId="142A2A96">
            <w:pPr>
              <w:rPr>
                <w:rFonts w:ascii="Arial" w:hAnsi="Arial" w:cs="Arial"/>
              </w:rPr>
            </w:pPr>
            <w:r w:rsidRPr="22DC056D">
              <w:rPr>
                <w:rFonts w:ascii="Arial" w:hAnsi="Arial" w:cs="Arial"/>
              </w:rPr>
              <w:t>No separate area for temperature testing, holding and isolation of pupils/staff.  Areas not easily identified or regularly cleaned?</w:t>
            </w:r>
          </w:p>
        </w:tc>
        <w:tc>
          <w:tcPr>
            <w:tcW w:w="3402" w:type="dxa"/>
          </w:tcPr>
          <w:p w:rsidRPr="00442D06" w:rsidR="004E097C" w:rsidP="001E6B25" w:rsidRDefault="007F0AA2" w14:paraId="0A77B949" w14:textId="0ADEA943">
            <w:pPr>
              <w:overflowPunct/>
              <w:autoSpaceDE/>
              <w:autoSpaceDN/>
              <w:adjustRightInd/>
              <w:spacing w:after="160" w:line="259" w:lineRule="auto"/>
              <w:textAlignment w:val="auto"/>
              <w:rPr>
                <w:rFonts w:ascii="Arial" w:hAnsi="Arial" w:cs="Arial"/>
              </w:rPr>
            </w:pPr>
            <w:r w:rsidRPr="00442D06">
              <w:rPr>
                <w:rFonts w:ascii="Arial" w:hAnsi="Arial" w:cs="Arial"/>
              </w:rPr>
              <w:t>Relocated Medical room provided for this.</w:t>
            </w:r>
          </w:p>
        </w:tc>
        <w:tc>
          <w:tcPr>
            <w:tcW w:w="3544" w:type="dxa"/>
          </w:tcPr>
          <w:p w:rsidRPr="00442D06" w:rsidR="004E097C" w:rsidP="001E6B25" w:rsidRDefault="004E097C" w14:paraId="2E0BE67C" w14:textId="77777777">
            <w:pPr>
              <w:overflowPunct/>
              <w:autoSpaceDE/>
              <w:autoSpaceDN/>
              <w:adjustRightInd/>
              <w:spacing w:after="160" w:line="259" w:lineRule="auto"/>
              <w:textAlignment w:val="auto"/>
              <w:rPr>
                <w:rFonts w:ascii="Arial" w:hAnsi="Arial" w:cs="Arial"/>
              </w:rPr>
            </w:pPr>
          </w:p>
        </w:tc>
        <w:tc>
          <w:tcPr>
            <w:tcW w:w="1984" w:type="dxa"/>
          </w:tcPr>
          <w:p w:rsidRPr="00442D06" w:rsidR="004E097C" w:rsidP="408916FE" w:rsidRDefault="40443202" w14:paraId="3E526E92" w14:textId="4ACEC9A8">
            <w:pPr>
              <w:overflowPunct/>
              <w:autoSpaceDE/>
              <w:autoSpaceDN/>
              <w:adjustRightInd/>
              <w:spacing w:after="160" w:line="259" w:lineRule="auto"/>
              <w:textAlignment w:val="auto"/>
              <w:rPr>
                <w:rFonts w:ascii="Arial" w:hAnsi="Arial" w:cs="Arial"/>
              </w:rPr>
            </w:pPr>
            <w:r w:rsidRPr="408916FE">
              <w:rPr>
                <w:rFonts w:ascii="Arial" w:hAnsi="Arial" w:cs="Arial"/>
              </w:rPr>
              <w:t xml:space="preserve">27/8/20 </w:t>
            </w:r>
            <w:r w:rsidRPr="408916FE" w:rsidR="27CAEDF5">
              <w:rPr>
                <w:rFonts w:ascii="Arial" w:hAnsi="Arial" w:cs="Arial"/>
              </w:rPr>
              <w:t xml:space="preserve">Medical room </w:t>
            </w:r>
            <w:r w:rsidRPr="408916FE" w:rsidR="379E17C9">
              <w:rPr>
                <w:rFonts w:ascii="Arial" w:hAnsi="Arial" w:cs="Arial"/>
              </w:rPr>
              <w:t>checked</w:t>
            </w:r>
          </w:p>
          <w:p w:rsidRPr="00442D06" w:rsidR="004E097C" w:rsidP="2245CE46" w:rsidRDefault="16CF1B58" w14:paraId="3DF4C23A" w14:textId="2610F858">
            <w:pPr>
              <w:overflowPunct/>
              <w:autoSpaceDE/>
              <w:autoSpaceDN/>
              <w:adjustRightInd/>
              <w:spacing w:after="160" w:line="259" w:lineRule="auto"/>
              <w:textAlignment w:val="auto"/>
              <w:rPr>
                <w:rFonts w:ascii="Arial" w:hAnsi="Arial" w:cs="Arial"/>
                <w:highlight w:val="yellow"/>
              </w:rPr>
            </w:pPr>
            <w:r w:rsidRPr="2245CE46">
              <w:rPr>
                <w:rFonts w:ascii="Arial" w:hAnsi="Arial" w:cs="Arial"/>
                <w:highlight w:val="yellow"/>
              </w:rPr>
              <w:t xml:space="preserve">Checked regularly by </w:t>
            </w:r>
            <w:r w:rsidRPr="2245CE46">
              <w:rPr>
                <w:rFonts w:ascii="Arial" w:hAnsi="Arial" w:cs="Arial"/>
              </w:rPr>
              <w:t>bursar – again 4</w:t>
            </w:r>
            <w:r w:rsidRPr="2245CE46">
              <w:rPr>
                <w:rFonts w:ascii="Arial" w:hAnsi="Arial" w:cs="Arial"/>
                <w:vertAlign w:val="superscript"/>
              </w:rPr>
              <w:t>th</w:t>
            </w:r>
            <w:r w:rsidRPr="2245CE46">
              <w:rPr>
                <w:rFonts w:ascii="Arial" w:hAnsi="Arial" w:cs="Arial"/>
              </w:rPr>
              <w:t xml:space="preserve"> Jan.</w:t>
            </w:r>
          </w:p>
          <w:p w:rsidRPr="00442D06" w:rsidR="004E097C" w:rsidP="2245CE46" w:rsidRDefault="01F64864" w14:paraId="1995E908" w14:textId="6B03E5F5">
            <w:pPr>
              <w:overflowPunct/>
              <w:autoSpaceDE/>
              <w:autoSpaceDN/>
              <w:adjustRightInd/>
              <w:spacing w:after="160" w:line="259" w:lineRule="auto"/>
              <w:textAlignment w:val="auto"/>
              <w:rPr>
                <w:rFonts w:ascii="Arial" w:hAnsi="Arial" w:cs="Arial"/>
                <w:highlight w:val="yellow"/>
              </w:rPr>
            </w:pPr>
            <w:r w:rsidRPr="2245CE46">
              <w:rPr>
                <w:rFonts w:ascii="Arial" w:hAnsi="Arial" w:cs="Arial"/>
                <w:highlight w:val="yellow"/>
              </w:rPr>
              <w:t>Again 1</w:t>
            </w:r>
            <w:r w:rsidRPr="2245CE46">
              <w:rPr>
                <w:rFonts w:ascii="Arial" w:hAnsi="Arial" w:cs="Arial"/>
                <w:highlight w:val="yellow"/>
                <w:vertAlign w:val="superscript"/>
              </w:rPr>
              <w:t>st</w:t>
            </w:r>
            <w:r w:rsidRPr="2245CE46">
              <w:rPr>
                <w:rFonts w:ascii="Arial" w:hAnsi="Arial" w:cs="Arial"/>
                <w:highlight w:val="yellow"/>
              </w:rPr>
              <w:t xml:space="preserve"> March.</w:t>
            </w:r>
          </w:p>
        </w:tc>
      </w:tr>
      <w:tr w:rsidRPr="00CC2D4A" w:rsidR="004E097C" w:rsidTr="2245CE46" w14:paraId="4BDC5E06" w14:textId="77777777">
        <w:tc>
          <w:tcPr>
            <w:tcW w:w="426" w:type="dxa"/>
          </w:tcPr>
          <w:p w:rsidRPr="00CC2D4A" w:rsidR="004E097C" w:rsidP="00FA26CE" w:rsidRDefault="004E097C" w14:paraId="413D0349"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4E097C" w:rsidP="00856CB5" w:rsidRDefault="004E097C" w14:paraId="5CB3CD80" w14:textId="18F00FF5">
            <w:pPr>
              <w:rPr>
                <w:rFonts w:ascii="Arial" w:hAnsi="Arial" w:cs="Arial"/>
              </w:rPr>
            </w:pPr>
            <w:r w:rsidRPr="22DC056D">
              <w:rPr>
                <w:rFonts w:ascii="Arial" w:hAnsi="Arial" w:cs="Arial"/>
              </w:rPr>
              <w:t>Temperature testing undertaken using unsafe methods, not reflecting SD rules, not recorded or kept appropriately.</w:t>
            </w:r>
          </w:p>
        </w:tc>
        <w:tc>
          <w:tcPr>
            <w:tcW w:w="3402" w:type="dxa"/>
          </w:tcPr>
          <w:p w:rsidRPr="00442D06" w:rsidR="004E097C" w:rsidP="00E76395" w:rsidRDefault="007F0AA2" w14:paraId="78DF9A5D" w14:textId="56244851">
            <w:pPr>
              <w:overflowPunct/>
              <w:autoSpaceDE/>
              <w:autoSpaceDN/>
              <w:adjustRightInd/>
              <w:spacing w:after="160" w:line="259" w:lineRule="auto"/>
              <w:textAlignment w:val="auto"/>
              <w:rPr>
                <w:rFonts w:ascii="Arial" w:hAnsi="Arial" w:cs="Arial"/>
              </w:rPr>
            </w:pPr>
            <w:r w:rsidRPr="00442D06">
              <w:rPr>
                <w:rFonts w:ascii="Arial" w:hAnsi="Arial" w:cs="Arial"/>
              </w:rPr>
              <w:t>Temperature gun provided to enable SD temperature testing</w:t>
            </w:r>
          </w:p>
        </w:tc>
        <w:tc>
          <w:tcPr>
            <w:tcW w:w="3544" w:type="dxa"/>
          </w:tcPr>
          <w:p w:rsidRPr="00442D06" w:rsidR="004E097C" w:rsidP="007F0AA2" w:rsidRDefault="007F0AA2" w14:paraId="3531CD15" w14:textId="1032E31D">
            <w:pPr>
              <w:overflowPunct/>
              <w:autoSpaceDE/>
              <w:autoSpaceDN/>
              <w:adjustRightInd/>
              <w:spacing w:after="160" w:line="259" w:lineRule="auto"/>
              <w:textAlignment w:val="auto"/>
              <w:rPr>
                <w:rFonts w:ascii="Arial" w:hAnsi="Arial" w:cs="Arial"/>
              </w:rPr>
            </w:pPr>
            <w:r w:rsidRPr="00442D06">
              <w:rPr>
                <w:rFonts w:ascii="Arial" w:hAnsi="Arial" w:cs="Arial"/>
              </w:rPr>
              <w:t>Any records to be kept with regard to GDPR compliance</w:t>
            </w:r>
          </w:p>
        </w:tc>
        <w:tc>
          <w:tcPr>
            <w:tcW w:w="1984" w:type="dxa"/>
          </w:tcPr>
          <w:p w:rsidRPr="00442D06" w:rsidR="004E097C" w:rsidP="408916FE" w:rsidRDefault="3C9B0199" w14:paraId="15270436" w14:textId="22879B33">
            <w:pPr>
              <w:overflowPunct/>
              <w:autoSpaceDE/>
              <w:autoSpaceDN/>
              <w:adjustRightInd/>
              <w:spacing w:after="160" w:line="259" w:lineRule="auto"/>
              <w:textAlignment w:val="auto"/>
              <w:rPr>
                <w:rFonts w:ascii="Arial" w:hAnsi="Arial" w:cs="Arial"/>
              </w:rPr>
            </w:pPr>
            <w:r w:rsidRPr="408916FE">
              <w:rPr>
                <w:rFonts w:ascii="Arial" w:hAnsi="Arial" w:cs="Arial"/>
              </w:rPr>
              <w:t>27/8/20</w:t>
            </w:r>
            <w:r w:rsidRPr="408916FE" w:rsidR="64E9681B">
              <w:rPr>
                <w:rFonts w:ascii="Arial" w:hAnsi="Arial" w:cs="Arial"/>
              </w:rPr>
              <w:t xml:space="preserve"> no testing needed as yet</w:t>
            </w:r>
          </w:p>
          <w:p w:rsidRPr="00442D06" w:rsidR="004E097C" w:rsidP="408916FE" w:rsidRDefault="6D64CA2D" w14:paraId="52957CAA" w14:textId="7D211788">
            <w:pPr>
              <w:overflowPunct/>
              <w:autoSpaceDE/>
              <w:autoSpaceDN/>
              <w:adjustRightInd/>
              <w:spacing w:after="160" w:line="259" w:lineRule="auto"/>
              <w:textAlignment w:val="auto"/>
              <w:rPr>
                <w:rFonts w:ascii="Arial" w:hAnsi="Arial" w:cs="Arial"/>
                <w:highlight w:val="yellow"/>
              </w:rPr>
            </w:pPr>
            <w:r w:rsidRPr="408916FE">
              <w:rPr>
                <w:rFonts w:ascii="Arial" w:hAnsi="Arial" w:cs="Arial"/>
                <w:highlight w:val="yellow"/>
              </w:rPr>
              <w:t>Not changed.</w:t>
            </w:r>
          </w:p>
        </w:tc>
      </w:tr>
      <w:tr w:rsidRPr="00CC2D4A" w:rsidR="004E097C" w:rsidTr="2245CE46" w14:paraId="0CB6E21A" w14:textId="77777777">
        <w:tc>
          <w:tcPr>
            <w:tcW w:w="426" w:type="dxa"/>
          </w:tcPr>
          <w:p w:rsidRPr="00CC2D4A" w:rsidR="004E097C" w:rsidP="00FA26CE" w:rsidRDefault="004E097C" w14:paraId="407D0836"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4E097C" w:rsidP="00856CB5" w:rsidRDefault="004E097C" w14:paraId="17B0D0EB" w14:textId="04738F90">
            <w:pPr>
              <w:rPr>
                <w:rFonts w:ascii="Arial" w:hAnsi="Arial" w:cs="Arial"/>
              </w:rPr>
            </w:pPr>
            <w:r w:rsidRPr="22DC056D">
              <w:rPr>
                <w:rFonts w:ascii="Arial" w:hAnsi="Arial" w:cs="Arial"/>
              </w:rPr>
              <w:t>Insufficient or no procedure for summoning emergency services, lack of safe RV and cleared routes in and out.</w:t>
            </w:r>
          </w:p>
        </w:tc>
        <w:tc>
          <w:tcPr>
            <w:tcW w:w="3402" w:type="dxa"/>
          </w:tcPr>
          <w:p w:rsidRPr="00442D06" w:rsidR="004E097C" w:rsidP="00E76395" w:rsidRDefault="007F0AA2" w14:paraId="754B7DEA" w14:textId="4BA918DB">
            <w:pPr>
              <w:overflowPunct/>
              <w:autoSpaceDE/>
              <w:autoSpaceDN/>
              <w:adjustRightInd/>
              <w:spacing w:after="160" w:line="259" w:lineRule="auto"/>
              <w:textAlignment w:val="auto"/>
              <w:rPr>
                <w:rFonts w:ascii="Arial" w:hAnsi="Arial" w:cs="Arial"/>
              </w:rPr>
            </w:pPr>
            <w:r w:rsidRPr="00442D06">
              <w:rPr>
                <w:rFonts w:ascii="Arial" w:hAnsi="Arial" w:cs="Arial"/>
              </w:rPr>
              <w:t>Maintain Fire Regulations as per published procedure – staff and Site Manager to check areas.</w:t>
            </w:r>
          </w:p>
        </w:tc>
        <w:tc>
          <w:tcPr>
            <w:tcW w:w="3544" w:type="dxa"/>
          </w:tcPr>
          <w:p w:rsidRPr="00442D06" w:rsidR="004E097C" w:rsidP="00E76395" w:rsidRDefault="004E097C" w14:paraId="6C2A8333" w14:textId="77777777">
            <w:pPr>
              <w:overflowPunct/>
              <w:autoSpaceDE/>
              <w:autoSpaceDN/>
              <w:adjustRightInd/>
              <w:spacing w:after="160" w:line="259" w:lineRule="auto"/>
              <w:textAlignment w:val="auto"/>
              <w:rPr>
                <w:rFonts w:ascii="Arial" w:hAnsi="Arial" w:cs="Arial"/>
              </w:rPr>
            </w:pPr>
          </w:p>
        </w:tc>
        <w:tc>
          <w:tcPr>
            <w:tcW w:w="1984" w:type="dxa"/>
          </w:tcPr>
          <w:p w:rsidRPr="00442D06" w:rsidR="004E097C" w:rsidP="408916FE" w:rsidRDefault="08B3F354" w14:paraId="0B341961" w14:textId="7B192DB3">
            <w:pPr>
              <w:overflowPunct/>
              <w:autoSpaceDE/>
              <w:autoSpaceDN/>
              <w:adjustRightInd/>
              <w:spacing w:after="160" w:line="259" w:lineRule="auto"/>
              <w:textAlignment w:val="auto"/>
              <w:rPr>
                <w:rFonts w:ascii="Arial" w:hAnsi="Arial" w:cs="Arial"/>
              </w:rPr>
            </w:pPr>
            <w:r w:rsidRPr="408916FE">
              <w:rPr>
                <w:rFonts w:ascii="Arial" w:hAnsi="Arial" w:cs="Arial"/>
              </w:rPr>
              <w:t>2/9/20 reminder INSET</w:t>
            </w:r>
          </w:p>
          <w:p w:rsidRPr="00442D06" w:rsidR="004E097C" w:rsidP="408916FE" w:rsidRDefault="1F49D097" w14:paraId="35F82BD9" w14:textId="181B9593">
            <w:pPr>
              <w:overflowPunct/>
              <w:autoSpaceDE/>
              <w:autoSpaceDN/>
              <w:adjustRightInd/>
              <w:spacing w:after="160" w:line="259" w:lineRule="auto"/>
              <w:textAlignment w:val="auto"/>
              <w:rPr>
                <w:rFonts w:ascii="Arial" w:hAnsi="Arial" w:cs="Arial"/>
                <w:highlight w:val="yellow"/>
              </w:rPr>
            </w:pPr>
            <w:r w:rsidRPr="408916FE">
              <w:rPr>
                <w:rFonts w:ascii="Arial" w:hAnsi="Arial" w:cs="Arial"/>
                <w:highlight w:val="yellow"/>
              </w:rPr>
              <w:t>Updated and shared November 20.</w:t>
            </w:r>
          </w:p>
        </w:tc>
      </w:tr>
      <w:tr w:rsidRPr="00CC2D4A" w:rsidR="004E097C" w:rsidTr="2245CE46" w14:paraId="7EC57DE7" w14:textId="77777777">
        <w:tc>
          <w:tcPr>
            <w:tcW w:w="426" w:type="dxa"/>
          </w:tcPr>
          <w:p w:rsidRPr="00CC2D4A" w:rsidR="004E097C" w:rsidP="00FA26CE" w:rsidRDefault="004E097C" w14:paraId="3654C293"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4E097C" w:rsidP="00856CB5" w:rsidRDefault="004E097C" w14:paraId="6CB95DA3" w14:textId="3F66244C">
            <w:pPr>
              <w:rPr>
                <w:rFonts w:ascii="Arial" w:hAnsi="Arial" w:cs="Arial"/>
              </w:rPr>
            </w:pPr>
            <w:r w:rsidRPr="22DC056D">
              <w:rPr>
                <w:rFonts w:ascii="Arial" w:hAnsi="Arial" w:cs="Arial"/>
              </w:rPr>
              <w:t>No regular supervision of staf</w:t>
            </w:r>
            <w:r w:rsidR="00FC67E8">
              <w:rPr>
                <w:rFonts w:ascii="Arial" w:hAnsi="Arial" w:cs="Arial"/>
              </w:rPr>
              <w:t>f and pupils to ensure they comply</w:t>
            </w:r>
            <w:r w:rsidRPr="22DC056D">
              <w:rPr>
                <w:rFonts w:ascii="Arial" w:hAnsi="Arial" w:cs="Arial"/>
              </w:rPr>
              <w:t xml:space="preserve"> with hygiene rules (and the use of PPE where specified as needed)</w:t>
            </w:r>
          </w:p>
        </w:tc>
        <w:tc>
          <w:tcPr>
            <w:tcW w:w="3402" w:type="dxa"/>
          </w:tcPr>
          <w:p w:rsidRPr="00442D06" w:rsidR="004E097C" w:rsidP="27F21B21" w:rsidRDefault="55BB256D" w14:paraId="7B91F797" w14:textId="7360C3C3">
            <w:pPr>
              <w:overflowPunct/>
              <w:autoSpaceDE/>
              <w:autoSpaceDN/>
              <w:adjustRightInd/>
              <w:spacing w:after="160" w:line="259" w:lineRule="auto"/>
              <w:textAlignment w:val="auto"/>
              <w:rPr>
                <w:rFonts w:ascii="Arial" w:hAnsi="Arial" w:cs="Arial"/>
              </w:rPr>
            </w:pPr>
            <w:r w:rsidRPr="00442D06">
              <w:rPr>
                <w:rFonts w:ascii="Arial" w:hAnsi="Arial" w:cs="Arial"/>
              </w:rPr>
              <w:t>All staff to be vigilant and speak to colleagues if breaches are noticed</w:t>
            </w:r>
            <w:r w:rsidRPr="00442D06" w:rsidR="7EEBDB8E">
              <w:rPr>
                <w:rFonts w:ascii="Arial" w:hAnsi="Arial" w:cs="Arial"/>
              </w:rPr>
              <w:t>.</w:t>
            </w:r>
          </w:p>
          <w:p w:rsidRPr="00442D06" w:rsidR="004E097C" w:rsidP="27F21B21" w:rsidRDefault="7EEBDB8E" w14:paraId="1E4A270F" w14:textId="0903E7EE">
            <w:pPr>
              <w:overflowPunct/>
              <w:autoSpaceDE/>
              <w:autoSpaceDN/>
              <w:adjustRightInd/>
              <w:spacing w:after="160" w:line="259" w:lineRule="auto"/>
              <w:textAlignment w:val="auto"/>
              <w:rPr>
                <w:rFonts w:ascii="Arial" w:hAnsi="Arial" w:cs="Arial"/>
              </w:rPr>
            </w:pPr>
            <w:r w:rsidRPr="00442D06">
              <w:rPr>
                <w:rFonts w:ascii="Arial" w:hAnsi="Arial" w:cs="Arial"/>
              </w:rPr>
              <w:t>Procedural plan to specify hygiene and cleaning requirements.</w:t>
            </w:r>
          </w:p>
        </w:tc>
        <w:tc>
          <w:tcPr>
            <w:tcW w:w="3544" w:type="dxa"/>
          </w:tcPr>
          <w:p w:rsidRPr="00442D06" w:rsidR="004E097C" w:rsidP="00E76395" w:rsidRDefault="004E097C" w14:paraId="1DC93335" w14:textId="77777777">
            <w:pPr>
              <w:overflowPunct/>
              <w:autoSpaceDE/>
              <w:autoSpaceDN/>
              <w:adjustRightInd/>
              <w:spacing w:after="160" w:line="259" w:lineRule="auto"/>
              <w:textAlignment w:val="auto"/>
              <w:rPr>
                <w:rFonts w:ascii="Arial" w:hAnsi="Arial" w:cs="Arial"/>
              </w:rPr>
            </w:pPr>
          </w:p>
        </w:tc>
        <w:tc>
          <w:tcPr>
            <w:tcW w:w="1984" w:type="dxa"/>
          </w:tcPr>
          <w:p w:rsidRPr="00442D06" w:rsidR="004E097C" w:rsidP="2245CE46" w:rsidRDefault="4F0D6A25" w14:paraId="4E3CB9C7" w14:textId="5E843582">
            <w:pPr>
              <w:overflowPunct/>
              <w:autoSpaceDE/>
              <w:autoSpaceDN/>
              <w:adjustRightInd/>
              <w:spacing w:after="160" w:line="259" w:lineRule="auto"/>
              <w:textAlignment w:val="auto"/>
              <w:rPr>
                <w:rFonts w:ascii="Arial" w:hAnsi="Arial" w:cs="Arial"/>
              </w:rPr>
            </w:pPr>
            <w:r w:rsidRPr="2245CE46">
              <w:rPr>
                <w:rFonts w:ascii="Arial" w:hAnsi="Arial" w:cs="Arial"/>
              </w:rPr>
              <w:t>Updated Jan ‘21</w:t>
            </w:r>
          </w:p>
          <w:p w:rsidRPr="00442D06" w:rsidR="004E097C" w:rsidP="2245CE46" w:rsidRDefault="5C002D56" w14:paraId="4ABE3A0A" w14:textId="6121041E">
            <w:pPr>
              <w:overflowPunct/>
              <w:autoSpaceDE/>
              <w:autoSpaceDN/>
              <w:adjustRightInd/>
              <w:spacing w:after="160" w:line="259" w:lineRule="auto"/>
              <w:textAlignment w:val="auto"/>
              <w:rPr>
                <w:rFonts w:ascii="Arial" w:hAnsi="Arial" w:cs="Arial"/>
                <w:highlight w:val="yellow"/>
              </w:rPr>
            </w:pPr>
            <w:r w:rsidRPr="2245CE46">
              <w:rPr>
                <w:rFonts w:ascii="Arial" w:hAnsi="Arial" w:cs="Arial"/>
                <w:highlight w:val="yellow"/>
              </w:rPr>
              <w:t>Updated and shared again March ‘21.</w:t>
            </w:r>
          </w:p>
        </w:tc>
      </w:tr>
      <w:tr w:rsidRPr="00CC2D4A" w:rsidR="004E097C" w:rsidTr="2245CE46" w14:paraId="0595639B" w14:textId="77777777">
        <w:tc>
          <w:tcPr>
            <w:tcW w:w="426" w:type="dxa"/>
          </w:tcPr>
          <w:p w:rsidRPr="00CC2D4A" w:rsidR="004E097C" w:rsidP="00FA26CE" w:rsidRDefault="004E097C" w14:paraId="4E0D0B83" w14:textId="77777777">
            <w:pPr>
              <w:pStyle w:val="ListParagraph"/>
              <w:numPr>
                <w:ilvl w:val="0"/>
                <w:numId w:val="13"/>
              </w:numPr>
              <w:overflowPunct/>
              <w:autoSpaceDE/>
              <w:autoSpaceDN/>
              <w:adjustRightInd/>
              <w:spacing w:after="160" w:line="259" w:lineRule="auto"/>
              <w:textAlignment w:val="auto"/>
              <w:rPr>
                <w:rFonts w:ascii="Arial" w:hAnsi="Arial" w:cs="Arial"/>
              </w:rPr>
            </w:pPr>
          </w:p>
        </w:tc>
        <w:tc>
          <w:tcPr>
            <w:tcW w:w="5245" w:type="dxa"/>
          </w:tcPr>
          <w:p w:rsidRPr="00CC2D4A" w:rsidR="004E097C" w:rsidP="00856CB5" w:rsidRDefault="004E097C" w14:paraId="657F72EF" w14:textId="2C1A3393">
            <w:pPr>
              <w:rPr>
                <w:rFonts w:ascii="Arial" w:hAnsi="Arial" w:cs="Arial"/>
              </w:rPr>
            </w:pPr>
            <w:r w:rsidRPr="22DC056D">
              <w:rPr>
                <w:rFonts w:ascii="Arial" w:hAnsi="Arial" w:cs="Arial"/>
              </w:rPr>
              <w:t>Insufficient registration, induction, supervision and temperature checking of contractors where essential work is required on site.</w:t>
            </w:r>
          </w:p>
        </w:tc>
        <w:tc>
          <w:tcPr>
            <w:tcW w:w="3402" w:type="dxa"/>
          </w:tcPr>
          <w:p w:rsidRPr="00442D06" w:rsidR="004E097C" w:rsidP="001162BC" w:rsidRDefault="007F0AA2" w14:paraId="65692C90" w14:textId="28DD95FD">
            <w:pPr>
              <w:overflowPunct/>
              <w:autoSpaceDE/>
              <w:autoSpaceDN/>
              <w:adjustRightInd/>
              <w:spacing w:after="160" w:line="259" w:lineRule="auto"/>
              <w:textAlignment w:val="auto"/>
              <w:rPr>
                <w:rFonts w:ascii="Arial" w:hAnsi="Arial" w:cs="Arial"/>
              </w:rPr>
            </w:pPr>
            <w:r w:rsidRPr="00442D06">
              <w:rPr>
                <w:rFonts w:ascii="Arial" w:hAnsi="Arial" w:cs="Arial"/>
              </w:rPr>
              <w:t>Bursar to manage this</w:t>
            </w:r>
            <w:r w:rsidRPr="00442D06" w:rsidR="001162BC">
              <w:rPr>
                <w:rFonts w:ascii="Arial" w:hAnsi="Arial" w:cs="Arial"/>
              </w:rPr>
              <w:t>.</w:t>
            </w:r>
          </w:p>
        </w:tc>
        <w:tc>
          <w:tcPr>
            <w:tcW w:w="3544" w:type="dxa"/>
          </w:tcPr>
          <w:p w:rsidRPr="00442D06" w:rsidR="004E097C" w:rsidP="00E76395" w:rsidRDefault="385BCADE" w14:paraId="0EDF862E" w14:textId="22085A47">
            <w:pPr>
              <w:overflowPunct/>
              <w:autoSpaceDE/>
              <w:autoSpaceDN/>
              <w:adjustRightInd/>
              <w:spacing w:after="160" w:line="259" w:lineRule="auto"/>
              <w:textAlignment w:val="auto"/>
              <w:rPr>
                <w:rFonts w:ascii="Arial" w:hAnsi="Arial" w:cs="Arial"/>
              </w:rPr>
            </w:pPr>
            <w:r w:rsidRPr="00442D06">
              <w:rPr>
                <w:rFonts w:ascii="Arial" w:hAnsi="Arial" w:cs="Arial"/>
              </w:rPr>
              <w:t xml:space="preserve">Contractors to be </w:t>
            </w:r>
            <w:r w:rsidRPr="00442D06" w:rsidR="7092BC30">
              <w:rPr>
                <w:rFonts w:ascii="Arial" w:hAnsi="Arial" w:cs="Arial"/>
              </w:rPr>
              <w:t>br</w:t>
            </w:r>
            <w:r w:rsidRPr="00442D06">
              <w:rPr>
                <w:rFonts w:ascii="Arial" w:hAnsi="Arial" w:cs="Arial"/>
              </w:rPr>
              <w:t>iefed by telephone before they attend. To be asked to attend when School empty when possible. If not then accompanied by Site Manger to ensure SD.</w:t>
            </w:r>
          </w:p>
        </w:tc>
        <w:tc>
          <w:tcPr>
            <w:tcW w:w="1984" w:type="dxa"/>
          </w:tcPr>
          <w:p w:rsidRPr="00442D06" w:rsidR="004E097C" w:rsidP="2BA7CA6D" w:rsidRDefault="32FE529C" w14:paraId="302B3B79" w14:textId="00152AD4">
            <w:pPr>
              <w:overflowPunct/>
              <w:autoSpaceDE/>
              <w:autoSpaceDN/>
              <w:adjustRightInd/>
              <w:spacing w:after="160" w:line="259" w:lineRule="auto"/>
              <w:textAlignment w:val="auto"/>
              <w:rPr>
                <w:rFonts w:ascii="Arial" w:hAnsi="Arial" w:cs="Arial"/>
              </w:rPr>
            </w:pPr>
            <w:r w:rsidRPr="00442D06">
              <w:rPr>
                <w:rFonts w:ascii="Arial" w:hAnsi="Arial" w:cs="Arial"/>
              </w:rPr>
              <w:t>2/9/20</w:t>
            </w:r>
            <w:r w:rsidRPr="00442D06" w:rsidR="61237950">
              <w:rPr>
                <w:rFonts w:ascii="Arial" w:hAnsi="Arial" w:cs="Arial"/>
              </w:rPr>
              <w:t xml:space="preserve"> </w:t>
            </w:r>
            <w:r w:rsidRPr="00442D06" w:rsidR="7407A629">
              <w:rPr>
                <w:rFonts w:ascii="Arial" w:hAnsi="Arial" w:cs="Arial"/>
              </w:rPr>
              <w:t>Site Manager</w:t>
            </w:r>
            <w:r w:rsidR="00497768">
              <w:rPr>
                <w:rFonts w:ascii="Arial" w:hAnsi="Arial" w:cs="Arial"/>
              </w:rPr>
              <w:t xml:space="preserve"> to be</w:t>
            </w:r>
            <w:r w:rsidRPr="00442D06" w:rsidR="7407A629">
              <w:rPr>
                <w:rFonts w:ascii="Arial" w:hAnsi="Arial" w:cs="Arial"/>
              </w:rPr>
              <w:t xml:space="preserve"> briefed</w:t>
            </w:r>
          </w:p>
        </w:tc>
      </w:tr>
      <w:tr w:rsidRPr="00CC2D4A" w:rsidR="004E097C" w:rsidTr="2245CE46" w14:paraId="6B7917AA" w14:textId="77777777">
        <w:trPr>
          <w:trHeight w:val="393"/>
        </w:trPr>
        <w:tc>
          <w:tcPr>
            <w:tcW w:w="426" w:type="dxa"/>
          </w:tcPr>
          <w:p w:rsidRPr="00CC2D4A" w:rsidR="004E097C" w:rsidP="00FA26CE" w:rsidRDefault="004E097C" w14:paraId="0A26FC2F" w14:textId="77777777">
            <w:pPr>
              <w:pStyle w:val="ListParagraph"/>
              <w:numPr>
                <w:ilvl w:val="0"/>
                <w:numId w:val="13"/>
              </w:numPr>
              <w:jc w:val="both"/>
              <w:rPr>
                <w:rFonts w:ascii="Arial" w:hAnsi="Arial" w:cs="Arial"/>
                <w:sz w:val="22"/>
                <w:szCs w:val="22"/>
              </w:rPr>
            </w:pPr>
          </w:p>
        </w:tc>
        <w:tc>
          <w:tcPr>
            <w:tcW w:w="5245" w:type="dxa"/>
          </w:tcPr>
          <w:p w:rsidRPr="00CC2D4A" w:rsidR="004E097C" w:rsidP="00856CB5" w:rsidRDefault="004E097C" w14:paraId="14A54C5A" w14:textId="5ADEC49C">
            <w:pPr>
              <w:rPr>
                <w:rFonts w:ascii="Arial" w:hAnsi="Arial" w:cs="Arial"/>
              </w:rPr>
            </w:pPr>
            <w:r w:rsidRPr="22DC056D">
              <w:rPr>
                <w:rFonts w:ascii="Arial" w:hAnsi="Arial" w:cs="Arial"/>
              </w:rPr>
              <w:t>Med</w:t>
            </w:r>
            <w:r w:rsidR="00FC67E8">
              <w:rPr>
                <w:rFonts w:ascii="Arial" w:hAnsi="Arial" w:cs="Arial"/>
              </w:rPr>
              <w:t xml:space="preserve">ical staff have insufficient </w:t>
            </w:r>
            <w:r w:rsidRPr="22DC056D">
              <w:rPr>
                <w:rFonts w:ascii="Arial" w:hAnsi="Arial" w:cs="Arial"/>
              </w:rPr>
              <w:t xml:space="preserve">or </w:t>
            </w:r>
            <w:r w:rsidR="00610A8A">
              <w:rPr>
                <w:rFonts w:ascii="Arial" w:hAnsi="Arial" w:cs="Arial"/>
              </w:rPr>
              <w:t>un</w:t>
            </w:r>
            <w:r w:rsidRPr="22DC056D" w:rsidR="00610A8A">
              <w:rPr>
                <w:rFonts w:ascii="Arial" w:hAnsi="Arial" w:cs="Arial"/>
              </w:rPr>
              <w:t>suitable</w:t>
            </w:r>
            <w:r w:rsidRPr="22DC056D">
              <w:rPr>
                <w:rFonts w:ascii="Arial" w:hAnsi="Arial" w:cs="Arial"/>
              </w:rPr>
              <w:t xml:space="preserve"> PPE, cleaning materials and training</w:t>
            </w:r>
            <w:r w:rsidR="00FC67E8">
              <w:rPr>
                <w:rFonts w:ascii="Arial" w:hAnsi="Arial" w:cs="Arial"/>
              </w:rPr>
              <w:t xml:space="preserve"> for tasks</w:t>
            </w:r>
            <w:r w:rsidRPr="22DC056D">
              <w:rPr>
                <w:rFonts w:ascii="Arial" w:hAnsi="Arial" w:cs="Arial"/>
              </w:rPr>
              <w:t>.</w:t>
            </w:r>
          </w:p>
        </w:tc>
        <w:tc>
          <w:tcPr>
            <w:tcW w:w="3402" w:type="dxa"/>
          </w:tcPr>
          <w:p w:rsidRPr="00442D06" w:rsidR="004E097C" w:rsidP="001162BC" w:rsidRDefault="007F0AA2" w14:paraId="246ED1CB" w14:textId="798B423E">
            <w:pPr>
              <w:rPr>
                <w:rFonts w:ascii="Arial" w:hAnsi="Arial" w:cs="Arial"/>
              </w:rPr>
            </w:pPr>
            <w:r w:rsidRPr="00442D06">
              <w:rPr>
                <w:rFonts w:ascii="Arial" w:hAnsi="Arial" w:cs="Arial"/>
              </w:rPr>
              <w:t xml:space="preserve">PPE to be available in </w:t>
            </w:r>
            <w:r w:rsidRPr="00442D06" w:rsidR="001162BC">
              <w:rPr>
                <w:rFonts w:ascii="Arial" w:hAnsi="Arial" w:cs="Arial"/>
              </w:rPr>
              <w:t>Staff</w:t>
            </w:r>
            <w:r w:rsidRPr="00442D06">
              <w:rPr>
                <w:rFonts w:ascii="Arial" w:hAnsi="Arial" w:cs="Arial"/>
              </w:rPr>
              <w:t xml:space="preserve"> room.</w:t>
            </w:r>
            <w:r w:rsidRPr="00442D06" w:rsidR="008125C9">
              <w:rPr>
                <w:rFonts w:ascii="Arial" w:hAnsi="Arial" w:cs="Arial"/>
              </w:rPr>
              <w:t xml:space="preserve">  </w:t>
            </w:r>
          </w:p>
        </w:tc>
        <w:tc>
          <w:tcPr>
            <w:tcW w:w="3544" w:type="dxa"/>
          </w:tcPr>
          <w:p w:rsidRPr="00442D06" w:rsidR="004E097C" w:rsidP="002C76EC" w:rsidRDefault="4D30C7FD" w14:paraId="4A731BF5" w14:textId="51F6EF78">
            <w:pPr>
              <w:rPr>
                <w:rFonts w:ascii="Arial" w:hAnsi="Arial" w:cs="Arial"/>
              </w:rPr>
            </w:pPr>
            <w:r w:rsidRPr="00442D06">
              <w:rPr>
                <w:rFonts w:ascii="Arial" w:hAnsi="Arial" w:cs="Arial"/>
              </w:rPr>
              <w:t xml:space="preserve">Lead </w:t>
            </w:r>
            <w:r w:rsidRPr="00442D06" w:rsidR="23CADBCC">
              <w:rPr>
                <w:rFonts w:ascii="Arial" w:hAnsi="Arial" w:cs="Arial"/>
              </w:rPr>
              <w:t>First Aiders briefed on safe procedures</w:t>
            </w:r>
          </w:p>
        </w:tc>
        <w:tc>
          <w:tcPr>
            <w:tcW w:w="1984" w:type="dxa"/>
          </w:tcPr>
          <w:p w:rsidRPr="00442D06" w:rsidR="004E097C" w:rsidP="408916FE" w:rsidRDefault="3D9AB602" w14:paraId="3D045D39" w14:textId="23F99BE3">
            <w:pPr>
              <w:rPr>
                <w:rFonts w:ascii="Arial" w:hAnsi="Arial" w:cs="Arial"/>
                <w:highlight w:val="yellow"/>
              </w:rPr>
            </w:pPr>
            <w:r w:rsidRPr="408916FE">
              <w:rPr>
                <w:rFonts w:ascii="Arial" w:hAnsi="Arial" w:cs="Arial"/>
                <w:highlight w:val="yellow"/>
              </w:rPr>
              <w:t>Not changed</w:t>
            </w:r>
          </w:p>
        </w:tc>
      </w:tr>
      <w:tr w:rsidR="777E0860" w:rsidTr="2245CE46" w14:paraId="2CBAA9C3" w14:textId="77777777">
        <w:trPr>
          <w:trHeight w:val="393"/>
        </w:trPr>
        <w:tc>
          <w:tcPr>
            <w:tcW w:w="426" w:type="dxa"/>
          </w:tcPr>
          <w:p w:rsidR="777E0860" w:rsidP="00B47259" w:rsidRDefault="777E0860" w14:paraId="7CEEE74F" w14:textId="453F50AA">
            <w:pPr>
              <w:pStyle w:val="ListParagraph"/>
              <w:numPr>
                <w:ilvl w:val="0"/>
                <w:numId w:val="13"/>
              </w:numPr>
              <w:jc w:val="both"/>
              <w:rPr>
                <w:rFonts w:ascii="Arial" w:hAnsi="Arial" w:cs="Arial"/>
                <w:sz w:val="22"/>
                <w:szCs w:val="22"/>
              </w:rPr>
            </w:pPr>
          </w:p>
        </w:tc>
        <w:tc>
          <w:tcPr>
            <w:tcW w:w="5245" w:type="dxa"/>
          </w:tcPr>
          <w:p w:rsidR="39BB20AC" w:rsidP="777E0860" w:rsidRDefault="39BB20AC" w14:paraId="607B4BED" w14:textId="0E72A312">
            <w:pPr>
              <w:rPr>
                <w:rFonts w:ascii="Arial" w:hAnsi="Arial" w:cs="Arial"/>
                <w:highlight w:val="yellow"/>
              </w:rPr>
            </w:pPr>
            <w:r w:rsidRPr="777E0860">
              <w:rPr>
                <w:rFonts w:ascii="Arial" w:hAnsi="Arial" w:cs="Arial"/>
                <w:highlight w:val="yellow"/>
              </w:rPr>
              <w:t>Staff attending school may be asymptomatic Covid carriers.</w:t>
            </w:r>
          </w:p>
        </w:tc>
        <w:tc>
          <w:tcPr>
            <w:tcW w:w="3402" w:type="dxa"/>
          </w:tcPr>
          <w:p w:rsidR="39BB20AC" w:rsidP="777E0860" w:rsidRDefault="39BB20AC" w14:paraId="3DABF9CB" w14:textId="6C1C2E76">
            <w:pPr>
              <w:rPr>
                <w:rFonts w:ascii="Arial" w:hAnsi="Arial" w:cs="Arial"/>
                <w:highlight w:val="yellow"/>
              </w:rPr>
            </w:pPr>
            <w:r w:rsidRPr="777E0860">
              <w:rPr>
                <w:rFonts w:ascii="Arial" w:hAnsi="Arial" w:cs="Arial"/>
                <w:highlight w:val="yellow"/>
              </w:rPr>
              <w:t>Lateral Flow tests issued to staff attending school and in regular contact with colleagues or pupils.</w:t>
            </w:r>
          </w:p>
        </w:tc>
        <w:tc>
          <w:tcPr>
            <w:tcW w:w="3544" w:type="dxa"/>
          </w:tcPr>
          <w:p w:rsidR="39BB20AC" w:rsidP="00B47259" w:rsidRDefault="39BB20AC" w14:paraId="3D714E8B" w14:textId="6974EE93">
            <w:pPr>
              <w:rPr>
                <w:rFonts w:ascii="Arial" w:hAnsi="Arial" w:cs="Arial"/>
                <w:highlight w:val="yellow"/>
              </w:rPr>
            </w:pPr>
            <w:r w:rsidRPr="777E0860">
              <w:rPr>
                <w:rFonts w:ascii="Arial" w:hAnsi="Arial" w:cs="Arial"/>
                <w:highlight w:val="yellow"/>
              </w:rPr>
              <w:t>SLT to oversee that tests are being conducted as per schedule and that actions are followed up as per requirements</w:t>
            </w:r>
            <w:r w:rsidRPr="777E0860" w:rsidR="5D510178">
              <w:rPr>
                <w:rFonts w:ascii="Arial" w:hAnsi="Arial" w:cs="Arial"/>
                <w:highlight w:val="yellow"/>
              </w:rPr>
              <w:t xml:space="preserve">. </w:t>
            </w:r>
            <w:r w:rsidRPr="777E0860" w:rsidR="5D510178">
              <w:rPr>
                <w:rFonts w:ascii="Arial" w:hAnsi="Arial" w:cs="Arial"/>
                <w:b/>
                <w:bCs/>
                <w:highlight w:val="yellow"/>
              </w:rPr>
              <w:t>See Appendix B below.</w:t>
            </w:r>
          </w:p>
        </w:tc>
        <w:tc>
          <w:tcPr>
            <w:tcW w:w="1984" w:type="dxa"/>
          </w:tcPr>
          <w:p w:rsidR="3773B3B9" w:rsidP="777E0860" w:rsidRDefault="2DDD9B01" w14:paraId="6841E363" w14:textId="763385A9">
            <w:r w:rsidRPr="2245CE46">
              <w:rPr>
                <w:rFonts w:ascii="Arial" w:hAnsi="Arial" w:cs="Arial"/>
                <w:highlight w:val="yellow"/>
              </w:rPr>
              <w:t>28.01.21</w:t>
            </w:r>
          </w:p>
          <w:p w:rsidR="3773B3B9" w:rsidP="2245CE46" w:rsidRDefault="5D870ECB" w14:paraId="5A1C6FD2" w14:textId="7C03A468">
            <w:pPr>
              <w:rPr>
                <w:rFonts w:ascii="Arial" w:hAnsi="Arial" w:cs="Arial"/>
                <w:highlight w:val="yellow"/>
              </w:rPr>
            </w:pPr>
            <w:r w:rsidRPr="2245CE46">
              <w:rPr>
                <w:rFonts w:ascii="Arial" w:hAnsi="Arial" w:cs="Arial"/>
                <w:highlight w:val="yellow"/>
              </w:rPr>
              <w:t>All staff informed. 3/3/’21</w:t>
            </w:r>
          </w:p>
        </w:tc>
      </w:tr>
      <w:tr w:rsidR="00B47259" w:rsidTr="2245CE46" w14:paraId="5747B559" w14:textId="77777777">
        <w:trPr>
          <w:trHeight w:val="393"/>
        </w:trPr>
        <w:tc>
          <w:tcPr>
            <w:tcW w:w="426" w:type="dxa"/>
          </w:tcPr>
          <w:p w:rsidR="00B47259" w:rsidP="00B47259" w:rsidRDefault="00B47259" w14:paraId="1B6CD858" w14:textId="77777777">
            <w:pPr>
              <w:pStyle w:val="ListParagraph"/>
              <w:numPr>
                <w:ilvl w:val="0"/>
                <w:numId w:val="13"/>
              </w:numPr>
              <w:jc w:val="both"/>
              <w:rPr>
                <w:rFonts w:ascii="Arial" w:hAnsi="Arial" w:cs="Arial"/>
                <w:sz w:val="22"/>
                <w:szCs w:val="22"/>
              </w:rPr>
            </w:pPr>
          </w:p>
        </w:tc>
        <w:tc>
          <w:tcPr>
            <w:tcW w:w="5245" w:type="dxa"/>
          </w:tcPr>
          <w:p w:rsidRPr="00B47259" w:rsidR="00B47259" w:rsidP="00B47259" w:rsidRDefault="00B47259" w14:paraId="39B47046" w14:textId="63AE3EB2">
            <w:pPr>
              <w:rPr>
                <w:rFonts w:ascii="Arial" w:hAnsi="Arial" w:cs="Arial"/>
                <w:highlight w:val="yellow"/>
              </w:rPr>
            </w:pPr>
            <w:r w:rsidRPr="00B47259">
              <w:rPr>
                <w:rFonts w:ascii="Arial" w:hAnsi="Arial" w:cs="Arial"/>
                <w:highlight w:val="yellow"/>
              </w:rPr>
              <w:t>Staff incorrectly using lateral flow tests leading to further</w:t>
            </w:r>
            <w:r>
              <w:rPr>
                <w:rFonts w:ascii="Arial" w:hAnsi="Arial" w:cs="Arial"/>
                <w:highlight w:val="yellow"/>
              </w:rPr>
              <w:t xml:space="preserve"> personal</w:t>
            </w:r>
            <w:r w:rsidRPr="00B47259">
              <w:rPr>
                <w:rFonts w:ascii="Arial" w:hAnsi="Arial" w:cs="Arial"/>
                <w:highlight w:val="yellow"/>
              </w:rPr>
              <w:t xml:space="preserve"> health complications</w:t>
            </w:r>
          </w:p>
        </w:tc>
        <w:tc>
          <w:tcPr>
            <w:tcW w:w="3402" w:type="dxa"/>
          </w:tcPr>
          <w:p w:rsidRPr="00B47259" w:rsidR="00B47259" w:rsidP="00B47259" w:rsidRDefault="00B47259" w14:paraId="3FAF48CB" w14:textId="15B38EC8">
            <w:pPr>
              <w:rPr>
                <w:rFonts w:ascii="Arial" w:hAnsi="Arial" w:cs="Arial"/>
                <w:color w:val="0B0C0C"/>
                <w:highlight w:val="yellow"/>
              </w:rPr>
            </w:pPr>
            <w:r w:rsidRPr="00B47259">
              <w:rPr>
                <w:rFonts w:ascii="Arial" w:hAnsi="Arial" w:cs="Arial"/>
                <w:color w:val="0B0C0C"/>
                <w:highlight w:val="yellow"/>
              </w:rPr>
              <w:t>Staff given</w:t>
            </w:r>
            <w:r>
              <w:rPr>
                <w:rFonts w:ascii="Arial" w:hAnsi="Arial" w:cs="Arial"/>
                <w:color w:val="0B0C0C"/>
                <w:highlight w:val="yellow"/>
              </w:rPr>
              <w:t xml:space="preserve"> instructions</w:t>
            </w:r>
            <w:r w:rsidRPr="00B47259">
              <w:rPr>
                <w:rFonts w:ascii="Arial" w:hAnsi="Arial" w:cs="Arial"/>
                <w:color w:val="0B0C0C"/>
                <w:highlight w:val="yellow"/>
              </w:rPr>
              <w:t xml:space="preserve"> for usage.</w:t>
            </w:r>
          </w:p>
          <w:p w:rsidRPr="00B47259" w:rsidR="00B47259" w:rsidP="00B47259" w:rsidRDefault="005E4492" w14:paraId="42885CF4" w14:textId="77777777">
            <w:pPr>
              <w:rPr>
                <w:rFonts w:ascii="Arial" w:hAnsi="Arial" w:cs="Arial"/>
                <w:highlight w:val="yellow"/>
              </w:rPr>
            </w:pPr>
            <w:hyperlink w:history="1" r:id="rId12">
              <w:r w:rsidRPr="00B47259" w:rsidR="00B47259">
                <w:rPr>
                  <w:rStyle w:val="Hyperlink"/>
                  <w:rFonts w:ascii="Arial" w:hAnsi="Arial" w:cs="Arial" w:eastAsiaTheme="majorEastAsia"/>
                  <w:highlight w:val="yellow"/>
                </w:rPr>
                <w:t>https://www.gov.uk/government/publications/testing-for-coronavirus-at-home</w:t>
              </w:r>
            </w:hyperlink>
            <w:r w:rsidRPr="00B47259" w:rsidR="00B47259">
              <w:rPr>
                <w:rFonts w:ascii="Arial" w:hAnsi="Arial" w:cs="Arial"/>
                <w:highlight w:val="yellow"/>
              </w:rPr>
              <w:t xml:space="preserve"> </w:t>
            </w:r>
          </w:p>
          <w:p w:rsidRPr="00B47259" w:rsidR="00B47259" w:rsidP="00B47259" w:rsidRDefault="005E4492" w14:paraId="5A441222" w14:textId="0462C1E1">
            <w:pPr>
              <w:rPr>
                <w:rFonts w:ascii="Arial" w:hAnsi="Arial" w:cs="Arial"/>
                <w:highlight w:val="yellow"/>
              </w:rPr>
            </w:pPr>
            <w:hyperlink w:history="1" r:id="rId13">
              <w:r w:rsidRPr="00B47259" w:rsidR="00B47259">
                <w:rPr>
                  <w:rStyle w:val="Hyperlink"/>
                  <w:rFonts w:ascii="Arial" w:hAnsi="Arial" w:cs="Arial" w:eastAsiaTheme="majorEastAsia"/>
                  <w:highlight w:val="yellow"/>
                </w:rPr>
                <w:t>https://www.gov.uk/government/publications/testing-for-coronavirus-at-home/covid-19-home-test-step-by-step-guide-adults-and-children</w:t>
              </w:r>
            </w:hyperlink>
          </w:p>
        </w:tc>
        <w:tc>
          <w:tcPr>
            <w:tcW w:w="3544" w:type="dxa"/>
          </w:tcPr>
          <w:p w:rsidRPr="777E0860" w:rsidR="00B47259" w:rsidP="777E0860" w:rsidRDefault="00B47259" w14:paraId="007880FD" w14:textId="29818917">
            <w:pPr>
              <w:rPr>
                <w:rFonts w:ascii="Arial" w:hAnsi="Arial" w:cs="Arial"/>
                <w:highlight w:val="yellow"/>
              </w:rPr>
            </w:pPr>
            <w:r w:rsidRPr="00B47259">
              <w:rPr>
                <w:rFonts w:ascii="Arial" w:hAnsi="Arial" w:cs="Arial"/>
                <w:highlight w:val="yellow"/>
              </w:rPr>
              <w:t>Staff with a Positive LFD test result will self-isolate and arrange a PCR test.</w:t>
            </w:r>
          </w:p>
        </w:tc>
        <w:tc>
          <w:tcPr>
            <w:tcW w:w="1984" w:type="dxa"/>
          </w:tcPr>
          <w:p w:rsidRPr="777E0860" w:rsidR="00B47259" w:rsidP="2245CE46" w:rsidRDefault="1482B898" w14:paraId="5A336378" w14:textId="4D8B562C">
            <w:pPr>
              <w:rPr>
                <w:rFonts w:ascii="Arial" w:hAnsi="Arial" w:cs="Arial"/>
                <w:highlight w:val="yellow"/>
              </w:rPr>
            </w:pPr>
            <w:r w:rsidRPr="2245CE46">
              <w:rPr>
                <w:rFonts w:ascii="Arial" w:hAnsi="Arial" w:cs="Arial"/>
                <w:highlight w:val="yellow"/>
              </w:rPr>
              <w:t>28.01.21</w:t>
            </w:r>
          </w:p>
          <w:p w:rsidRPr="777E0860" w:rsidR="00B47259" w:rsidP="2245CE46" w:rsidRDefault="5E71E38F" w14:paraId="29F92D33" w14:textId="276DA9F5">
            <w:pPr>
              <w:rPr>
                <w:rFonts w:ascii="Arial" w:hAnsi="Arial" w:cs="Arial"/>
                <w:highlight w:val="yellow"/>
              </w:rPr>
            </w:pPr>
            <w:r w:rsidRPr="2245CE46">
              <w:rPr>
                <w:rFonts w:ascii="Arial" w:hAnsi="Arial" w:cs="Arial"/>
                <w:highlight w:val="yellow"/>
              </w:rPr>
              <w:t>3/3/’21</w:t>
            </w:r>
          </w:p>
        </w:tc>
      </w:tr>
    </w:tbl>
    <w:p w:rsidR="27F21B21" w:rsidRDefault="27F21B21" w14:paraId="366B5AAD" w14:textId="5F881720"/>
    <w:p w:rsidRPr="00CC2D4A" w:rsidR="00177FB6" w:rsidP="000C1F49" w:rsidRDefault="00177FB6" w14:paraId="2C9DAC3A" w14:textId="77777777">
      <w:pPr>
        <w:overflowPunct/>
        <w:autoSpaceDE/>
        <w:autoSpaceDN/>
        <w:adjustRightInd/>
        <w:spacing w:after="160" w:line="259" w:lineRule="auto"/>
        <w:textAlignment w:val="auto"/>
        <w:rPr>
          <w:rFonts w:ascii="Arial" w:hAnsi="Arial" w:cs="Arial"/>
          <w:b/>
          <w:sz w:val="22"/>
          <w:szCs w:val="22"/>
        </w:rPr>
      </w:pPr>
    </w:p>
    <w:p w:rsidRPr="00CE63F4" w:rsidR="000202F9" w:rsidP="000202F9" w:rsidRDefault="00AF6A4D" w14:paraId="0B4035C7" w14:textId="394780E1">
      <w:pPr>
        <w:overflowPunct/>
        <w:autoSpaceDE/>
        <w:autoSpaceDN/>
        <w:adjustRightInd/>
        <w:spacing w:after="160" w:line="259" w:lineRule="auto"/>
        <w:textAlignment w:val="auto"/>
        <w:rPr>
          <w:rFonts w:ascii="Arial" w:hAnsi="Arial" w:cs="Arial"/>
          <w:b/>
          <w:sz w:val="22"/>
          <w:szCs w:val="22"/>
        </w:rPr>
      </w:pPr>
      <w:r>
        <w:rPr>
          <w:rFonts w:ascii="Arial" w:hAnsi="Arial" w:cs="Arial"/>
          <w:b/>
          <w:bCs/>
          <w:sz w:val="22"/>
          <w:szCs w:val="22"/>
        </w:rPr>
        <w:t xml:space="preserve">E. </w:t>
      </w:r>
      <w:r w:rsidRPr="00CC2D4A" w:rsidR="00634345">
        <w:rPr>
          <w:rFonts w:ascii="Arial" w:hAnsi="Arial" w:cs="Arial"/>
          <w:b/>
          <w:bCs/>
          <w:sz w:val="22"/>
          <w:szCs w:val="22"/>
        </w:rPr>
        <w:t>Facilities Management</w:t>
      </w:r>
      <w:r w:rsidRPr="00B27BD6" w:rsidR="000202F9">
        <w:rPr>
          <w:rFonts w:ascii="Arial" w:hAnsi="Arial" w:cs="Arial"/>
          <w:b/>
          <w:bCs/>
          <w:sz w:val="22"/>
          <w:szCs w:val="22"/>
        </w:rPr>
        <w:t xml:space="preserve"> Risk Assessment </w:t>
      </w:r>
      <w:r w:rsidRPr="00CC2D4A" w:rsidR="00E34D91">
        <w:rPr>
          <w:rFonts w:ascii="Arial" w:hAnsi="Arial" w:cs="Arial"/>
          <w:b/>
          <w:sz w:val="22"/>
          <w:szCs w:val="22"/>
        </w:rPr>
        <w:t>in the COVID-19 Environment</w:t>
      </w:r>
    </w:p>
    <w:tbl>
      <w:tblPr>
        <w:tblStyle w:val="TableGrid"/>
        <w:tblW w:w="14403" w:type="dxa"/>
        <w:tblInd w:w="-318" w:type="dxa"/>
        <w:tblLook w:val="04A0" w:firstRow="1" w:lastRow="0" w:firstColumn="1" w:lastColumn="0" w:noHBand="0" w:noVBand="1"/>
      </w:tblPr>
      <w:tblGrid>
        <w:gridCol w:w="426"/>
        <w:gridCol w:w="5245"/>
        <w:gridCol w:w="3402"/>
        <w:gridCol w:w="3544"/>
        <w:gridCol w:w="1786"/>
      </w:tblGrid>
      <w:tr w:rsidRPr="00E679E5" w:rsidR="00CE63F4" w:rsidTr="671A68AF" w14:paraId="78E95F29" w14:textId="77777777">
        <w:tc>
          <w:tcPr>
            <w:tcW w:w="426" w:type="dxa"/>
          </w:tcPr>
          <w:p w:rsidRPr="00CC2D4A" w:rsidR="000202F9" w:rsidP="000202F9" w:rsidRDefault="000202F9" w14:paraId="395BD229" w14:textId="77777777">
            <w:pPr>
              <w:overflowPunct/>
              <w:autoSpaceDE/>
              <w:autoSpaceDN/>
              <w:adjustRightInd/>
              <w:spacing w:after="160" w:line="259" w:lineRule="auto"/>
              <w:jc w:val="center"/>
              <w:textAlignment w:val="auto"/>
              <w:rPr>
                <w:rFonts w:ascii="Arial" w:hAnsi="Arial"/>
                <w:b/>
              </w:rPr>
            </w:pPr>
          </w:p>
        </w:tc>
        <w:tc>
          <w:tcPr>
            <w:tcW w:w="5245" w:type="dxa"/>
            <w:vAlign w:val="center"/>
          </w:tcPr>
          <w:p w:rsidRPr="00CE63F4" w:rsidR="000202F9" w:rsidP="00CE63F4" w:rsidRDefault="5240998E" w14:paraId="129A3195" w14:textId="2EF1A3D7">
            <w:pPr>
              <w:pStyle w:val="NoSpacing"/>
              <w:jc w:val="center"/>
              <w:rPr>
                <w:rFonts w:ascii="Arial" w:hAnsi="Arial" w:cs="Arial"/>
                <w:b/>
                <w:sz w:val="22"/>
                <w:szCs w:val="22"/>
              </w:rPr>
            </w:pPr>
            <w:r w:rsidRPr="00CE63F4">
              <w:rPr>
                <w:rFonts w:ascii="Arial" w:hAnsi="Arial" w:cs="Arial"/>
                <w:b/>
                <w:sz w:val="22"/>
                <w:szCs w:val="22"/>
              </w:rPr>
              <w:t>Hazard</w:t>
            </w:r>
          </w:p>
        </w:tc>
        <w:tc>
          <w:tcPr>
            <w:tcW w:w="3402" w:type="dxa"/>
            <w:vAlign w:val="center"/>
          </w:tcPr>
          <w:p w:rsidRPr="00CE63F4" w:rsidR="000202F9" w:rsidP="00CE63F4" w:rsidRDefault="000202F9" w14:paraId="406CEDEE" w14:textId="77777777">
            <w:pPr>
              <w:pStyle w:val="NoSpacing"/>
              <w:jc w:val="center"/>
              <w:rPr>
                <w:rFonts w:ascii="Arial" w:hAnsi="Arial" w:cs="Arial"/>
                <w:b/>
                <w:sz w:val="22"/>
                <w:szCs w:val="22"/>
              </w:rPr>
            </w:pPr>
            <w:r w:rsidRPr="00CE63F4">
              <w:rPr>
                <w:rFonts w:ascii="Arial" w:hAnsi="Arial" w:cs="Arial"/>
                <w:b/>
                <w:sz w:val="22"/>
                <w:szCs w:val="22"/>
              </w:rPr>
              <w:t>Control Measures</w:t>
            </w:r>
          </w:p>
        </w:tc>
        <w:tc>
          <w:tcPr>
            <w:tcW w:w="3544" w:type="dxa"/>
            <w:vAlign w:val="center"/>
          </w:tcPr>
          <w:p w:rsidRPr="00CE63F4" w:rsidR="000202F9" w:rsidP="00CE63F4" w:rsidRDefault="000202F9" w14:paraId="2DF0A445" w14:textId="77777777">
            <w:pPr>
              <w:pStyle w:val="NoSpacing"/>
              <w:jc w:val="center"/>
              <w:rPr>
                <w:rFonts w:ascii="Arial" w:hAnsi="Arial" w:cs="Arial"/>
                <w:b/>
                <w:sz w:val="22"/>
                <w:szCs w:val="22"/>
              </w:rPr>
            </w:pPr>
            <w:r w:rsidRPr="00CE63F4">
              <w:rPr>
                <w:rFonts w:ascii="Arial" w:hAnsi="Arial" w:cs="Arial"/>
                <w:b/>
                <w:sz w:val="22"/>
                <w:szCs w:val="22"/>
              </w:rPr>
              <w:t>Outcome</w:t>
            </w:r>
          </w:p>
        </w:tc>
        <w:tc>
          <w:tcPr>
            <w:tcW w:w="1786" w:type="dxa"/>
            <w:vAlign w:val="center"/>
          </w:tcPr>
          <w:p w:rsidRPr="00CE63F4" w:rsidR="000202F9" w:rsidP="00CE63F4" w:rsidRDefault="00990572" w14:paraId="03DAB89F" w14:textId="6A55220C">
            <w:pPr>
              <w:pStyle w:val="NoSpacing"/>
              <w:ind w:right="-306"/>
              <w:jc w:val="center"/>
              <w:rPr>
                <w:rFonts w:ascii="Arial" w:hAnsi="Arial" w:cs="Arial"/>
                <w:b/>
                <w:sz w:val="22"/>
                <w:szCs w:val="22"/>
              </w:rPr>
            </w:pPr>
            <w:r>
              <w:rPr>
                <w:rFonts w:ascii="Arial" w:hAnsi="Arial" w:cs="Arial"/>
                <w:b/>
                <w:sz w:val="22"/>
              </w:rPr>
              <w:t>Updates with Date</w:t>
            </w:r>
          </w:p>
        </w:tc>
      </w:tr>
      <w:tr w:rsidRPr="00E679E5" w:rsidR="00CE63F4" w:rsidTr="671A68AF" w14:paraId="3A3BFC6B" w14:textId="77777777">
        <w:trPr>
          <w:trHeight w:val="249"/>
        </w:trPr>
        <w:tc>
          <w:tcPr>
            <w:tcW w:w="426" w:type="dxa"/>
          </w:tcPr>
          <w:p w:rsidRPr="00CC2D4A" w:rsidR="000202F9" w:rsidP="00FA26CE" w:rsidRDefault="000202F9" w14:paraId="2BF498F6" w14:textId="5258F65D">
            <w:pPr>
              <w:pStyle w:val="ListParagraph"/>
              <w:numPr>
                <w:ilvl w:val="0"/>
                <w:numId w:val="12"/>
              </w:numPr>
              <w:jc w:val="both"/>
              <w:rPr>
                <w:rFonts w:ascii="Arial" w:hAnsi="Arial"/>
              </w:rPr>
            </w:pPr>
          </w:p>
        </w:tc>
        <w:tc>
          <w:tcPr>
            <w:tcW w:w="5245" w:type="dxa"/>
          </w:tcPr>
          <w:p w:rsidRPr="00CC2D4A" w:rsidR="000202F9" w:rsidP="00BE79D8" w:rsidRDefault="57605479" w14:paraId="619CF2F3" w14:textId="01732CE8">
            <w:pPr>
              <w:rPr>
                <w:rFonts w:ascii="Arial" w:hAnsi="Arial"/>
              </w:rPr>
            </w:pPr>
            <w:r w:rsidRPr="22DC056D">
              <w:rPr>
                <w:rFonts w:ascii="Arial" w:hAnsi="Arial" w:cs="Arial"/>
              </w:rPr>
              <w:t>Insufficient h</w:t>
            </w:r>
            <w:r w:rsidRPr="22DC056D" w:rsidR="241332B2">
              <w:rPr>
                <w:rFonts w:ascii="Arial" w:hAnsi="Arial" w:cs="Arial"/>
              </w:rPr>
              <w:t xml:space="preserve">eating </w:t>
            </w:r>
            <w:r w:rsidR="00E34D91">
              <w:rPr>
                <w:rFonts w:ascii="Arial" w:hAnsi="Arial" w:cs="Arial"/>
              </w:rPr>
              <w:t xml:space="preserve">and/ or cooling </w:t>
            </w:r>
            <w:r w:rsidRPr="22DC056D" w:rsidR="241332B2">
              <w:rPr>
                <w:rFonts w:ascii="Arial" w:hAnsi="Arial" w:cs="Arial"/>
              </w:rPr>
              <w:t xml:space="preserve">system </w:t>
            </w:r>
            <w:r w:rsidRPr="22DC056D" w:rsidR="35904F2B">
              <w:rPr>
                <w:rFonts w:ascii="Arial" w:hAnsi="Arial" w:cs="Arial"/>
              </w:rPr>
              <w:t>(</w:t>
            </w:r>
            <w:r w:rsidRPr="22DC056D" w:rsidR="241332B2">
              <w:rPr>
                <w:rFonts w:ascii="Arial" w:hAnsi="Arial" w:cs="Arial"/>
              </w:rPr>
              <w:t>including</w:t>
            </w:r>
            <w:r w:rsidRPr="22DC056D" w:rsidR="58C646FB">
              <w:rPr>
                <w:rFonts w:ascii="Arial" w:hAnsi="Arial" w:cs="Arial"/>
              </w:rPr>
              <w:t xml:space="preserve"> insufficient</w:t>
            </w:r>
            <w:r w:rsidRPr="22DC056D" w:rsidR="241332B2">
              <w:rPr>
                <w:rFonts w:ascii="Arial" w:hAnsi="Arial" w:cs="Arial"/>
              </w:rPr>
              <w:t xml:space="preserve"> fuel levels</w:t>
            </w:r>
            <w:r w:rsidRPr="22DC056D" w:rsidR="7B752024">
              <w:rPr>
                <w:rFonts w:ascii="Arial" w:hAnsi="Arial" w:cs="Arial"/>
              </w:rPr>
              <w:t xml:space="preserve"> if applicable).</w:t>
            </w:r>
            <w:r w:rsidR="00224328">
              <w:rPr>
                <w:rFonts w:ascii="Arial" w:hAnsi="Arial" w:cs="Arial"/>
              </w:rPr>
              <w:t xml:space="preserve"> </w:t>
            </w:r>
          </w:p>
        </w:tc>
        <w:tc>
          <w:tcPr>
            <w:tcW w:w="3402" w:type="dxa"/>
          </w:tcPr>
          <w:p w:rsidRPr="00CC2D4A" w:rsidR="000202F9" w:rsidP="00BE79D8" w:rsidRDefault="16E0AC88" w14:paraId="5D214F75" w14:textId="446FECD2">
            <w:pPr>
              <w:rPr>
                <w:rFonts w:ascii="Arial" w:hAnsi="Arial"/>
              </w:rPr>
            </w:pPr>
            <w:r w:rsidRPr="2A340BA0">
              <w:rPr>
                <w:rFonts w:ascii="Arial" w:hAnsi="Arial"/>
              </w:rPr>
              <w:t xml:space="preserve">Site Manager check heating all functioning </w:t>
            </w:r>
          </w:p>
        </w:tc>
        <w:tc>
          <w:tcPr>
            <w:tcW w:w="3544" w:type="dxa"/>
          </w:tcPr>
          <w:p w:rsidRPr="00CC2D4A" w:rsidR="000202F9" w:rsidP="00BE79D8" w:rsidRDefault="16E0AC88" w14:paraId="61F22D05" w14:textId="4FB5B10A">
            <w:pPr>
              <w:rPr>
                <w:rFonts w:ascii="Arial" w:hAnsi="Arial"/>
              </w:rPr>
            </w:pPr>
            <w:r w:rsidRPr="2A340BA0">
              <w:rPr>
                <w:rFonts w:ascii="Arial" w:hAnsi="Arial"/>
              </w:rPr>
              <w:t>All checked/OK</w:t>
            </w:r>
          </w:p>
        </w:tc>
        <w:tc>
          <w:tcPr>
            <w:tcW w:w="1786" w:type="dxa"/>
          </w:tcPr>
          <w:p w:rsidRPr="00CC2D4A" w:rsidR="000202F9" w:rsidP="00CE63F4" w:rsidRDefault="000202F9" w14:paraId="22B5F9C7" w14:textId="77777777">
            <w:pPr>
              <w:ind w:right="-306"/>
              <w:rPr>
                <w:rFonts w:ascii="Arial" w:hAnsi="Arial"/>
              </w:rPr>
            </w:pPr>
          </w:p>
        </w:tc>
      </w:tr>
      <w:tr w:rsidRPr="00CC2D4A" w:rsidR="00CE63F4" w:rsidTr="671A68AF" w14:paraId="616974AF" w14:textId="77777777">
        <w:trPr>
          <w:trHeight w:val="249"/>
        </w:trPr>
        <w:tc>
          <w:tcPr>
            <w:tcW w:w="426" w:type="dxa"/>
          </w:tcPr>
          <w:p w:rsidRPr="00CC2D4A" w:rsidR="000202F9" w:rsidP="00FA26CE" w:rsidRDefault="000202F9" w14:paraId="13C6B816" w14:textId="77777777">
            <w:pPr>
              <w:pStyle w:val="ListParagraph"/>
              <w:numPr>
                <w:ilvl w:val="0"/>
                <w:numId w:val="12"/>
              </w:numPr>
              <w:jc w:val="both"/>
              <w:rPr>
                <w:rFonts w:ascii="Arial" w:hAnsi="Arial" w:cs="Arial"/>
              </w:rPr>
            </w:pPr>
          </w:p>
        </w:tc>
        <w:tc>
          <w:tcPr>
            <w:tcW w:w="5245" w:type="dxa"/>
          </w:tcPr>
          <w:p w:rsidRPr="00CC2D4A" w:rsidR="000202F9" w:rsidP="00BE79D8" w:rsidRDefault="7B752024" w14:paraId="4990EE9F" w14:textId="77777777">
            <w:pPr>
              <w:rPr>
                <w:rFonts w:ascii="Arial" w:hAnsi="Arial" w:cs="Arial"/>
              </w:rPr>
            </w:pPr>
            <w:r w:rsidRPr="22DC056D">
              <w:rPr>
                <w:rFonts w:ascii="Arial" w:hAnsi="Arial" w:cs="Arial"/>
              </w:rPr>
              <w:t>Insufficient g</w:t>
            </w:r>
            <w:r w:rsidRPr="22DC056D" w:rsidR="241332B2">
              <w:rPr>
                <w:rFonts w:ascii="Arial" w:hAnsi="Arial" w:cs="Arial"/>
              </w:rPr>
              <w:t>as supply, venting and valves?</w:t>
            </w:r>
          </w:p>
        </w:tc>
        <w:tc>
          <w:tcPr>
            <w:tcW w:w="3402" w:type="dxa"/>
          </w:tcPr>
          <w:p w:rsidRPr="00CC2D4A" w:rsidR="000202F9" w:rsidP="2A340BA0" w:rsidRDefault="04653B6B" w14:paraId="581F204E" w14:textId="053AEA0D">
            <w:r w:rsidRPr="2A340BA0">
              <w:rPr>
                <w:rFonts w:ascii="Arial" w:hAnsi="Arial" w:eastAsia="Arial" w:cs="Arial"/>
                <w:sz w:val="19"/>
                <w:szCs w:val="19"/>
              </w:rPr>
              <w:t>Site Manager check</w:t>
            </w:r>
          </w:p>
        </w:tc>
        <w:tc>
          <w:tcPr>
            <w:tcW w:w="3544" w:type="dxa"/>
          </w:tcPr>
          <w:p w:rsidRPr="00CC2D4A" w:rsidR="000202F9" w:rsidP="2A340BA0" w:rsidRDefault="04653B6B" w14:paraId="3CB36320" w14:textId="4FB5B10A">
            <w:pPr>
              <w:rPr>
                <w:rFonts w:ascii="Arial" w:hAnsi="Arial"/>
              </w:rPr>
            </w:pPr>
            <w:r w:rsidRPr="2A340BA0">
              <w:rPr>
                <w:rFonts w:ascii="Arial" w:hAnsi="Arial"/>
              </w:rPr>
              <w:t>All checked/OK</w:t>
            </w:r>
          </w:p>
          <w:p w:rsidRPr="00CC2D4A" w:rsidR="000202F9" w:rsidP="2A340BA0" w:rsidRDefault="000202F9" w14:paraId="3D27224F" w14:textId="6F619CF1">
            <w:pPr>
              <w:rPr>
                <w:rFonts w:ascii="Arial" w:hAnsi="Arial" w:cs="Arial"/>
              </w:rPr>
            </w:pPr>
          </w:p>
        </w:tc>
        <w:tc>
          <w:tcPr>
            <w:tcW w:w="1786" w:type="dxa"/>
          </w:tcPr>
          <w:p w:rsidRPr="00CC2D4A" w:rsidR="000202F9" w:rsidP="00BE79D8" w:rsidRDefault="000202F9" w14:paraId="215BFF9A" w14:textId="77777777">
            <w:pPr>
              <w:rPr>
                <w:rFonts w:ascii="Arial" w:hAnsi="Arial" w:cs="Arial"/>
              </w:rPr>
            </w:pPr>
          </w:p>
        </w:tc>
      </w:tr>
      <w:tr w:rsidRPr="00CC2D4A" w:rsidR="00CE63F4" w:rsidTr="671A68AF" w14:paraId="5316B254" w14:textId="77777777">
        <w:tc>
          <w:tcPr>
            <w:tcW w:w="426" w:type="dxa"/>
          </w:tcPr>
          <w:p w:rsidRPr="00CC2D4A" w:rsidR="00E34D91" w:rsidP="00FA26CE" w:rsidRDefault="00E34D91" w14:paraId="3DA4FE60" w14:textId="77777777">
            <w:pPr>
              <w:pStyle w:val="ListParagraph"/>
              <w:numPr>
                <w:ilvl w:val="0"/>
                <w:numId w:val="12"/>
              </w:numPr>
              <w:overflowPunct/>
              <w:autoSpaceDE/>
              <w:autoSpaceDN/>
              <w:adjustRightInd/>
              <w:spacing w:after="160" w:line="259" w:lineRule="auto"/>
              <w:textAlignment w:val="auto"/>
              <w:rPr>
                <w:rFonts w:ascii="Arial" w:hAnsi="Arial" w:cs="Arial"/>
              </w:rPr>
            </w:pPr>
          </w:p>
        </w:tc>
        <w:tc>
          <w:tcPr>
            <w:tcW w:w="5245" w:type="dxa"/>
          </w:tcPr>
          <w:p w:rsidRPr="22DC056D" w:rsidR="00E34D91" w:rsidP="00BE79D8" w:rsidRDefault="00E34D91" w14:paraId="7DBF7047" w14:textId="4C66E564">
            <w:pPr>
              <w:rPr>
                <w:rFonts w:ascii="Arial" w:hAnsi="Arial" w:cs="Arial"/>
              </w:rPr>
            </w:pPr>
            <w:r w:rsidRPr="2A340BA0">
              <w:rPr>
                <w:rFonts w:ascii="Arial" w:hAnsi="Arial" w:cs="Arial"/>
              </w:rPr>
              <w:t>Vent</w:t>
            </w:r>
            <w:r w:rsidRPr="2A340BA0" w:rsidR="2098C6B0">
              <w:rPr>
                <w:rFonts w:ascii="Arial" w:hAnsi="Arial" w:cs="Arial"/>
              </w:rPr>
              <w:t>i</w:t>
            </w:r>
            <w:r w:rsidRPr="2A340BA0">
              <w:rPr>
                <w:rFonts w:ascii="Arial" w:hAnsi="Arial" w:cs="Arial"/>
              </w:rPr>
              <w:t>lation and extracti</w:t>
            </w:r>
            <w:r w:rsidR="007F0AA2">
              <w:rPr>
                <w:rFonts w:ascii="Arial" w:hAnsi="Arial" w:cs="Arial"/>
              </w:rPr>
              <w:t xml:space="preserve">on systems not checked. </w:t>
            </w:r>
          </w:p>
        </w:tc>
        <w:tc>
          <w:tcPr>
            <w:tcW w:w="3402" w:type="dxa"/>
          </w:tcPr>
          <w:p w:rsidRPr="00442D06" w:rsidR="00E34D91" w:rsidP="00BE79D8" w:rsidRDefault="558D9B03" w14:paraId="344357F8" w14:textId="6FA9E242">
            <w:pPr>
              <w:rPr>
                <w:rFonts w:ascii="Arial" w:hAnsi="Arial" w:cs="Arial"/>
              </w:rPr>
            </w:pPr>
            <w:r w:rsidRPr="00442D06">
              <w:rPr>
                <w:rFonts w:ascii="Arial" w:hAnsi="Arial" w:cs="Arial"/>
              </w:rPr>
              <w:t>In Pool only – S</w:t>
            </w:r>
            <w:r w:rsidRPr="00442D06" w:rsidR="1760FC21">
              <w:rPr>
                <w:rFonts w:ascii="Arial" w:hAnsi="Arial" w:cs="Arial"/>
              </w:rPr>
              <w:t>ee separate Pool RA</w:t>
            </w:r>
          </w:p>
        </w:tc>
        <w:tc>
          <w:tcPr>
            <w:tcW w:w="3544" w:type="dxa"/>
          </w:tcPr>
          <w:p w:rsidRPr="00442D06" w:rsidR="00E34D91" w:rsidP="00BE79D8" w:rsidRDefault="432A5F51" w14:paraId="16928875" w14:textId="615CD005">
            <w:pPr>
              <w:rPr>
                <w:rFonts w:ascii="Arial" w:hAnsi="Arial" w:cs="Arial"/>
              </w:rPr>
            </w:pPr>
            <w:r w:rsidRPr="00442D06">
              <w:rPr>
                <w:rFonts w:ascii="Arial" w:hAnsi="Arial" w:cs="Arial"/>
              </w:rPr>
              <w:t>Pool c</w:t>
            </w:r>
            <w:r w:rsidRPr="00442D06" w:rsidR="3C3F668F">
              <w:rPr>
                <w:rFonts w:ascii="Arial" w:hAnsi="Arial" w:cs="Arial"/>
              </w:rPr>
              <w:t>hecked by Engineers</w:t>
            </w:r>
            <w:r w:rsidRPr="00442D06" w:rsidR="6FD1918F">
              <w:rPr>
                <w:rFonts w:ascii="Arial" w:hAnsi="Arial" w:cs="Arial"/>
              </w:rPr>
              <w:t xml:space="preserve"> August</w:t>
            </w:r>
            <w:r w:rsidR="00B47259">
              <w:rPr>
                <w:rFonts w:ascii="Arial" w:hAnsi="Arial" w:cs="Arial"/>
              </w:rPr>
              <w:t xml:space="preserve"> 2020 and advice followed by Pool Operators</w:t>
            </w:r>
          </w:p>
        </w:tc>
        <w:tc>
          <w:tcPr>
            <w:tcW w:w="1786" w:type="dxa"/>
          </w:tcPr>
          <w:p w:rsidRPr="00442D06" w:rsidR="00E34D91" w:rsidP="00BE79D8" w:rsidRDefault="00E34D91" w14:paraId="0E89AF4C" w14:textId="77777777">
            <w:pPr>
              <w:rPr>
                <w:rFonts w:ascii="Arial" w:hAnsi="Arial" w:cs="Arial"/>
              </w:rPr>
            </w:pPr>
          </w:p>
        </w:tc>
      </w:tr>
      <w:tr w:rsidRPr="00CC2D4A" w:rsidR="00CE63F4" w:rsidTr="671A68AF" w14:paraId="0DCD01F5" w14:textId="77777777">
        <w:tc>
          <w:tcPr>
            <w:tcW w:w="426" w:type="dxa"/>
          </w:tcPr>
          <w:p w:rsidRPr="00CC2D4A" w:rsidR="000202F9" w:rsidP="00FA26CE" w:rsidRDefault="000202F9" w14:paraId="25AE5131" w14:textId="77777777">
            <w:pPr>
              <w:pStyle w:val="ListParagraph"/>
              <w:numPr>
                <w:ilvl w:val="0"/>
                <w:numId w:val="12"/>
              </w:numPr>
              <w:overflowPunct/>
              <w:autoSpaceDE/>
              <w:autoSpaceDN/>
              <w:adjustRightInd/>
              <w:spacing w:after="160" w:line="259" w:lineRule="auto"/>
              <w:textAlignment w:val="auto"/>
              <w:rPr>
                <w:rFonts w:ascii="Arial" w:hAnsi="Arial" w:cs="Arial"/>
              </w:rPr>
            </w:pPr>
          </w:p>
        </w:tc>
        <w:tc>
          <w:tcPr>
            <w:tcW w:w="5245" w:type="dxa"/>
          </w:tcPr>
          <w:p w:rsidRPr="00CC2D4A" w:rsidR="000202F9" w:rsidP="2BA7CA6D" w:rsidRDefault="000C1F49" w14:paraId="1719CC65" w14:textId="6040B114">
            <w:pPr>
              <w:rPr>
                <w:rFonts w:ascii="Arial" w:hAnsi="Arial" w:cs="Arial"/>
              </w:rPr>
            </w:pPr>
            <w:r w:rsidRPr="2BA7CA6D">
              <w:rPr>
                <w:rFonts w:ascii="Arial" w:hAnsi="Arial" w:cs="Arial"/>
              </w:rPr>
              <w:t xml:space="preserve">Electrical tests </w:t>
            </w:r>
            <w:r w:rsidRPr="2BA7CA6D" w:rsidR="5F68369A">
              <w:rPr>
                <w:rFonts w:ascii="Arial" w:hAnsi="Arial" w:cs="Arial"/>
              </w:rPr>
              <w:t xml:space="preserve">not </w:t>
            </w:r>
            <w:r w:rsidRPr="2BA7CA6D">
              <w:rPr>
                <w:rFonts w:ascii="Arial" w:hAnsi="Arial" w:cs="Arial"/>
              </w:rPr>
              <w:t>up-to-date</w:t>
            </w:r>
            <w:r w:rsidRPr="2BA7CA6D" w:rsidR="6E8F0116">
              <w:rPr>
                <w:rFonts w:ascii="Arial" w:hAnsi="Arial" w:cs="Arial"/>
              </w:rPr>
              <w:t xml:space="preserve"> including emergency lighting and PAT</w:t>
            </w:r>
            <w:r w:rsidRPr="2BA7CA6D" w:rsidR="7E958BAF">
              <w:rPr>
                <w:rFonts w:ascii="Arial" w:hAnsi="Arial" w:cs="Arial"/>
              </w:rPr>
              <w:t xml:space="preserve"> </w:t>
            </w:r>
          </w:p>
          <w:p w:rsidRPr="00CC2D4A" w:rsidR="000202F9" w:rsidP="2BA7CA6D" w:rsidRDefault="000202F9" w14:paraId="2B6D82B1" w14:textId="4BBB9943">
            <w:pPr>
              <w:rPr>
                <w:rFonts w:ascii="Arial" w:hAnsi="Arial" w:cs="Arial"/>
              </w:rPr>
            </w:pPr>
          </w:p>
        </w:tc>
        <w:tc>
          <w:tcPr>
            <w:tcW w:w="3402" w:type="dxa"/>
          </w:tcPr>
          <w:p w:rsidRPr="00442D06" w:rsidR="000202F9" w:rsidP="00BE79D8" w:rsidRDefault="0D8472D1" w14:paraId="233B9B7E" w14:textId="3291BCBD">
            <w:pPr>
              <w:rPr>
                <w:rFonts w:ascii="Arial" w:hAnsi="Arial" w:cs="Arial"/>
              </w:rPr>
            </w:pPr>
            <w:r w:rsidRPr="00442D06">
              <w:rPr>
                <w:rFonts w:ascii="Arial" w:hAnsi="Arial" w:cs="Arial"/>
              </w:rPr>
              <w:t>Check all dates</w:t>
            </w:r>
          </w:p>
        </w:tc>
        <w:tc>
          <w:tcPr>
            <w:tcW w:w="3544" w:type="dxa"/>
          </w:tcPr>
          <w:p w:rsidRPr="00442D06" w:rsidR="000202F9" w:rsidP="00BE79D8" w:rsidRDefault="0D8472D1" w14:paraId="40C8E66C" w14:textId="167738EA">
            <w:pPr>
              <w:rPr>
                <w:rFonts w:ascii="Arial" w:hAnsi="Arial" w:cs="Arial"/>
              </w:rPr>
            </w:pPr>
            <w:r w:rsidRPr="00442D06">
              <w:rPr>
                <w:rFonts w:ascii="Arial" w:hAnsi="Arial" w:cs="Arial"/>
              </w:rPr>
              <w:t>All up to date</w:t>
            </w:r>
          </w:p>
        </w:tc>
        <w:tc>
          <w:tcPr>
            <w:tcW w:w="1786" w:type="dxa"/>
          </w:tcPr>
          <w:p w:rsidRPr="00442D06" w:rsidR="307B70E2" w:rsidP="07E74228" w:rsidRDefault="307B70E2" w14:paraId="78129FAC" w14:textId="2975D6C4">
            <w:pPr>
              <w:rPr>
                <w:rFonts w:ascii="Arial" w:hAnsi="Arial" w:cs="Arial"/>
              </w:rPr>
            </w:pPr>
            <w:r w:rsidRPr="00442D06">
              <w:rPr>
                <w:rFonts w:ascii="Arial" w:hAnsi="Arial" w:cs="Arial"/>
              </w:rPr>
              <w:t>5 year electrical tests completed 29/5/20</w:t>
            </w:r>
          </w:p>
          <w:p w:rsidRPr="00442D06" w:rsidR="000202F9" w:rsidP="00990572" w:rsidRDefault="353ECB42" w14:paraId="763C992B" w14:textId="4D791D69">
            <w:pPr>
              <w:rPr>
                <w:rFonts w:ascii="Arial" w:hAnsi="Arial" w:cs="Arial"/>
              </w:rPr>
            </w:pPr>
            <w:r w:rsidRPr="00442D06">
              <w:rPr>
                <w:rFonts w:ascii="Arial" w:hAnsi="Arial" w:cs="Arial"/>
              </w:rPr>
              <w:t>PA</w:t>
            </w:r>
            <w:r w:rsidRPr="00442D06" w:rsidR="00990572">
              <w:rPr>
                <w:rFonts w:ascii="Arial" w:hAnsi="Arial" w:cs="Arial"/>
              </w:rPr>
              <w:t>T</w:t>
            </w:r>
            <w:r w:rsidRPr="00442D06">
              <w:rPr>
                <w:rFonts w:ascii="Arial" w:hAnsi="Arial" w:cs="Arial"/>
              </w:rPr>
              <w:t xml:space="preserve"> testing </w:t>
            </w:r>
            <w:r w:rsidRPr="00442D06" w:rsidR="6CFDCB03">
              <w:rPr>
                <w:rFonts w:ascii="Arial" w:hAnsi="Arial" w:cs="Arial"/>
              </w:rPr>
              <w:t>complete</w:t>
            </w:r>
            <w:r w:rsidRPr="00442D06" w:rsidR="022981AE">
              <w:rPr>
                <w:rFonts w:ascii="Arial" w:hAnsi="Arial" w:cs="Arial"/>
              </w:rPr>
              <w:t>d</w:t>
            </w:r>
            <w:r w:rsidRPr="00442D06">
              <w:rPr>
                <w:rFonts w:ascii="Arial" w:hAnsi="Arial" w:cs="Arial"/>
              </w:rPr>
              <w:t xml:space="preserve"> July 2020</w:t>
            </w:r>
          </w:p>
        </w:tc>
      </w:tr>
      <w:tr w:rsidRPr="00E679E5" w:rsidR="00CE63F4" w:rsidTr="671A68AF" w14:paraId="7444A52D" w14:textId="77777777">
        <w:tc>
          <w:tcPr>
            <w:tcW w:w="426" w:type="dxa"/>
          </w:tcPr>
          <w:p w:rsidRPr="00E679E5" w:rsidR="00E34D91" w:rsidP="00FA26CE" w:rsidRDefault="00E34D91" w14:paraId="4F64F414" w14:textId="77777777">
            <w:pPr>
              <w:pStyle w:val="ListParagraph"/>
              <w:numPr>
                <w:ilvl w:val="0"/>
                <w:numId w:val="12"/>
              </w:numPr>
              <w:overflowPunct/>
              <w:autoSpaceDE/>
              <w:autoSpaceDN/>
              <w:adjustRightInd/>
              <w:spacing w:after="160" w:line="259" w:lineRule="auto"/>
              <w:textAlignment w:val="auto"/>
              <w:rPr>
                <w:rFonts w:ascii="Arial" w:hAnsi="Arial" w:cs="Arial"/>
                <w:sz w:val="22"/>
                <w:szCs w:val="22"/>
              </w:rPr>
            </w:pPr>
          </w:p>
        </w:tc>
        <w:tc>
          <w:tcPr>
            <w:tcW w:w="5245" w:type="dxa"/>
          </w:tcPr>
          <w:p w:rsidRPr="22DC056D" w:rsidR="00E34D91" w:rsidP="00BE79D8" w:rsidRDefault="00E34D91" w14:paraId="6EF48DA9" w14:textId="0CAD0F22">
            <w:pPr>
              <w:rPr>
                <w:rFonts w:ascii="Arial" w:hAnsi="Arial" w:cs="Arial"/>
              </w:rPr>
            </w:pPr>
            <w:r w:rsidRPr="00E34D91">
              <w:rPr>
                <w:rFonts w:ascii="Arial" w:hAnsi="Arial" w:cs="Arial"/>
              </w:rPr>
              <w:t>Water testing for temperature, flow and legionella not in date for test.</w:t>
            </w:r>
          </w:p>
        </w:tc>
        <w:tc>
          <w:tcPr>
            <w:tcW w:w="3402" w:type="dxa"/>
          </w:tcPr>
          <w:p w:rsidRPr="00442D06" w:rsidR="00E34D91" w:rsidP="00BE79D8" w:rsidRDefault="7FB09176" w14:paraId="36EB89E6" w14:textId="05F8F26A">
            <w:pPr>
              <w:rPr>
                <w:rFonts w:ascii="Arial" w:hAnsi="Arial"/>
              </w:rPr>
            </w:pPr>
            <w:r w:rsidRPr="00442D06">
              <w:rPr>
                <w:rFonts w:ascii="Arial" w:hAnsi="Arial"/>
              </w:rPr>
              <w:t>Site Manager tests and flows supplies through weekly</w:t>
            </w:r>
          </w:p>
        </w:tc>
        <w:tc>
          <w:tcPr>
            <w:tcW w:w="3544" w:type="dxa"/>
          </w:tcPr>
          <w:p w:rsidRPr="00442D06" w:rsidR="00E34D91" w:rsidP="1D121B04" w:rsidRDefault="796DBFFD" w14:paraId="0F3F5E25" w14:textId="6522BD21">
            <w:pPr>
              <w:rPr>
                <w:rFonts w:ascii="Arial" w:hAnsi="Arial"/>
              </w:rPr>
            </w:pPr>
            <w:r w:rsidRPr="00442D06">
              <w:rPr>
                <w:rFonts w:ascii="Arial" w:hAnsi="Arial"/>
              </w:rPr>
              <w:t>All up to date</w:t>
            </w:r>
          </w:p>
          <w:p w:rsidRPr="00442D06" w:rsidR="00E34D91" w:rsidP="1D121B04" w:rsidRDefault="00E34D91" w14:paraId="05161FFD" w14:textId="6E793C08">
            <w:pPr>
              <w:rPr>
                <w:rFonts w:ascii="Arial" w:hAnsi="Arial"/>
              </w:rPr>
            </w:pPr>
          </w:p>
        </w:tc>
        <w:tc>
          <w:tcPr>
            <w:tcW w:w="1786" w:type="dxa"/>
          </w:tcPr>
          <w:p w:rsidRPr="00442D06" w:rsidR="00E34D91" w:rsidP="2BA7CA6D" w:rsidRDefault="00B47259" w14:paraId="3CD5E1CF" w14:textId="0DBE2DFE">
            <w:pPr>
              <w:rPr>
                <w:rFonts w:ascii="Arial" w:hAnsi="Arial"/>
              </w:rPr>
            </w:pPr>
            <w:r>
              <w:rPr>
                <w:rFonts w:ascii="Arial" w:hAnsi="Arial"/>
              </w:rPr>
              <w:t>25/02/21</w:t>
            </w:r>
          </w:p>
        </w:tc>
      </w:tr>
      <w:tr w:rsidRPr="00E679E5" w:rsidR="00CE63F4" w:rsidTr="671A68AF" w14:paraId="6F9018E1" w14:textId="77777777">
        <w:tc>
          <w:tcPr>
            <w:tcW w:w="426" w:type="dxa"/>
          </w:tcPr>
          <w:p w:rsidRPr="00CC2D4A" w:rsidR="000202F9" w:rsidP="00FA26CE" w:rsidRDefault="000202F9" w14:paraId="2A4F6665" w14:textId="467F8C6C">
            <w:pPr>
              <w:pStyle w:val="ListParagraph"/>
              <w:numPr>
                <w:ilvl w:val="0"/>
                <w:numId w:val="12"/>
              </w:numPr>
              <w:overflowPunct/>
              <w:autoSpaceDE/>
              <w:autoSpaceDN/>
              <w:adjustRightInd/>
              <w:spacing w:after="160" w:line="259" w:lineRule="auto"/>
              <w:textAlignment w:val="auto"/>
              <w:rPr>
                <w:rFonts w:ascii="Arial" w:hAnsi="Arial"/>
              </w:rPr>
            </w:pPr>
          </w:p>
        </w:tc>
        <w:tc>
          <w:tcPr>
            <w:tcW w:w="5245" w:type="dxa"/>
          </w:tcPr>
          <w:p w:rsidRPr="00224328" w:rsidR="000202F9" w:rsidP="007F0AA2" w:rsidRDefault="00224328" w14:paraId="4317FC25" w14:textId="7419A121">
            <w:pPr>
              <w:rPr>
                <w:rFonts w:ascii="Arial" w:hAnsi="Arial"/>
              </w:rPr>
            </w:pPr>
            <w:r w:rsidRPr="00224328">
              <w:rPr>
                <w:rFonts w:ascii="Arial" w:hAnsi="Arial" w:cs="Arial"/>
                <w:szCs w:val="22"/>
              </w:rPr>
              <w:t>Water supply not tested for legionella on re-opening facilities.</w:t>
            </w:r>
            <w:r>
              <w:rPr>
                <w:rFonts w:ascii="Arial" w:hAnsi="Arial" w:cs="Arial"/>
                <w:szCs w:val="22"/>
              </w:rPr>
              <w:t xml:space="preserve"> </w:t>
            </w:r>
          </w:p>
        </w:tc>
        <w:tc>
          <w:tcPr>
            <w:tcW w:w="3402" w:type="dxa"/>
          </w:tcPr>
          <w:p w:rsidRPr="00442D06" w:rsidR="000202F9" w:rsidP="00BE79D8" w:rsidRDefault="42DAF57E" w14:paraId="0A30EDEA" w14:textId="5DC5477D">
            <w:pPr>
              <w:rPr>
                <w:rFonts w:ascii="Arial" w:hAnsi="Arial"/>
              </w:rPr>
            </w:pPr>
            <w:r w:rsidRPr="00442D06">
              <w:rPr>
                <w:rFonts w:ascii="Arial" w:hAnsi="Arial"/>
              </w:rPr>
              <w:t xml:space="preserve">Pool </w:t>
            </w:r>
            <w:r w:rsidRPr="00442D06" w:rsidR="068F1738">
              <w:rPr>
                <w:rFonts w:ascii="Arial" w:hAnsi="Arial"/>
              </w:rPr>
              <w:t>to be tested a week before re-opening</w:t>
            </w:r>
          </w:p>
        </w:tc>
        <w:tc>
          <w:tcPr>
            <w:tcW w:w="3544" w:type="dxa"/>
          </w:tcPr>
          <w:p w:rsidRPr="00442D06" w:rsidR="000202F9" w:rsidP="2BA7CA6D" w:rsidRDefault="3F8D631B" w14:paraId="1223CEA7" w14:textId="55021105">
            <w:pPr>
              <w:rPr>
                <w:rFonts w:ascii="Arial" w:hAnsi="Arial"/>
              </w:rPr>
            </w:pPr>
            <w:r w:rsidRPr="00442D06">
              <w:rPr>
                <w:rFonts w:ascii="Arial" w:hAnsi="Arial"/>
              </w:rPr>
              <w:t>Tested 17/8/20</w:t>
            </w:r>
          </w:p>
        </w:tc>
        <w:tc>
          <w:tcPr>
            <w:tcW w:w="1786" w:type="dxa"/>
          </w:tcPr>
          <w:p w:rsidRPr="00442D06" w:rsidR="000202F9" w:rsidP="00BE79D8" w:rsidRDefault="000202F9" w14:paraId="02BB8954" w14:textId="77777777">
            <w:pPr>
              <w:rPr>
                <w:rFonts w:ascii="Arial" w:hAnsi="Arial"/>
              </w:rPr>
            </w:pPr>
          </w:p>
        </w:tc>
      </w:tr>
      <w:tr w:rsidRPr="00CC2D4A" w:rsidR="00CE63F4" w:rsidTr="671A68AF" w14:paraId="30D47771" w14:textId="77777777">
        <w:trPr>
          <w:trHeight w:val="185"/>
        </w:trPr>
        <w:tc>
          <w:tcPr>
            <w:tcW w:w="426" w:type="dxa"/>
          </w:tcPr>
          <w:p w:rsidRPr="00CC2D4A" w:rsidR="00E34D91" w:rsidP="00FA26CE" w:rsidRDefault="00E34D91" w14:paraId="07D0574E" w14:textId="77777777">
            <w:pPr>
              <w:pStyle w:val="ListParagraph"/>
              <w:numPr>
                <w:ilvl w:val="0"/>
                <w:numId w:val="12"/>
              </w:numPr>
              <w:overflowPunct/>
              <w:autoSpaceDE/>
              <w:autoSpaceDN/>
              <w:adjustRightInd/>
              <w:spacing w:after="160" w:line="259" w:lineRule="auto"/>
              <w:textAlignment w:val="auto"/>
              <w:rPr>
                <w:rFonts w:ascii="Arial" w:hAnsi="Arial" w:cs="Arial"/>
              </w:rPr>
            </w:pPr>
          </w:p>
        </w:tc>
        <w:tc>
          <w:tcPr>
            <w:tcW w:w="5245" w:type="dxa"/>
          </w:tcPr>
          <w:p w:rsidRPr="22DC056D" w:rsidR="00E34D91" w:rsidP="007F0AA2" w:rsidRDefault="00956BFC" w14:paraId="5EB1EE8D" w14:textId="4A84DEF3">
            <w:pPr>
              <w:rPr>
                <w:rFonts w:ascii="Arial" w:hAnsi="Arial" w:cs="Arial"/>
              </w:rPr>
            </w:pPr>
            <w:r>
              <w:rPr>
                <w:rFonts w:ascii="Arial" w:hAnsi="Arial" w:cs="Arial"/>
              </w:rPr>
              <w:t>Swimming Pool not secure or</w:t>
            </w:r>
            <w:r w:rsidR="00E34D91">
              <w:rPr>
                <w:rFonts w:ascii="Arial" w:hAnsi="Arial" w:cs="Arial"/>
              </w:rPr>
              <w:t xml:space="preserve"> inspected regularly. </w:t>
            </w:r>
          </w:p>
        </w:tc>
        <w:tc>
          <w:tcPr>
            <w:tcW w:w="3402" w:type="dxa"/>
          </w:tcPr>
          <w:p w:rsidRPr="00442D06" w:rsidR="00E34D91" w:rsidP="2BA7CA6D" w:rsidRDefault="5773A768" w14:paraId="6B197F4C" w14:textId="0A8EE40C">
            <w:pPr>
              <w:rPr>
                <w:rFonts w:ascii="Arial" w:hAnsi="Arial" w:cs="Arial"/>
              </w:rPr>
            </w:pPr>
            <w:r w:rsidRPr="00442D06">
              <w:rPr>
                <w:rFonts w:ascii="Arial" w:hAnsi="Arial" w:cs="Arial"/>
              </w:rPr>
              <w:t xml:space="preserve">Pool tested </w:t>
            </w:r>
            <w:r w:rsidR="00442D06">
              <w:rPr>
                <w:rFonts w:ascii="Arial" w:hAnsi="Arial" w:cs="Arial"/>
              </w:rPr>
              <w:t>at regula</w:t>
            </w:r>
            <w:r w:rsidRPr="00442D06" w:rsidR="656F29F9">
              <w:rPr>
                <w:rFonts w:ascii="Arial" w:hAnsi="Arial" w:cs="Arial"/>
              </w:rPr>
              <w:t>r intervals</w:t>
            </w:r>
            <w:r w:rsidRPr="00442D06" w:rsidR="50F7EC7C">
              <w:rPr>
                <w:rFonts w:ascii="Arial" w:hAnsi="Arial" w:cs="Arial"/>
              </w:rPr>
              <w:t xml:space="preserve"> and kept locked</w:t>
            </w:r>
            <w:r w:rsidRPr="00442D06" w:rsidR="506FBD14">
              <w:rPr>
                <w:rFonts w:ascii="Arial" w:hAnsi="Arial" w:cs="Arial"/>
              </w:rPr>
              <w:t xml:space="preserve"> when not in use</w:t>
            </w:r>
          </w:p>
        </w:tc>
        <w:tc>
          <w:tcPr>
            <w:tcW w:w="3544" w:type="dxa"/>
          </w:tcPr>
          <w:p w:rsidRPr="00442D06" w:rsidR="00E34D91" w:rsidP="2BA7CA6D" w:rsidRDefault="1C679FA9" w14:paraId="4C356BE9" w14:textId="684E9B3A">
            <w:pPr>
              <w:rPr>
                <w:rFonts w:ascii="Arial" w:hAnsi="Arial" w:cs="Arial"/>
              </w:rPr>
            </w:pPr>
            <w:r w:rsidRPr="00442D06">
              <w:rPr>
                <w:rFonts w:ascii="Arial" w:hAnsi="Arial" w:cs="Arial"/>
              </w:rPr>
              <w:t>See separate Pool RA</w:t>
            </w:r>
          </w:p>
        </w:tc>
        <w:tc>
          <w:tcPr>
            <w:tcW w:w="1786" w:type="dxa"/>
          </w:tcPr>
          <w:p w:rsidRPr="00442D06" w:rsidR="00E34D91" w:rsidP="00BE79D8" w:rsidRDefault="00E34D91" w14:paraId="3879B9AA" w14:textId="77777777">
            <w:pPr>
              <w:rPr>
                <w:rFonts w:ascii="Arial" w:hAnsi="Arial" w:cs="Arial"/>
              </w:rPr>
            </w:pPr>
          </w:p>
        </w:tc>
      </w:tr>
      <w:tr w:rsidRPr="00CC2D4A" w:rsidR="00CE63F4" w:rsidTr="671A68AF" w14:paraId="45391A16" w14:textId="77777777">
        <w:tc>
          <w:tcPr>
            <w:tcW w:w="426" w:type="dxa"/>
          </w:tcPr>
          <w:p w:rsidRPr="00CC2D4A" w:rsidR="008305B4" w:rsidP="00FA26CE" w:rsidRDefault="008305B4" w14:paraId="34021CC5" w14:textId="77777777">
            <w:pPr>
              <w:pStyle w:val="ListParagraph"/>
              <w:numPr>
                <w:ilvl w:val="0"/>
                <w:numId w:val="12"/>
              </w:numPr>
              <w:overflowPunct/>
              <w:autoSpaceDE/>
              <w:autoSpaceDN/>
              <w:adjustRightInd/>
              <w:spacing w:after="160" w:line="259" w:lineRule="auto"/>
              <w:textAlignment w:val="auto"/>
              <w:rPr>
                <w:rFonts w:ascii="Arial" w:hAnsi="Arial" w:cs="Arial"/>
              </w:rPr>
            </w:pPr>
          </w:p>
        </w:tc>
        <w:tc>
          <w:tcPr>
            <w:tcW w:w="5245" w:type="dxa"/>
          </w:tcPr>
          <w:p w:rsidRPr="00CC2D4A" w:rsidR="008305B4" w:rsidP="00956BFC" w:rsidRDefault="77CD1A09" w14:paraId="50167527" w14:textId="4188A905">
            <w:pPr>
              <w:rPr>
                <w:rFonts w:ascii="Arial" w:hAnsi="Arial" w:cs="Arial"/>
              </w:rPr>
            </w:pPr>
            <w:r w:rsidRPr="22DC056D">
              <w:rPr>
                <w:rFonts w:ascii="Arial" w:hAnsi="Arial" w:cs="Arial"/>
              </w:rPr>
              <w:t>Insuff</w:t>
            </w:r>
            <w:r w:rsidR="000E4284">
              <w:rPr>
                <w:rFonts w:ascii="Arial" w:hAnsi="Arial" w:cs="Arial"/>
              </w:rPr>
              <w:t>icient arrangements for the operation, cleaning  (and use) of</w:t>
            </w:r>
            <w:r w:rsidR="00956BFC">
              <w:rPr>
                <w:rFonts w:ascii="Arial" w:hAnsi="Arial" w:cs="Arial"/>
              </w:rPr>
              <w:t xml:space="preserve"> </w:t>
            </w:r>
            <w:r w:rsidRPr="22DC056D">
              <w:rPr>
                <w:rFonts w:ascii="Arial" w:hAnsi="Arial" w:cs="Arial"/>
              </w:rPr>
              <w:t>the s</w:t>
            </w:r>
            <w:r w:rsidRPr="22DC056D" w:rsidR="0CB7A997">
              <w:rPr>
                <w:rFonts w:ascii="Arial" w:hAnsi="Arial" w:cs="Arial"/>
              </w:rPr>
              <w:t>wimming pool</w:t>
            </w:r>
            <w:r w:rsidRPr="22DC056D" w:rsidR="001F69A8">
              <w:rPr>
                <w:rFonts w:ascii="Arial" w:hAnsi="Arial" w:cs="Arial"/>
              </w:rPr>
              <w:t>.</w:t>
            </w:r>
          </w:p>
        </w:tc>
        <w:tc>
          <w:tcPr>
            <w:tcW w:w="3402" w:type="dxa"/>
          </w:tcPr>
          <w:p w:rsidRPr="00442D06" w:rsidR="008305B4" w:rsidP="2BA7CA6D" w:rsidRDefault="69C40A25" w14:paraId="08992CDE" w14:textId="668DB401">
            <w:pPr>
              <w:rPr>
                <w:rFonts w:ascii="Arial" w:hAnsi="Arial" w:cs="Arial"/>
              </w:rPr>
            </w:pPr>
            <w:r w:rsidRPr="00442D06">
              <w:rPr>
                <w:rFonts w:ascii="Arial" w:hAnsi="Arial" w:cs="Arial"/>
              </w:rPr>
              <w:t>See separate Pool RA</w:t>
            </w:r>
          </w:p>
        </w:tc>
        <w:tc>
          <w:tcPr>
            <w:tcW w:w="3544" w:type="dxa"/>
          </w:tcPr>
          <w:p w:rsidRPr="00442D06" w:rsidR="008305B4" w:rsidP="00BE79D8" w:rsidRDefault="008305B4" w14:paraId="775AF000" w14:textId="77777777">
            <w:pPr>
              <w:rPr>
                <w:rFonts w:ascii="Arial" w:hAnsi="Arial" w:cs="Arial"/>
              </w:rPr>
            </w:pPr>
          </w:p>
        </w:tc>
        <w:tc>
          <w:tcPr>
            <w:tcW w:w="1786" w:type="dxa"/>
          </w:tcPr>
          <w:p w:rsidRPr="00442D06" w:rsidR="008305B4" w:rsidP="00BE79D8" w:rsidRDefault="008305B4" w14:paraId="76B62868" w14:textId="77777777">
            <w:pPr>
              <w:rPr>
                <w:rFonts w:ascii="Arial" w:hAnsi="Arial" w:cs="Arial"/>
              </w:rPr>
            </w:pPr>
          </w:p>
        </w:tc>
      </w:tr>
      <w:tr w:rsidRPr="00E679E5" w:rsidR="00CE63F4" w:rsidTr="671A68AF" w14:paraId="3F3F113D" w14:textId="77777777">
        <w:tc>
          <w:tcPr>
            <w:tcW w:w="426" w:type="dxa"/>
          </w:tcPr>
          <w:p w:rsidRPr="00CC2D4A" w:rsidR="000202F9" w:rsidP="00FA26CE" w:rsidRDefault="000202F9" w14:paraId="061766E1" w14:textId="31AD92E3">
            <w:pPr>
              <w:pStyle w:val="ListParagraph"/>
              <w:numPr>
                <w:ilvl w:val="0"/>
                <w:numId w:val="12"/>
              </w:numPr>
              <w:overflowPunct/>
              <w:autoSpaceDE/>
              <w:autoSpaceDN/>
              <w:adjustRightInd/>
              <w:spacing w:after="160" w:line="259" w:lineRule="auto"/>
              <w:textAlignment w:val="auto"/>
              <w:rPr>
                <w:rFonts w:ascii="Arial" w:hAnsi="Arial"/>
              </w:rPr>
            </w:pPr>
          </w:p>
        </w:tc>
        <w:tc>
          <w:tcPr>
            <w:tcW w:w="5245" w:type="dxa"/>
          </w:tcPr>
          <w:p w:rsidRPr="00CC2D4A" w:rsidR="000202F9" w:rsidP="00BE79D8" w:rsidRDefault="00BF1916" w14:paraId="4AD288F3" w14:textId="381F9BE4">
            <w:pPr>
              <w:rPr>
                <w:rFonts w:ascii="Arial" w:hAnsi="Arial"/>
              </w:rPr>
            </w:pPr>
            <w:r w:rsidRPr="22DC056D">
              <w:rPr>
                <w:rFonts w:ascii="Arial" w:hAnsi="Arial" w:cs="Arial"/>
              </w:rPr>
              <w:t xml:space="preserve">Fire </w:t>
            </w:r>
            <w:r w:rsidRPr="22DC056D" w:rsidR="471A6048">
              <w:rPr>
                <w:rFonts w:ascii="Arial" w:hAnsi="Arial" w:cs="Arial"/>
              </w:rPr>
              <w:t>a</w:t>
            </w:r>
            <w:r w:rsidRPr="22DC056D">
              <w:rPr>
                <w:rFonts w:ascii="Arial" w:hAnsi="Arial" w:cs="Arial"/>
              </w:rPr>
              <w:t>larm panel, system and extinguishers</w:t>
            </w:r>
            <w:r w:rsidRPr="22DC056D" w:rsidR="254F2123">
              <w:rPr>
                <w:rFonts w:ascii="Arial" w:hAnsi="Arial" w:cs="Arial"/>
              </w:rPr>
              <w:t xml:space="preserve"> not</w:t>
            </w:r>
            <w:r w:rsidRPr="22DC056D">
              <w:rPr>
                <w:rFonts w:ascii="Arial" w:hAnsi="Arial" w:cs="Arial"/>
              </w:rPr>
              <w:t xml:space="preserve"> in date and </w:t>
            </w:r>
            <w:r w:rsidRPr="22DC056D" w:rsidR="5582645B">
              <w:rPr>
                <w:rFonts w:ascii="Arial" w:hAnsi="Arial" w:cs="Arial"/>
              </w:rPr>
              <w:t xml:space="preserve">not </w:t>
            </w:r>
            <w:r w:rsidRPr="22DC056D">
              <w:rPr>
                <w:rFonts w:ascii="Arial" w:hAnsi="Arial" w:cs="Arial"/>
              </w:rPr>
              <w:t>serviced</w:t>
            </w:r>
            <w:r w:rsidRPr="22DC056D" w:rsidR="174688CF">
              <w:rPr>
                <w:rFonts w:ascii="Arial" w:hAnsi="Arial" w:cs="Arial"/>
              </w:rPr>
              <w:t>.</w:t>
            </w:r>
          </w:p>
        </w:tc>
        <w:tc>
          <w:tcPr>
            <w:tcW w:w="3402" w:type="dxa"/>
          </w:tcPr>
          <w:p w:rsidRPr="00442D06" w:rsidR="000202F9" w:rsidP="00BE79D8" w:rsidRDefault="1BA32420" w14:paraId="09DCA97F" w14:textId="64356502">
            <w:pPr>
              <w:rPr>
                <w:rFonts w:ascii="Arial" w:hAnsi="Arial"/>
              </w:rPr>
            </w:pPr>
            <w:r w:rsidRPr="00442D06">
              <w:rPr>
                <w:rFonts w:ascii="Arial" w:hAnsi="Arial"/>
              </w:rPr>
              <w:t>Servicing up to date</w:t>
            </w:r>
          </w:p>
        </w:tc>
        <w:tc>
          <w:tcPr>
            <w:tcW w:w="3544" w:type="dxa"/>
          </w:tcPr>
          <w:p w:rsidRPr="00442D06" w:rsidR="000202F9" w:rsidP="00BE79D8" w:rsidRDefault="000202F9" w14:paraId="715F3118" w14:textId="77777777">
            <w:pPr>
              <w:rPr>
                <w:rFonts w:ascii="Arial" w:hAnsi="Arial"/>
              </w:rPr>
            </w:pPr>
          </w:p>
        </w:tc>
        <w:tc>
          <w:tcPr>
            <w:tcW w:w="1786" w:type="dxa"/>
          </w:tcPr>
          <w:p w:rsidRPr="00442D06" w:rsidR="000202F9" w:rsidP="2BA7CA6D" w:rsidRDefault="62234693" w14:paraId="6BEB5C41" w14:textId="11E61940">
            <w:pPr>
              <w:rPr>
                <w:rFonts w:ascii="Arial" w:hAnsi="Arial"/>
              </w:rPr>
            </w:pPr>
            <w:r w:rsidRPr="00442D06">
              <w:rPr>
                <w:rFonts w:ascii="Arial" w:hAnsi="Arial"/>
              </w:rPr>
              <w:t>Serviced Aug 2020</w:t>
            </w:r>
          </w:p>
        </w:tc>
      </w:tr>
      <w:tr w:rsidRPr="00E679E5" w:rsidR="00AF637A" w:rsidTr="671A68AF" w14:paraId="5209D54B" w14:textId="77777777">
        <w:trPr>
          <w:trHeight w:val="249"/>
        </w:trPr>
        <w:tc>
          <w:tcPr>
            <w:tcW w:w="426" w:type="dxa"/>
          </w:tcPr>
          <w:p w:rsidRPr="00CC2D4A" w:rsidR="00AF637A" w:rsidP="00FA26CE" w:rsidRDefault="00AF637A" w14:paraId="04D5DC88" w14:textId="77777777">
            <w:pPr>
              <w:pStyle w:val="ListParagraph"/>
              <w:numPr>
                <w:ilvl w:val="0"/>
                <w:numId w:val="12"/>
              </w:numPr>
              <w:jc w:val="both"/>
              <w:rPr>
                <w:rFonts w:ascii="Arial" w:hAnsi="Arial"/>
              </w:rPr>
            </w:pPr>
          </w:p>
        </w:tc>
        <w:tc>
          <w:tcPr>
            <w:tcW w:w="5245" w:type="dxa"/>
          </w:tcPr>
          <w:p w:rsidRPr="22DC056D" w:rsidR="00AF637A" w:rsidP="007F0AA2" w:rsidRDefault="007F0AA2" w14:paraId="1B7A0C46" w14:textId="0D27D30D">
            <w:pPr>
              <w:rPr>
                <w:rFonts w:ascii="Arial" w:hAnsi="Arial" w:cs="Arial"/>
              </w:rPr>
            </w:pPr>
            <w:r>
              <w:rPr>
                <w:rFonts w:ascii="Arial" w:hAnsi="Arial" w:cs="Arial"/>
              </w:rPr>
              <w:t>D</w:t>
            </w:r>
            <w:r w:rsidR="00AF637A">
              <w:rPr>
                <w:rFonts w:ascii="Arial" w:hAnsi="Arial" w:cs="Arial"/>
              </w:rPr>
              <w:t xml:space="preserve">ining rules not properly considered, inadequate or safe.  </w:t>
            </w:r>
          </w:p>
        </w:tc>
        <w:tc>
          <w:tcPr>
            <w:tcW w:w="3402" w:type="dxa"/>
          </w:tcPr>
          <w:p w:rsidRPr="00CC2D4A" w:rsidR="00AF637A" w:rsidP="00BE79D8" w:rsidRDefault="53A819FB" w14:paraId="34359C1E" w14:textId="632B1D12">
            <w:pPr>
              <w:rPr>
                <w:rFonts w:ascii="Arial" w:hAnsi="Arial"/>
              </w:rPr>
            </w:pPr>
            <w:r w:rsidRPr="4C6F9CA8">
              <w:rPr>
                <w:rFonts w:ascii="Arial" w:hAnsi="Arial"/>
              </w:rPr>
              <w:t xml:space="preserve">Pupils to eat in bubbles in </w:t>
            </w:r>
            <w:r w:rsidRPr="4C6F9CA8" w:rsidR="596E3AB3">
              <w:rPr>
                <w:rFonts w:ascii="Arial" w:hAnsi="Arial"/>
              </w:rPr>
              <w:t xml:space="preserve">their </w:t>
            </w:r>
            <w:r w:rsidRPr="4C6F9CA8" w:rsidR="2C9D8B83">
              <w:rPr>
                <w:rFonts w:ascii="Arial" w:hAnsi="Arial"/>
              </w:rPr>
              <w:t>own section of the hall. Wiping down procedures required before/after</w:t>
            </w:r>
            <w:r w:rsidRPr="4C6F9CA8" w:rsidR="00442D06">
              <w:rPr>
                <w:rFonts w:ascii="Arial" w:hAnsi="Arial"/>
              </w:rPr>
              <w:t xml:space="preserve"> set out in operational plan to be shared on INSET day</w:t>
            </w:r>
            <w:r w:rsidRPr="4C6F9CA8" w:rsidR="2C9D8B83">
              <w:rPr>
                <w:rFonts w:ascii="Arial" w:hAnsi="Arial"/>
              </w:rPr>
              <w:t>. Staggered timetable shared.</w:t>
            </w:r>
          </w:p>
        </w:tc>
        <w:tc>
          <w:tcPr>
            <w:tcW w:w="3544" w:type="dxa"/>
          </w:tcPr>
          <w:p w:rsidRPr="00CC2D4A" w:rsidR="00AF637A" w:rsidP="408916FE" w:rsidRDefault="67C4A986" w14:paraId="07B2F7B4" w14:textId="09AA2756">
            <w:pPr>
              <w:rPr>
                <w:rFonts w:ascii="Arial" w:hAnsi="Arial" w:eastAsia="Arial" w:cs="Arial"/>
                <w:highlight w:val="yellow"/>
              </w:rPr>
            </w:pPr>
            <w:r w:rsidRPr="408916FE">
              <w:rPr>
                <w:rFonts w:ascii="Arial" w:hAnsi="Arial" w:eastAsia="Arial" w:cs="Arial"/>
                <w:highlight w:val="yellow"/>
              </w:rPr>
              <w:t xml:space="preserve">New catering arrangements - Pupils will sit with pupils within their bubble. Pupils will collect school dinners from the severy. All pupils will sanitise their hands before. </w:t>
            </w:r>
            <w:r w:rsidRPr="408916FE" w:rsidR="61E24544">
              <w:rPr>
                <w:rFonts w:ascii="Arial" w:hAnsi="Arial" w:eastAsia="Arial" w:cs="Arial"/>
                <w:highlight w:val="yellow"/>
              </w:rPr>
              <w:t>Food will ber served by kitchen staff wearing masks and gloves. Children will collect own cutlery. Queue</w:t>
            </w:r>
            <w:r w:rsidRPr="408916FE" w:rsidR="5025AF06">
              <w:rPr>
                <w:rFonts w:ascii="Arial" w:hAnsi="Arial" w:eastAsia="Arial" w:cs="Arial"/>
                <w:highlight w:val="yellow"/>
              </w:rPr>
              <w:t>s will be contained in bubbles and separated from other bubbles.</w:t>
            </w:r>
            <w:r w:rsidRPr="408916FE" w:rsidR="5025AF06">
              <w:rPr>
                <w:rFonts w:ascii="Arial" w:hAnsi="Arial" w:eastAsia="Arial" w:cs="Arial"/>
              </w:rPr>
              <w:t xml:space="preserve"> </w:t>
            </w:r>
          </w:p>
        </w:tc>
        <w:tc>
          <w:tcPr>
            <w:tcW w:w="1786" w:type="dxa"/>
          </w:tcPr>
          <w:p w:rsidRPr="00CC2D4A" w:rsidR="00AF637A" w:rsidP="408916FE" w:rsidRDefault="5025AF06" w14:paraId="77D56ED5" w14:textId="6B134223">
            <w:pPr>
              <w:rPr>
                <w:rFonts w:ascii="Arial" w:hAnsi="Arial"/>
                <w:highlight w:val="yellow"/>
              </w:rPr>
            </w:pPr>
            <w:r w:rsidRPr="408916FE">
              <w:rPr>
                <w:rFonts w:ascii="Arial" w:hAnsi="Arial"/>
                <w:highlight w:val="yellow"/>
              </w:rPr>
              <w:t>Procedures in hall under constant revision.</w:t>
            </w:r>
          </w:p>
        </w:tc>
      </w:tr>
      <w:tr w:rsidRPr="00E679E5" w:rsidR="00AF637A" w:rsidTr="671A68AF" w14:paraId="6908B462" w14:textId="77777777">
        <w:trPr>
          <w:trHeight w:val="249"/>
        </w:trPr>
        <w:tc>
          <w:tcPr>
            <w:tcW w:w="426" w:type="dxa"/>
          </w:tcPr>
          <w:p w:rsidRPr="00CC2D4A" w:rsidR="00AF637A" w:rsidP="00FA26CE" w:rsidRDefault="00AF637A" w14:paraId="59696DDC" w14:textId="77777777">
            <w:pPr>
              <w:pStyle w:val="ListParagraph"/>
              <w:numPr>
                <w:ilvl w:val="0"/>
                <w:numId w:val="12"/>
              </w:numPr>
              <w:jc w:val="both"/>
              <w:rPr>
                <w:rFonts w:ascii="Arial" w:hAnsi="Arial"/>
              </w:rPr>
            </w:pPr>
          </w:p>
        </w:tc>
        <w:tc>
          <w:tcPr>
            <w:tcW w:w="5245" w:type="dxa"/>
          </w:tcPr>
          <w:p w:rsidRPr="22DC056D" w:rsidR="00AF637A" w:rsidP="007F0AA2" w:rsidRDefault="00AF637A" w14:paraId="3CA87088" w14:textId="0713677A">
            <w:pPr>
              <w:rPr>
                <w:rFonts w:ascii="Arial" w:hAnsi="Arial" w:cs="Arial"/>
              </w:rPr>
            </w:pPr>
            <w:r>
              <w:rPr>
                <w:rFonts w:ascii="Arial" w:hAnsi="Arial" w:cs="Arial"/>
              </w:rPr>
              <w:t xml:space="preserve">Insufficient drinking supplies and hydration available </w:t>
            </w:r>
          </w:p>
        </w:tc>
        <w:tc>
          <w:tcPr>
            <w:tcW w:w="3402" w:type="dxa"/>
          </w:tcPr>
          <w:p w:rsidRPr="00CC2D4A" w:rsidR="00AF637A" w:rsidP="00BE79D8" w:rsidRDefault="79932A80" w14:paraId="24F1E28E" w14:textId="27835D82">
            <w:pPr>
              <w:rPr>
                <w:rFonts w:ascii="Arial" w:hAnsi="Arial"/>
              </w:rPr>
            </w:pPr>
            <w:r w:rsidRPr="27F21B21">
              <w:rPr>
                <w:rFonts w:ascii="Arial" w:hAnsi="Arial"/>
              </w:rPr>
              <w:t>Children use own water bottles</w:t>
            </w:r>
            <w:r w:rsidRPr="27F21B21" w:rsidR="69FF7278">
              <w:rPr>
                <w:rFonts w:ascii="Arial" w:hAnsi="Arial"/>
              </w:rPr>
              <w:t xml:space="preserve">. </w:t>
            </w:r>
            <w:r w:rsidRPr="00442D06" w:rsidR="69FF7278">
              <w:rPr>
                <w:rFonts w:ascii="Arial" w:hAnsi="Arial"/>
              </w:rPr>
              <w:t>New water fountains installed in playground.</w:t>
            </w:r>
          </w:p>
        </w:tc>
        <w:tc>
          <w:tcPr>
            <w:tcW w:w="3544" w:type="dxa"/>
          </w:tcPr>
          <w:p w:rsidRPr="00CC2D4A" w:rsidR="00AF637A" w:rsidP="00BE79D8" w:rsidRDefault="4DA37690" w14:paraId="6E8D308F" w14:textId="0FBE393A">
            <w:pPr>
              <w:rPr>
                <w:rFonts w:ascii="Arial" w:hAnsi="Arial"/>
              </w:rPr>
            </w:pPr>
            <w:r w:rsidRPr="07E74228">
              <w:rPr>
                <w:rFonts w:ascii="Arial" w:hAnsi="Arial"/>
              </w:rPr>
              <w:t>Refill</w:t>
            </w:r>
            <w:r w:rsidRPr="07E74228" w:rsidR="4C6624C5">
              <w:rPr>
                <w:rFonts w:ascii="Arial" w:hAnsi="Arial"/>
              </w:rPr>
              <w:t xml:space="preserve"> at </w:t>
            </w:r>
            <w:r w:rsidRPr="07E74228">
              <w:rPr>
                <w:rFonts w:ascii="Arial" w:hAnsi="Arial"/>
              </w:rPr>
              <w:t>taps avail</w:t>
            </w:r>
            <w:r w:rsidRPr="07E74228" w:rsidR="50F63FE9">
              <w:rPr>
                <w:rFonts w:ascii="Arial" w:hAnsi="Arial"/>
              </w:rPr>
              <w:t>a</w:t>
            </w:r>
            <w:r w:rsidRPr="07E74228">
              <w:rPr>
                <w:rFonts w:ascii="Arial" w:hAnsi="Arial"/>
              </w:rPr>
              <w:t xml:space="preserve">ble as usual. </w:t>
            </w:r>
          </w:p>
        </w:tc>
        <w:tc>
          <w:tcPr>
            <w:tcW w:w="1786" w:type="dxa"/>
          </w:tcPr>
          <w:p w:rsidRPr="00CC2D4A" w:rsidR="00AF637A" w:rsidP="00BE79D8" w:rsidRDefault="480A16EB" w14:paraId="398CC906" w14:textId="7FED9640">
            <w:pPr>
              <w:rPr>
                <w:rFonts w:ascii="Arial" w:hAnsi="Arial"/>
              </w:rPr>
            </w:pPr>
            <w:r w:rsidRPr="408916FE">
              <w:rPr>
                <w:rFonts w:ascii="Arial" w:hAnsi="Arial"/>
              </w:rPr>
              <w:t>No change</w:t>
            </w:r>
          </w:p>
        </w:tc>
      </w:tr>
      <w:tr w:rsidRPr="00E679E5" w:rsidR="002140E5" w:rsidTr="671A68AF" w14:paraId="4EBED905" w14:textId="77777777">
        <w:trPr>
          <w:trHeight w:val="249"/>
        </w:trPr>
        <w:tc>
          <w:tcPr>
            <w:tcW w:w="426" w:type="dxa"/>
          </w:tcPr>
          <w:p w:rsidRPr="00CC2D4A" w:rsidR="002140E5" w:rsidP="00FA26CE" w:rsidRDefault="002140E5" w14:paraId="14BAB652" w14:textId="77777777">
            <w:pPr>
              <w:pStyle w:val="ListParagraph"/>
              <w:numPr>
                <w:ilvl w:val="0"/>
                <w:numId w:val="12"/>
              </w:numPr>
              <w:jc w:val="both"/>
              <w:rPr>
                <w:rFonts w:ascii="Arial" w:hAnsi="Arial"/>
              </w:rPr>
            </w:pPr>
          </w:p>
        </w:tc>
        <w:tc>
          <w:tcPr>
            <w:tcW w:w="5245" w:type="dxa"/>
          </w:tcPr>
          <w:p w:rsidRPr="22DC056D" w:rsidR="002140E5" w:rsidP="007F0AA2" w:rsidRDefault="002140E5" w14:paraId="59F11DA9" w14:textId="044A0EAF">
            <w:pPr>
              <w:rPr>
                <w:rFonts w:ascii="Arial" w:hAnsi="Arial" w:cs="Arial"/>
              </w:rPr>
            </w:pPr>
            <w:r>
              <w:rPr>
                <w:rFonts w:ascii="Arial" w:hAnsi="Arial" w:cs="Arial"/>
              </w:rPr>
              <w:t xml:space="preserve">Suspended services not re-set. </w:t>
            </w:r>
          </w:p>
        </w:tc>
        <w:tc>
          <w:tcPr>
            <w:tcW w:w="3402" w:type="dxa"/>
          </w:tcPr>
          <w:p w:rsidRPr="00CC2D4A" w:rsidR="002140E5" w:rsidP="00BE79D8" w:rsidRDefault="6F5DBB88" w14:paraId="120BCD3D" w14:textId="0E00A74D">
            <w:pPr>
              <w:rPr>
                <w:rFonts w:ascii="Arial" w:hAnsi="Arial"/>
              </w:rPr>
            </w:pPr>
            <w:r w:rsidRPr="2A340BA0">
              <w:rPr>
                <w:rFonts w:ascii="Arial" w:hAnsi="Arial"/>
              </w:rPr>
              <w:t>All services reinstated by Bursar</w:t>
            </w:r>
          </w:p>
        </w:tc>
        <w:tc>
          <w:tcPr>
            <w:tcW w:w="3544" w:type="dxa"/>
          </w:tcPr>
          <w:p w:rsidRPr="00CC2D4A" w:rsidR="002140E5" w:rsidP="00BE79D8" w:rsidRDefault="6F5DBB88" w14:paraId="69CD65C3" w14:textId="379E665F">
            <w:pPr>
              <w:rPr>
                <w:rFonts w:ascii="Arial" w:hAnsi="Arial"/>
              </w:rPr>
            </w:pPr>
            <w:r w:rsidRPr="2A340BA0">
              <w:rPr>
                <w:rFonts w:ascii="Arial" w:hAnsi="Arial"/>
              </w:rPr>
              <w:t>Cleaning and refuse</w:t>
            </w:r>
          </w:p>
        </w:tc>
        <w:tc>
          <w:tcPr>
            <w:tcW w:w="1786" w:type="dxa"/>
          </w:tcPr>
          <w:p w:rsidRPr="00442D06" w:rsidR="002140E5" w:rsidP="00BE79D8" w:rsidRDefault="561D91CC" w14:paraId="0E553E4D" w14:textId="5AC9E470">
            <w:pPr>
              <w:rPr>
                <w:rFonts w:ascii="Arial" w:hAnsi="Arial"/>
              </w:rPr>
            </w:pPr>
            <w:r w:rsidRPr="00442D06">
              <w:rPr>
                <w:rFonts w:ascii="Arial" w:hAnsi="Arial"/>
              </w:rPr>
              <w:t xml:space="preserve">Deep Cleaning </w:t>
            </w:r>
            <w:r w:rsidRPr="00442D06" w:rsidR="206D8219">
              <w:rPr>
                <w:rFonts w:ascii="Arial" w:hAnsi="Arial"/>
              </w:rPr>
              <w:t>undertaken</w:t>
            </w:r>
            <w:r w:rsidRPr="00442D06">
              <w:rPr>
                <w:rFonts w:ascii="Arial" w:hAnsi="Arial"/>
              </w:rPr>
              <w:t xml:space="preserve"> </w:t>
            </w:r>
          </w:p>
          <w:p w:rsidRPr="00442D06" w:rsidR="007F0AA2" w:rsidP="2BA7CA6D" w:rsidRDefault="6BC9497C" w14:paraId="07C5EA6C" w14:textId="1D33C710">
            <w:pPr>
              <w:rPr>
                <w:rFonts w:ascii="Arial" w:hAnsi="Arial"/>
              </w:rPr>
            </w:pPr>
            <w:r w:rsidRPr="408916FE">
              <w:rPr>
                <w:rFonts w:ascii="Arial" w:hAnsi="Arial"/>
              </w:rPr>
              <w:lastRenderedPageBreak/>
              <w:t xml:space="preserve">24-28 </w:t>
            </w:r>
          </w:p>
        </w:tc>
      </w:tr>
      <w:tr w:rsidRPr="00E679E5" w:rsidR="00EB4CCA" w:rsidTr="671A68AF" w14:paraId="23BA2AD7" w14:textId="77777777">
        <w:trPr>
          <w:trHeight w:val="249"/>
        </w:trPr>
        <w:tc>
          <w:tcPr>
            <w:tcW w:w="426" w:type="dxa"/>
          </w:tcPr>
          <w:p w:rsidRPr="00CC2D4A" w:rsidR="00EB4CCA" w:rsidP="00FA26CE" w:rsidRDefault="00EB4CCA" w14:paraId="7A429B1D" w14:textId="77777777">
            <w:pPr>
              <w:pStyle w:val="ListParagraph"/>
              <w:numPr>
                <w:ilvl w:val="0"/>
                <w:numId w:val="12"/>
              </w:numPr>
              <w:jc w:val="both"/>
              <w:rPr>
                <w:rFonts w:ascii="Arial" w:hAnsi="Arial"/>
              </w:rPr>
            </w:pPr>
          </w:p>
        </w:tc>
        <w:tc>
          <w:tcPr>
            <w:tcW w:w="5245" w:type="dxa"/>
          </w:tcPr>
          <w:p w:rsidRPr="00EB4CCA" w:rsidR="00EB4CCA" w:rsidP="007F0AA2" w:rsidRDefault="00EB4CCA" w14:paraId="6845AE67" w14:textId="7DFB80F4">
            <w:pPr>
              <w:rPr>
                <w:rFonts w:ascii="Arial" w:hAnsi="Arial" w:cs="Arial"/>
                <w:lang w:val="en-GB"/>
              </w:rPr>
            </w:pPr>
            <w:r>
              <w:rPr>
                <w:rFonts w:ascii="Arial" w:hAnsi="Arial" w:cs="Arial"/>
                <w:lang w:val="en-GB"/>
              </w:rPr>
              <w:t>A</w:t>
            </w:r>
            <w:r w:rsidRPr="00EB4CCA">
              <w:rPr>
                <w:rFonts w:ascii="Arial" w:hAnsi="Arial" w:cs="Arial"/>
                <w:lang w:val="en-GB"/>
              </w:rPr>
              <w:t xml:space="preserve">pproach </w:t>
            </w:r>
            <w:r>
              <w:rPr>
                <w:rFonts w:ascii="Arial" w:hAnsi="Arial" w:cs="Arial"/>
                <w:lang w:val="en-GB"/>
              </w:rPr>
              <w:t xml:space="preserve">not agreed </w:t>
            </w:r>
            <w:r w:rsidRPr="00EB4CCA">
              <w:rPr>
                <w:rFonts w:ascii="Arial" w:hAnsi="Arial" w:cs="Arial"/>
                <w:lang w:val="en-GB"/>
              </w:rPr>
              <w:t>to any scheduled or ongoing building works</w:t>
            </w:r>
          </w:p>
        </w:tc>
        <w:tc>
          <w:tcPr>
            <w:tcW w:w="3402" w:type="dxa"/>
          </w:tcPr>
          <w:p w:rsidRPr="00CC2D4A" w:rsidR="00EB4CCA" w:rsidP="007F0AA2" w:rsidRDefault="7DE0B43D" w14:paraId="5440A3D2" w14:textId="51D3F75A">
            <w:pPr>
              <w:rPr>
                <w:rFonts w:ascii="Arial" w:hAnsi="Arial"/>
              </w:rPr>
            </w:pPr>
            <w:r w:rsidRPr="2A340BA0">
              <w:rPr>
                <w:rFonts w:ascii="Arial" w:hAnsi="Arial"/>
              </w:rPr>
              <w:t>Building work is in s</w:t>
            </w:r>
            <w:r w:rsidR="007F0AA2">
              <w:rPr>
                <w:rFonts w:ascii="Arial" w:hAnsi="Arial"/>
              </w:rPr>
              <w:t>e</w:t>
            </w:r>
            <w:r w:rsidRPr="2A340BA0">
              <w:rPr>
                <w:rFonts w:ascii="Arial" w:hAnsi="Arial"/>
              </w:rPr>
              <w:t>parate area</w:t>
            </w:r>
            <w:r w:rsidR="007F0AA2">
              <w:rPr>
                <w:rFonts w:ascii="Arial" w:hAnsi="Arial"/>
              </w:rPr>
              <w:t>. No access to School where children/staff are present</w:t>
            </w:r>
          </w:p>
        </w:tc>
        <w:tc>
          <w:tcPr>
            <w:tcW w:w="3544" w:type="dxa"/>
          </w:tcPr>
          <w:p w:rsidRPr="00CC2D4A" w:rsidR="00EB4CCA" w:rsidP="00BE79D8" w:rsidRDefault="32E096E9" w14:paraId="4ED99989" w14:textId="776457A9">
            <w:pPr>
              <w:rPr>
                <w:rFonts w:ascii="Arial" w:hAnsi="Arial"/>
              </w:rPr>
            </w:pPr>
            <w:r w:rsidRPr="78F689B7">
              <w:rPr>
                <w:rFonts w:ascii="Arial" w:hAnsi="Arial"/>
              </w:rPr>
              <w:t>Contractors have the</w:t>
            </w:r>
            <w:r w:rsidRPr="78F689B7" w:rsidR="6719CF2E">
              <w:rPr>
                <w:rFonts w:ascii="Arial" w:hAnsi="Arial"/>
              </w:rPr>
              <w:t>i</w:t>
            </w:r>
            <w:r w:rsidRPr="78F689B7">
              <w:rPr>
                <w:rFonts w:ascii="Arial" w:hAnsi="Arial"/>
              </w:rPr>
              <w:t>r own CV19 regulations and Risk Assesemnt</w:t>
            </w:r>
          </w:p>
        </w:tc>
        <w:tc>
          <w:tcPr>
            <w:tcW w:w="1786" w:type="dxa"/>
          </w:tcPr>
          <w:p w:rsidRPr="00442D06" w:rsidR="00EB4CCA" w:rsidP="408916FE" w:rsidRDefault="2BCEF136" w14:paraId="0CE40C57" w14:textId="72B7E254">
            <w:pPr>
              <w:rPr>
                <w:rFonts w:ascii="Arial" w:hAnsi="Arial"/>
                <w:highlight w:val="yellow"/>
              </w:rPr>
            </w:pPr>
            <w:r w:rsidRPr="408916FE">
              <w:rPr>
                <w:rFonts w:ascii="Arial" w:hAnsi="Arial"/>
                <w:highlight w:val="yellow"/>
              </w:rPr>
              <w:t>Building works complete</w:t>
            </w:r>
          </w:p>
        </w:tc>
      </w:tr>
      <w:tr w:rsidRPr="00E679E5" w:rsidR="00EB4CCA" w:rsidTr="671A68AF" w14:paraId="0F0C6403" w14:textId="77777777">
        <w:trPr>
          <w:trHeight w:val="249"/>
        </w:trPr>
        <w:tc>
          <w:tcPr>
            <w:tcW w:w="426" w:type="dxa"/>
          </w:tcPr>
          <w:p w:rsidRPr="00CC2D4A" w:rsidR="00EB4CCA" w:rsidP="00FA26CE" w:rsidRDefault="00EB4CCA" w14:paraId="6AA0E915" w14:textId="77777777">
            <w:pPr>
              <w:pStyle w:val="ListParagraph"/>
              <w:numPr>
                <w:ilvl w:val="0"/>
                <w:numId w:val="12"/>
              </w:numPr>
              <w:jc w:val="both"/>
              <w:rPr>
                <w:rFonts w:ascii="Arial" w:hAnsi="Arial"/>
              </w:rPr>
            </w:pPr>
          </w:p>
        </w:tc>
        <w:tc>
          <w:tcPr>
            <w:tcW w:w="5245" w:type="dxa"/>
          </w:tcPr>
          <w:p w:rsidRPr="22DC056D" w:rsidR="00EB4CCA" w:rsidP="007F0AA2" w:rsidRDefault="00EB4CCA" w14:paraId="3A1ABC4C" w14:textId="611393E4">
            <w:pPr>
              <w:rPr>
                <w:rFonts w:ascii="Arial" w:hAnsi="Arial" w:cs="Arial"/>
              </w:rPr>
            </w:pPr>
            <w:r>
              <w:rPr>
                <w:rFonts w:ascii="Arial" w:hAnsi="Arial" w:cs="Arial"/>
                <w:lang w:val="en-GB"/>
              </w:rPr>
              <w:t>S</w:t>
            </w:r>
            <w:r w:rsidRPr="00EB4CCA">
              <w:rPr>
                <w:rFonts w:ascii="Arial" w:hAnsi="Arial" w:cs="Arial"/>
                <w:lang w:val="en-GB"/>
              </w:rPr>
              <w:t xml:space="preserve">uppliers </w:t>
            </w:r>
            <w:r>
              <w:rPr>
                <w:rFonts w:ascii="Arial" w:hAnsi="Arial" w:cs="Arial"/>
                <w:lang w:val="en-GB"/>
              </w:rPr>
              <w:t xml:space="preserve">not </w:t>
            </w:r>
            <w:r w:rsidRPr="00EB4CCA">
              <w:rPr>
                <w:rFonts w:ascii="Arial" w:hAnsi="Arial" w:cs="Arial"/>
                <w:lang w:val="en-GB"/>
              </w:rPr>
              <w:t xml:space="preserve">following appropriate </w:t>
            </w:r>
            <w:r>
              <w:rPr>
                <w:rFonts w:ascii="Arial" w:hAnsi="Arial" w:cs="Arial"/>
                <w:lang w:val="en-GB"/>
              </w:rPr>
              <w:t>SD</w:t>
            </w:r>
            <w:r w:rsidRPr="00EB4CCA">
              <w:rPr>
                <w:rFonts w:ascii="Arial" w:hAnsi="Arial" w:cs="Arial"/>
                <w:lang w:val="en-GB"/>
              </w:rPr>
              <w:t xml:space="preserve"> and hygiene measures</w:t>
            </w:r>
          </w:p>
        </w:tc>
        <w:tc>
          <w:tcPr>
            <w:tcW w:w="3402" w:type="dxa"/>
          </w:tcPr>
          <w:p w:rsidRPr="00CC2D4A" w:rsidR="00EB4CCA" w:rsidP="00BE79D8" w:rsidRDefault="7029B6F8" w14:paraId="2EB67824" w14:textId="202C5341">
            <w:pPr>
              <w:rPr>
                <w:rFonts w:ascii="Arial" w:hAnsi="Arial"/>
              </w:rPr>
            </w:pPr>
            <w:r w:rsidRPr="2A340BA0">
              <w:rPr>
                <w:rFonts w:ascii="Arial" w:hAnsi="Arial"/>
              </w:rPr>
              <w:t>No contact with children or part of school occupied by staff and children</w:t>
            </w:r>
          </w:p>
        </w:tc>
        <w:tc>
          <w:tcPr>
            <w:tcW w:w="3544" w:type="dxa"/>
          </w:tcPr>
          <w:p w:rsidRPr="00CC2D4A" w:rsidR="00EB4CCA" w:rsidP="408916FE" w:rsidRDefault="23B3591B" w14:paraId="292BD053" w14:textId="6B9226AB">
            <w:pPr>
              <w:rPr>
                <w:rFonts w:ascii="Arial" w:hAnsi="Arial"/>
                <w:highlight w:val="yellow"/>
              </w:rPr>
            </w:pPr>
            <w:r w:rsidRPr="408916FE">
              <w:rPr>
                <w:rFonts w:ascii="Arial" w:hAnsi="Arial"/>
                <w:highlight w:val="yellow"/>
              </w:rPr>
              <w:t>Contractors briefed on entry. If found to be ignoring guidance, they will be reported to SLT.</w:t>
            </w:r>
          </w:p>
        </w:tc>
        <w:tc>
          <w:tcPr>
            <w:tcW w:w="1786" w:type="dxa"/>
          </w:tcPr>
          <w:p w:rsidRPr="00442D06" w:rsidR="00EB4CCA" w:rsidP="00BE79D8" w:rsidRDefault="00EB4CCA" w14:paraId="10E3D26D" w14:textId="77777777">
            <w:pPr>
              <w:rPr>
                <w:rFonts w:ascii="Arial" w:hAnsi="Arial"/>
              </w:rPr>
            </w:pPr>
          </w:p>
        </w:tc>
      </w:tr>
      <w:tr w:rsidRPr="00E679E5" w:rsidR="00CE63F4" w:rsidTr="671A68AF" w14:paraId="2A0D8581" w14:textId="77777777">
        <w:trPr>
          <w:trHeight w:val="249"/>
        </w:trPr>
        <w:tc>
          <w:tcPr>
            <w:tcW w:w="426" w:type="dxa"/>
          </w:tcPr>
          <w:p w:rsidRPr="00CC2D4A" w:rsidR="000202F9" w:rsidP="00FA26CE" w:rsidRDefault="000202F9" w14:paraId="45C9DA89" w14:textId="4475C91E">
            <w:pPr>
              <w:pStyle w:val="ListParagraph"/>
              <w:numPr>
                <w:ilvl w:val="0"/>
                <w:numId w:val="12"/>
              </w:numPr>
              <w:jc w:val="both"/>
              <w:rPr>
                <w:rFonts w:ascii="Arial" w:hAnsi="Arial"/>
              </w:rPr>
            </w:pPr>
          </w:p>
        </w:tc>
        <w:tc>
          <w:tcPr>
            <w:tcW w:w="5245" w:type="dxa"/>
          </w:tcPr>
          <w:p w:rsidRPr="00CC2D4A" w:rsidR="000202F9" w:rsidP="00BE79D8" w:rsidRDefault="3EE03762" w14:paraId="6BD197CD" w14:textId="0E355459">
            <w:pPr>
              <w:rPr>
                <w:rFonts w:ascii="Arial" w:hAnsi="Arial"/>
              </w:rPr>
            </w:pPr>
            <w:r w:rsidRPr="22DC056D">
              <w:rPr>
                <w:rFonts w:ascii="Arial" w:hAnsi="Arial" w:cs="Arial"/>
              </w:rPr>
              <w:t>W</w:t>
            </w:r>
            <w:r w:rsidRPr="22DC056D" w:rsidR="0CB7A997">
              <w:rPr>
                <w:rFonts w:ascii="Arial" w:hAnsi="Arial" w:cs="Arial"/>
              </w:rPr>
              <w:t xml:space="preserve">aste procedures </w:t>
            </w:r>
            <w:r w:rsidRPr="22DC056D" w:rsidR="577F27A3">
              <w:rPr>
                <w:rFonts w:ascii="Arial" w:hAnsi="Arial" w:cs="Arial"/>
              </w:rPr>
              <w:t>not</w:t>
            </w:r>
            <w:r w:rsidRPr="22DC056D" w:rsidR="0CB7A997">
              <w:rPr>
                <w:rFonts w:ascii="Arial" w:hAnsi="Arial" w:cs="Arial"/>
              </w:rPr>
              <w:t xml:space="preserve"> reviewed</w:t>
            </w:r>
            <w:r w:rsidRPr="22DC056D" w:rsidR="078B2568">
              <w:rPr>
                <w:rFonts w:ascii="Arial" w:hAnsi="Arial" w:cs="Arial"/>
              </w:rPr>
              <w:t xml:space="preserve"> or sufficient.</w:t>
            </w:r>
          </w:p>
        </w:tc>
        <w:tc>
          <w:tcPr>
            <w:tcW w:w="3402" w:type="dxa"/>
          </w:tcPr>
          <w:p w:rsidRPr="00CC2D4A" w:rsidR="000202F9" w:rsidP="00BE79D8" w:rsidRDefault="55BB256D" w14:paraId="62B9921A" w14:textId="34A8A89E">
            <w:pPr>
              <w:rPr>
                <w:rFonts w:ascii="Arial" w:hAnsi="Arial"/>
              </w:rPr>
            </w:pPr>
            <w:r w:rsidRPr="27F21B21">
              <w:rPr>
                <w:rFonts w:ascii="Arial" w:hAnsi="Arial"/>
              </w:rPr>
              <w:t xml:space="preserve">Bursar/Site Manager </w:t>
            </w:r>
            <w:r w:rsidRPr="27F21B21" w:rsidR="3E68BEAB">
              <w:rPr>
                <w:rFonts w:ascii="Arial" w:hAnsi="Arial"/>
              </w:rPr>
              <w:t>monitoring waste.</w:t>
            </w:r>
          </w:p>
        </w:tc>
        <w:tc>
          <w:tcPr>
            <w:tcW w:w="3544" w:type="dxa"/>
          </w:tcPr>
          <w:p w:rsidRPr="00CC2D4A" w:rsidR="000202F9" w:rsidP="2BA7CA6D" w:rsidRDefault="17D1D896" w14:paraId="072507FA" w14:textId="1920E667">
            <w:pPr>
              <w:rPr>
                <w:rFonts w:ascii="Arial" w:hAnsi="Arial"/>
              </w:rPr>
            </w:pPr>
            <w:r w:rsidRPr="27F21B21">
              <w:rPr>
                <w:rFonts w:ascii="Arial" w:hAnsi="Arial"/>
              </w:rPr>
              <w:t xml:space="preserve">Staff to take home all lunch </w:t>
            </w:r>
            <w:r w:rsidRPr="00442D06">
              <w:rPr>
                <w:rFonts w:ascii="Arial" w:hAnsi="Arial"/>
              </w:rPr>
              <w:t xml:space="preserve">packaging as much as possible. Recycling of </w:t>
            </w:r>
            <w:r w:rsidR="000C4919">
              <w:rPr>
                <w:rFonts w:ascii="Arial" w:hAnsi="Arial"/>
              </w:rPr>
              <w:t xml:space="preserve">milk </w:t>
            </w:r>
            <w:r w:rsidRPr="00442D06">
              <w:rPr>
                <w:rFonts w:ascii="Arial" w:hAnsi="Arial"/>
              </w:rPr>
              <w:t xml:space="preserve">bottles </w:t>
            </w:r>
            <w:r w:rsidRPr="00442D06" w:rsidR="5562FCB6">
              <w:rPr>
                <w:rFonts w:ascii="Arial" w:hAnsi="Arial"/>
              </w:rPr>
              <w:t>to continue as normal.</w:t>
            </w:r>
            <w:r w:rsidRPr="00442D06" w:rsidR="12FD21E2">
              <w:rPr>
                <w:rFonts w:ascii="Arial" w:hAnsi="Arial"/>
              </w:rPr>
              <w:t xml:space="preserve"> Any waste in school is placed in covered bins where possible.</w:t>
            </w:r>
          </w:p>
          <w:p w:rsidRPr="00CC2D4A" w:rsidR="000202F9" w:rsidP="2BA7CA6D" w:rsidRDefault="000202F9" w14:paraId="0426C864" w14:textId="44C4314D">
            <w:pPr>
              <w:rPr>
                <w:rFonts w:ascii="Arial" w:hAnsi="Arial"/>
                <w:color w:val="FF0000"/>
              </w:rPr>
            </w:pPr>
          </w:p>
        </w:tc>
        <w:tc>
          <w:tcPr>
            <w:tcW w:w="1786" w:type="dxa"/>
          </w:tcPr>
          <w:p w:rsidR="2B255081" w:rsidP="671A68AF" w:rsidRDefault="2B255081" w14:paraId="7B02145E" w14:textId="4FAF9073">
            <w:r w:rsidRPr="671A68AF">
              <w:rPr>
                <w:rFonts w:ascii="Arial" w:hAnsi="Arial"/>
              </w:rPr>
              <w:t>Jan 21</w:t>
            </w:r>
          </w:p>
          <w:p w:rsidRPr="00442D06" w:rsidR="000202F9" w:rsidP="408916FE" w:rsidRDefault="4545371C" w14:paraId="5EE248BE" w14:textId="1FEE305A">
            <w:pPr>
              <w:rPr>
                <w:rFonts w:ascii="Arial" w:hAnsi="Arial"/>
                <w:highlight w:val="yellow"/>
              </w:rPr>
            </w:pPr>
            <w:r w:rsidRPr="408916FE">
              <w:rPr>
                <w:rFonts w:ascii="Arial" w:hAnsi="Arial"/>
                <w:highlight w:val="yellow"/>
              </w:rPr>
              <w:t>No change</w:t>
            </w:r>
          </w:p>
        </w:tc>
      </w:tr>
      <w:tr w:rsidRPr="00CC2D4A" w:rsidR="00CE63F4" w:rsidTr="671A68AF" w14:paraId="2B936B20" w14:textId="77777777">
        <w:trPr>
          <w:trHeight w:val="249"/>
        </w:trPr>
        <w:tc>
          <w:tcPr>
            <w:tcW w:w="426" w:type="dxa"/>
          </w:tcPr>
          <w:p w:rsidRPr="00CC2D4A" w:rsidR="008305B4" w:rsidP="00FA26CE" w:rsidRDefault="008305B4" w14:paraId="6729C283" w14:textId="77777777">
            <w:pPr>
              <w:pStyle w:val="ListParagraph"/>
              <w:numPr>
                <w:ilvl w:val="0"/>
                <w:numId w:val="12"/>
              </w:numPr>
              <w:jc w:val="both"/>
              <w:rPr>
                <w:rFonts w:ascii="Arial" w:hAnsi="Arial" w:cs="Arial"/>
              </w:rPr>
            </w:pPr>
          </w:p>
        </w:tc>
        <w:tc>
          <w:tcPr>
            <w:tcW w:w="5245" w:type="dxa"/>
          </w:tcPr>
          <w:p w:rsidRPr="00CC2D4A" w:rsidR="008305B4" w:rsidP="00BE79D8" w:rsidRDefault="078B2568" w14:paraId="4818163F" w14:textId="6C72CED4">
            <w:pPr>
              <w:rPr>
                <w:rFonts w:ascii="Arial" w:hAnsi="Arial" w:cs="Arial"/>
              </w:rPr>
            </w:pPr>
            <w:r w:rsidRPr="22DC056D">
              <w:rPr>
                <w:rFonts w:ascii="Arial" w:hAnsi="Arial" w:cs="Arial"/>
              </w:rPr>
              <w:t>P</w:t>
            </w:r>
            <w:r w:rsidRPr="22DC056D" w:rsidR="0CB7A997">
              <w:rPr>
                <w:rFonts w:ascii="Arial" w:hAnsi="Arial" w:cs="Arial"/>
              </w:rPr>
              <w:t xml:space="preserve">est control services </w:t>
            </w:r>
            <w:r w:rsidRPr="22DC056D" w:rsidR="4F215AEC">
              <w:rPr>
                <w:rFonts w:ascii="Arial" w:hAnsi="Arial" w:cs="Arial"/>
              </w:rPr>
              <w:t xml:space="preserve">not </w:t>
            </w:r>
            <w:r w:rsidRPr="22DC056D" w:rsidR="0CB7A997">
              <w:rPr>
                <w:rFonts w:ascii="Arial" w:hAnsi="Arial" w:cs="Arial"/>
              </w:rPr>
              <w:t>recorded,  deficiencies</w:t>
            </w:r>
            <w:r w:rsidRPr="22DC056D" w:rsidR="1ED04EEC">
              <w:rPr>
                <w:rFonts w:ascii="Arial" w:hAnsi="Arial" w:cs="Arial"/>
              </w:rPr>
              <w:t xml:space="preserve"> not</w:t>
            </w:r>
            <w:r w:rsidRPr="22DC056D" w:rsidR="0CB7A997">
              <w:rPr>
                <w:rFonts w:ascii="Arial" w:hAnsi="Arial" w:cs="Arial"/>
              </w:rPr>
              <w:t xml:space="preserve"> identified </w:t>
            </w:r>
            <w:r w:rsidRPr="22DC056D" w:rsidR="06940BFC">
              <w:rPr>
                <w:rFonts w:ascii="Arial" w:hAnsi="Arial" w:cs="Arial"/>
              </w:rPr>
              <w:t>or</w:t>
            </w:r>
            <w:r w:rsidRPr="22DC056D" w:rsidR="0CB7A997">
              <w:rPr>
                <w:rFonts w:ascii="Arial" w:hAnsi="Arial" w:cs="Arial"/>
              </w:rPr>
              <w:t xml:space="preserve"> actioned</w:t>
            </w:r>
            <w:r w:rsidRPr="22DC056D" w:rsidR="4DED5910">
              <w:rPr>
                <w:rFonts w:ascii="Arial" w:hAnsi="Arial" w:cs="Arial"/>
              </w:rPr>
              <w:t>.</w:t>
            </w:r>
          </w:p>
        </w:tc>
        <w:tc>
          <w:tcPr>
            <w:tcW w:w="3402" w:type="dxa"/>
          </w:tcPr>
          <w:p w:rsidRPr="00CC2D4A" w:rsidR="008305B4" w:rsidP="00BE79D8" w:rsidRDefault="007F0AA2" w14:paraId="5F1A55FD" w14:textId="4FA40630">
            <w:pPr>
              <w:rPr>
                <w:rFonts w:ascii="Arial" w:hAnsi="Arial" w:cs="Arial"/>
              </w:rPr>
            </w:pPr>
            <w:r>
              <w:rPr>
                <w:rFonts w:ascii="Arial" w:hAnsi="Arial" w:cs="Arial"/>
              </w:rPr>
              <w:t>N</w:t>
            </w:r>
            <w:r w:rsidRPr="2A340BA0" w:rsidR="36EDF38B">
              <w:rPr>
                <w:rFonts w:ascii="Arial" w:hAnsi="Arial" w:cs="Arial"/>
              </w:rPr>
              <w:t>o current problems- Site check by Site Manager</w:t>
            </w:r>
          </w:p>
        </w:tc>
        <w:tc>
          <w:tcPr>
            <w:tcW w:w="3544" w:type="dxa"/>
          </w:tcPr>
          <w:p w:rsidRPr="00CC2D4A" w:rsidR="008305B4" w:rsidP="00BE79D8" w:rsidRDefault="008305B4" w14:paraId="1061A25B" w14:textId="77777777">
            <w:pPr>
              <w:rPr>
                <w:rFonts w:ascii="Arial" w:hAnsi="Arial" w:cs="Arial"/>
              </w:rPr>
            </w:pPr>
          </w:p>
        </w:tc>
        <w:tc>
          <w:tcPr>
            <w:tcW w:w="1786" w:type="dxa"/>
          </w:tcPr>
          <w:p w:rsidRPr="00CC2D4A" w:rsidR="008305B4" w:rsidP="00BE79D8" w:rsidRDefault="008305B4" w14:paraId="0C9E2F90" w14:textId="77777777">
            <w:pPr>
              <w:rPr>
                <w:rFonts w:ascii="Arial" w:hAnsi="Arial" w:cs="Arial"/>
              </w:rPr>
            </w:pPr>
          </w:p>
        </w:tc>
      </w:tr>
    </w:tbl>
    <w:p w:rsidR="00625ECB" w:rsidP="00BD1341" w:rsidRDefault="00625ECB" w14:paraId="41381FC3" w14:textId="1BCAB989">
      <w:pPr>
        <w:overflowPunct/>
        <w:autoSpaceDE/>
        <w:autoSpaceDN/>
        <w:adjustRightInd/>
        <w:spacing w:after="160" w:line="259" w:lineRule="auto"/>
        <w:textAlignment w:val="auto"/>
        <w:rPr>
          <w:rFonts w:ascii="Arial" w:hAnsi="Arial" w:cs="Arial"/>
        </w:rPr>
      </w:pPr>
    </w:p>
    <w:p w:rsidRPr="00A362E3" w:rsidR="00625ECB" w:rsidP="00A362E3" w:rsidRDefault="00625ECB" w14:paraId="28BC8FA8" w14:textId="733D26CC">
      <w:pPr>
        <w:overflowPunct/>
        <w:autoSpaceDE/>
        <w:autoSpaceDN/>
        <w:adjustRightInd/>
        <w:spacing w:after="160" w:line="259" w:lineRule="auto"/>
        <w:textAlignment w:val="auto"/>
        <w:rPr>
          <w:rFonts w:ascii="Arial" w:hAnsi="Arial" w:cs="Arial"/>
          <w:b/>
        </w:rPr>
      </w:pPr>
      <w:r w:rsidRPr="00A362E3">
        <w:rPr>
          <w:rFonts w:ascii="Arial" w:hAnsi="Arial" w:cs="Arial"/>
          <w:b/>
          <w:highlight w:val="cyan"/>
        </w:rPr>
        <w:t>F – Possible Scenar</w:t>
      </w:r>
      <w:r w:rsidRPr="00A362E3" w:rsidR="00A362E3">
        <w:rPr>
          <w:rFonts w:ascii="Arial" w:hAnsi="Arial" w:cs="Arial"/>
          <w:b/>
          <w:highlight w:val="cyan"/>
        </w:rPr>
        <w:t>ios (Parents to Read)</w:t>
      </w:r>
    </w:p>
    <w:p w:rsidRPr="00625ECB" w:rsidR="00625ECB" w:rsidP="00625ECB" w:rsidRDefault="00625ECB" w14:paraId="64DFF932" w14:textId="77777777">
      <w:pPr>
        <w:rPr>
          <w:rFonts w:ascii="Arial" w:hAnsi="Arial" w:cs="Arial"/>
        </w:rPr>
      </w:pPr>
    </w:p>
    <w:tbl>
      <w:tblPr>
        <w:tblStyle w:val="TableGrid"/>
        <w:tblW w:w="15212" w:type="dxa"/>
        <w:tblInd w:w="-289" w:type="dxa"/>
        <w:tblLook w:val="04A0" w:firstRow="1" w:lastRow="0" w:firstColumn="1" w:lastColumn="0" w:noHBand="0" w:noVBand="1"/>
      </w:tblPr>
      <w:tblGrid>
        <w:gridCol w:w="1440"/>
        <w:gridCol w:w="13772"/>
      </w:tblGrid>
      <w:tr w:rsidRPr="00625ECB" w:rsidR="00625ECB" w:rsidTr="2245CE46" w14:paraId="12E18322" w14:textId="77777777">
        <w:tc>
          <w:tcPr>
            <w:tcW w:w="1440" w:type="dxa"/>
          </w:tcPr>
          <w:p w:rsidRPr="00625ECB" w:rsidR="00625ECB" w:rsidP="007F7AFF" w:rsidRDefault="00625ECB" w14:paraId="7F67D2D8" w14:textId="77777777">
            <w:pPr>
              <w:rPr>
                <w:rFonts w:ascii="Arial" w:hAnsi="Arial" w:cs="Arial"/>
              </w:rPr>
            </w:pPr>
            <w:r w:rsidRPr="00625ECB">
              <w:rPr>
                <w:rFonts w:ascii="Arial" w:hAnsi="Arial" w:cs="Arial"/>
              </w:rPr>
              <w:t xml:space="preserve">Event </w:t>
            </w:r>
          </w:p>
        </w:tc>
        <w:tc>
          <w:tcPr>
            <w:tcW w:w="13772" w:type="dxa"/>
          </w:tcPr>
          <w:p w:rsidRPr="00625ECB" w:rsidR="00625ECB" w:rsidP="007F7AFF" w:rsidRDefault="00625ECB" w14:paraId="4D10A6F2" w14:textId="77777777">
            <w:pPr>
              <w:rPr>
                <w:rFonts w:ascii="Arial" w:hAnsi="Arial" w:cs="Arial"/>
              </w:rPr>
            </w:pPr>
            <w:r w:rsidRPr="00625ECB">
              <w:rPr>
                <w:rFonts w:ascii="Arial" w:hAnsi="Arial" w:cs="Arial"/>
              </w:rPr>
              <w:t>Action</w:t>
            </w:r>
          </w:p>
        </w:tc>
      </w:tr>
      <w:tr w:rsidRPr="00625ECB" w:rsidR="00625ECB" w:rsidTr="2245CE46" w14:paraId="582E5E44" w14:textId="77777777">
        <w:tc>
          <w:tcPr>
            <w:tcW w:w="1440" w:type="dxa"/>
          </w:tcPr>
          <w:p w:rsidRPr="00625ECB" w:rsidR="00625ECB" w:rsidP="007F7AFF" w:rsidRDefault="00625ECB" w14:paraId="7070746F" w14:textId="77777777">
            <w:pPr>
              <w:rPr>
                <w:rFonts w:ascii="Arial" w:hAnsi="Arial" w:cs="Arial"/>
              </w:rPr>
            </w:pPr>
          </w:p>
          <w:p w:rsidRPr="00625ECB" w:rsidR="00625ECB" w:rsidP="007F7AFF" w:rsidRDefault="00625ECB" w14:paraId="252FB24C" w14:textId="77777777">
            <w:pPr>
              <w:rPr>
                <w:rFonts w:ascii="Arial" w:hAnsi="Arial" w:cs="Arial"/>
              </w:rPr>
            </w:pPr>
            <w:r w:rsidRPr="00625ECB">
              <w:rPr>
                <w:rFonts w:ascii="Arial" w:hAnsi="Arial" w:cs="Arial"/>
              </w:rPr>
              <w:t>Pupil shows symptoms at gate</w:t>
            </w:r>
          </w:p>
        </w:tc>
        <w:tc>
          <w:tcPr>
            <w:tcW w:w="13772" w:type="dxa"/>
          </w:tcPr>
          <w:p w:rsidRPr="00625ECB" w:rsidR="00625ECB" w:rsidP="007F7AFF" w:rsidRDefault="00625ECB" w14:paraId="31D7DDB5" w14:textId="77777777">
            <w:pPr>
              <w:rPr>
                <w:rFonts w:ascii="Arial" w:hAnsi="Arial" w:cs="Arial"/>
              </w:rPr>
            </w:pPr>
          </w:p>
          <w:p w:rsidRPr="00625ECB" w:rsidR="00625ECB" w:rsidP="00625ECB" w:rsidRDefault="00625ECB" w14:paraId="41614943" w14:textId="34649579">
            <w:pPr>
              <w:pStyle w:val="ListParagraph"/>
              <w:numPr>
                <w:ilvl w:val="0"/>
                <w:numId w:val="25"/>
              </w:numPr>
              <w:overflowPunct/>
              <w:autoSpaceDE/>
              <w:autoSpaceDN/>
              <w:adjustRightInd/>
              <w:textAlignment w:val="auto"/>
              <w:rPr>
                <w:rFonts w:ascii="Arial" w:hAnsi="Arial" w:cs="Arial"/>
              </w:rPr>
            </w:pPr>
            <w:r w:rsidRPr="27F21B21">
              <w:rPr>
                <w:rFonts w:ascii="Arial" w:hAnsi="Arial" w:cs="Arial"/>
              </w:rPr>
              <w:t xml:space="preserve">No entry to </w:t>
            </w:r>
            <w:r w:rsidRPr="000C4919">
              <w:rPr>
                <w:rFonts w:ascii="Arial" w:hAnsi="Arial" w:cs="Arial"/>
              </w:rPr>
              <w:t>school</w:t>
            </w:r>
            <w:r w:rsidRPr="000C4919" w:rsidR="0BC7ADCF">
              <w:rPr>
                <w:rFonts w:ascii="Arial" w:hAnsi="Arial" w:cs="Arial"/>
              </w:rPr>
              <w:t xml:space="preserve"> and required to take test (either ordered as a home test or organised via NHS).</w:t>
            </w:r>
          </w:p>
          <w:p w:rsidRPr="00625ECB" w:rsidR="00625ECB" w:rsidP="00625ECB" w:rsidRDefault="00625ECB" w14:paraId="4C446761" w14:textId="173A2A91">
            <w:pPr>
              <w:pStyle w:val="ListParagraph"/>
              <w:numPr>
                <w:ilvl w:val="0"/>
                <w:numId w:val="25"/>
              </w:numPr>
              <w:overflowPunct/>
              <w:autoSpaceDE/>
              <w:autoSpaceDN/>
              <w:adjustRightInd/>
              <w:textAlignment w:val="auto"/>
              <w:rPr>
                <w:rFonts w:ascii="Arial" w:hAnsi="Arial" w:cs="Arial"/>
              </w:rPr>
            </w:pPr>
            <w:r w:rsidRPr="408916FE">
              <w:rPr>
                <w:rFonts w:ascii="Arial" w:hAnsi="Arial" w:cs="Arial"/>
              </w:rPr>
              <w:t xml:space="preserve">Symptomatic pupil isolates for </w:t>
            </w:r>
            <w:r w:rsidRPr="408916FE" w:rsidR="7E5E3F94">
              <w:rPr>
                <w:rFonts w:ascii="Arial" w:hAnsi="Arial" w:cs="Arial"/>
              </w:rPr>
              <w:t>10</w:t>
            </w:r>
            <w:r w:rsidRPr="408916FE">
              <w:rPr>
                <w:rFonts w:ascii="Arial" w:hAnsi="Arial" w:cs="Arial"/>
              </w:rPr>
              <w:t xml:space="preserve"> days and </w:t>
            </w:r>
            <w:r w:rsidRPr="408916FE" w:rsidR="2089B28E">
              <w:rPr>
                <w:rFonts w:ascii="Arial" w:hAnsi="Arial" w:cs="Arial"/>
              </w:rPr>
              <w:t xml:space="preserve">pupil </w:t>
            </w:r>
            <w:r w:rsidRPr="408916FE">
              <w:rPr>
                <w:rFonts w:ascii="Arial" w:hAnsi="Arial" w:cs="Arial"/>
              </w:rPr>
              <w:t xml:space="preserve">sibling/other members of household for </w:t>
            </w:r>
            <w:r w:rsidRPr="408916FE">
              <w:rPr>
                <w:rFonts w:ascii="Arial" w:hAnsi="Arial" w:cs="Arial"/>
                <w:highlight w:val="yellow"/>
              </w:rPr>
              <w:t>1</w:t>
            </w:r>
            <w:r w:rsidRPr="408916FE" w:rsidR="52DF83AA">
              <w:rPr>
                <w:rFonts w:ascii="Arial" w:hAnsi="Arial" w:cs="Arial"/>
                <w:highlight w:val="yellow"/>
              </w:rPr>
              <w:t>0 days</w:t>
            </w:r>
            <w:r w:rsidRPr="408916FE">
              <w:rPr>
                <w:rFonts w:ascii="Arial" w:hAnsi="Arial" w:cs="Arial"/>
              </w:rPr>
              <w:t xml:space="preserve"> as per gov guidelines</w:t>
            </w:r>
            <w:r w:rsidRPr="408916FE" w:rsidR="590D1D56">
              <w:rPr>
                <w:rFonts w:ascii="Arial" w:hAnsi="Arial" w:cs="Arial"/>
              </w:rPr>
              <w:t xml:space="preserve"> unless they test negative</w:t>
            </w:r>
            <w:r w:rsidRPr="408916FE" w:rsidR="527F28B5">
              <w:rPr>
                <w:rFonts w:ascii="Arial" w:hAnsi="Arial" w:cs="Arial"/>
              </w:rPr>
              <w:t xml:space="preserve">. </w:t>
            </w:r>
            <w:r w:rsidRPr="408916FE" w:rsidR="527F28B5">
              <w:rPr>
                <w:rFonts w:ascii="Arial" w:hAnsi="Arial" w:cs="Arial"/>
                <w:highlight w:val="yellow"/>
              </w:rPr>
              <w:t>Parents should arrange for a PCR test immediately</w:t>
            </w:r>
            <w:r w:rsidRPr="408916FE" w:rsidR="6F54047E">
              <w:rPr>
                <w:rFonts w:ascii="Arial" w:hAnsi="Arial" w:cs="Arial"/>
                <w:highlight w:val="yellow"/>
              </w:rPr>
              <w:t>. If you obtain a positive LFD test result, please confirm with a PCR test.</w:t>
            </w:r>
            <w:r w:rsidRPr="408916FE" w:rsidR="273833F1">
              <w:rPr>
                <w:rFonts w:ascii="Arial" w:hAnsi="Arial" w:cs="Arial"/>
                <w:highlight w:val="yellow"/>
              </w:rPr>
              <w:t>*</w:t>
            </w:r>
          </w:p>
          <w:p w:rsidR="46110783" w:rsidP="408916FE" w:rsidRDefault="005E4492" w14:paraId="3E0CFEBB" w14:textId="19B6774A">
            <w:pPr>
              <w:pStyle w:val="ListParagraph"/>
              <w:numPr>
                <w:ilvl w:val="0"/>
                <w:numId w:val="25"/>
              </w:numPr>
              <w:rPr>
                <w:rFonts w:asciiTheme="minorHAnsi" w:hAnsiTheme="minorHAnsi" w:eastAsiaTheme="minorEastAsia" w:cstheme="minorBidi"/>
              </w:rPr>
            </w:pPr>
            <w:hyperlink r:id="rId14">
              <w:r w:rsidRPr="408916FE" w:rsidR="46110783">
                <w:rPr>
                  <w:rStyle w:val="Hyperlink"/>
                </w:rPr>
                <w:t>https://www.gov.uk/government/publications/covid-19-stay-at-home-guidance/stay-at-home-guidance-for-households-with-possible-coronavirus-covid-19-infection</w:t>
              </w:r>
            </w:hyperlink>
            <w:r w:rsidR="46110783">
              <w:t xml:space="preserve"> </w:t>
            </w:r>
          </w:p>
          <w:p w:rsidRPr="00235A3C" w:rsidR="00235A3C" w:rsidP="654C883D" w:rsidRDefault="2C3CAD42" w14:paraId="1D73408B" w14:textId="71CFEE23">
            <w:pPr>
              <w:pStyle w:val="ListParagraph"/>
              <w:numPr>
                <w:ilvl w:val="0"/>
                <w:numId w:val="25"/>
              </w:numPr>
              <w:overflowPunct/>
              <w:autoSpaceDE/>
              <w:autoSpaceDN/>
              <w:adjustRightInd/>
              <w:textAlignment w:val="auto"/>
              <w:rPr>
                <w:rFonts w:ascii="Arial" w:hAnsi="Arial" w:eastAsia="Arial" w:cs="Arial"/>
                <w:color w:val="0B0C0C"/>
              </w:rPr>
            </w:pPr>
            <w:r w:rsidRPr="654C883D">
              <w:rPr>
                <w:rFonts w:ascii="Arial" w:hAnsi="Arial" w:eastAsia="Arial" w:cs="Arial"/>
                <w:color w:val="0B0C0C"/>
              </w:rPr>
              <w:t xml:space="preserve">If someone tests positive, they should follow the </w:t>
            </w:r>
            <w:hyperlink r:id="rId15">
              <w:r w:rsidRPr="654C883D">
                <w:rPr>
                  <w:rStyle w:val="Hyperlink"/>
                  <w:rFonts w:ascii="Arial" w:hAnsi="Arial" w:eastAsia="Arial" w:cs="Arial"/>
                  <w:color w:val="4C2C92"/>
                </w:rPr>
                <w:t>guidance for households with possible or confirmed coronavirus (COVID-19) infection</w:t>
              </w:r>
            </w:hyperlink>
            <w:r w:rsidRPr="654C883D">
              <w:rPr>
                <w:rFonts w:ascii="Arial" w:hAnsi="Arial" w:eastAsia="Arial" w:cs="Arial"/>
                <w:color w:val="0B0C0C"/>
              </w:rPr>
              <w:t xml:space="preserve"> and must continue to self-isolate for at least 10 days from the onset of their symptoms and then return to school only if they do not have symptoms other than cough or loss of sense of smell/taste.</w:t>
            </w:r>
          </w:p>
          <w:p w:rsidRPr="00235A3C" w:rsidR="00235A3C" w:rsidP="34523045" w:rsidRDefault="00235A3C" w14:paraId="4F71B4B5" w14:textId="47E7AD7F">
            <w:pPr>
              <w:overflowPunct/>
              <w:autoSpaceDE/>
              <w:autoSpaceDN/>
              <w:adjustRightInd/>
              <w:ind w:left="360"/>
              <w:textAlignment w:val="auto"/>
            </w:pPr>
          </w:p>
        </w:tc>
      </w:tr>
      <w:tr w:rsidRPr="00625ECB" w:rsidR="00625ECB" w:rsidTr="2245CE46" w14:paraId="55E8CCB7" w14:textId="77777777">
        <w:tc>
          <w:tcPr>
            <w:tcW w:w="1440" w:type="dxa"/>
          </w:tcPr>
          <w:p w:rsidRPr="00625ECB" w:rsidR="00625ECB" w:rsidP="007F7AFF" w:rsidRDefault="00625ECB" w14:paraId="05E340BB" w14:textId="77777777">
            <w:pPr>
              <w:rPr>
                <w:rFonts w:ascii="Arial" w:hAnsi="Arial" w:cs="Arial"/>
              </w:rPr>
            </w:pPr>
          </w:p>
          <w:p w:rsidRPr="00625ECB" w:rsidR="00625ECB" w:rsidP="007F7AFF" w:rsidRDefault="00625ECB" w14:paraId="7A36FA3B" w14:textId="77777777">
            <w:pPr>
              <w:rPr>
                <w:rFonts w:ascii="Arial" w:hAnsi="Arial" w:cs="Arial"/>
              </w:rPr>
            </w:pPr>
            <w:r w:rsidRPr="00625ECB">
              <w:rPr>
                <w:rFonts w:ascii="Arial" w:hAnsi="Arial" w:cs="Arial"/>
              </w:rPr>
              <w:t>Symptoms show in pupil while at school</w:t>
            </w:r>
          </w:p>
        </w:tc>
        <w:tc>
          <w:tcPr>
            <w:tcW w:w="13772" w:type="dxa"/>
          </w:tcPr>
          <w:p w:rsidRPr="00442D06" w:rsidR="00625ECB" w:rsidP="00625ECB" w:rsidRDefault="00625ECB" w14:paraId="2A2AA165" w14:textId="77777777">
            <w:pPr>
              <w:pStyle w:val="ListParagraph"/>
              <w:numPr>
                <w:ilvl w:val="0"/>
                <w:numId w:val="18"/>
              </w:numPr>
              <w:overflowPunct/>
              <w:autoSpaceDE/>
              <w:autoSpaceDN/>
              <w:adjustRightInd/>
              <w:textAlignment w:val="auto"/>
              <w:rPr>
                <w:rFonts w:ascii="Arial" w:hAnsi="Arial" w:cs="Arial"/>
              </w:rPr>
            </w:pPr>
            <w:r w:rsidRPr="00442D06">
              <w:rPr>
                <w:rFonts w:ascii="Arial" w:hAnsi="Arial" w:cs="Arial"/>
              </w:rPr>
              <w:t>Child taken to sick room by designated staff member with PPE</w:t>
            </w:r>
          </w:p>
          <w:p w:rsidRPr="00442D06" w:rsidR="006426BC" w:rsidP="408916FE" w:rsidRDefault="00625ECB" w14:paraId="407E7230" w14:textId="16C249C2">
            <w:pPr>
              <w:pStyle w:val="ListParagraph"/>
              <w:numPr>
                <w:ilvl w:val="0"/>
                <w:numId w:val="18"/>
              </w:numPr>
              <w:overflowPunct/>
              <w:autoSpaceDE/>
              <w:autoSpaceDN/>
              <w:adjustRightInd/>
              <w:textAlignment w:val="auto"/>
              <w:rPr>
                <w:rFonts w:asciiTheme="minorHAnsi" w:hAnsiTheme="minorHAnsi" w:eastAsiaTheme="minorEastAsia" w:cstheme="minorBidi"/>
              </w:rPr>
            </w:pPr>
            <w:r w:rsidRPr="408916FE">
              <w:rPr>
                <w:rFonts w:ascii="Arial" w:hAnsi="Arial" w:cs="Arial"/>
              </w:rPr>
              <w:t>Parent called to collect pupil and take home</w:t>
            </w:r>
            <w:r w:rsidRPr="408916FE" w:rsidR="5793E985">
              <w:rPr>
                <w:rFonts w:ascii="Arial" w:hAnsi="Arial" w:cs="Arial"/>
              </w:rPr>
              <w:t xml:space="preserve"> and required to take test (either ordered as a home test or organised via NHS).</w:t>
            </w:r>
            <w:r w:rsidRPr="408916FE">
              <w:rPr>
                <w:rFonts w:ascii="Arial" w:hAnsi="Arial" w:cs="Arial"/>
              </w:rPr>
              <w:t xml:space="preserve"> </w:t>
            </w:r>
            <w:r w:rsidRPr="408916FE" w:rsidR="590D1D56">
              <w:rPr>
                <w:rFonts w:ascii="Arial" w:hAnsi="Arial" w:cs="Arial"/>
              </w:rPr>
              <w:t xml:space="preserve">Symptomatic pupil </w:t>
            </w:r>
            <w:r w:rsidRPr="408916FE" w:rsidR="47BFB73B">
              <w:rPr>
                <w:rFonts w:ascii="Arial" w:hAnsi="Arial" w:cs="Arial"/>
              </w:rPr>
              <w:t>SI</w:t>
            </w:r>
            <w:r w:rsidRPr="408916FE" w:rsidR="25D247D7">
              <w:rPr>
                <w:rFonts w:ascii="Arial" w:hAnsi="Arial" w:cs="Arial"/>
              </w:rPr>
              <w:t xml:space="preserve"> (Self Isolates)</w:t>
            </w:r>
            <w:r w:rsidRPr="408916FE" w:rsidR="590D1D56">
              <w:rPr>
                <w:rFonts w:ascii="Arial" w:hAnsi="Arial" w:cs="Arial"/>
              </w:rPr>
              <w:t xml:space="preserve"> for </w:t>
            </w:r>
            <w:r w:rsidRPr="408916FE" w:rsidR="24C2CD34">
              <w:rPr>
                <w:rFonts w:ascii="Arial" w:hAnsi="Arial" w:cs="Arial"/>
              </w:rPr>
              <w:t>10</w:t>
            </w:r>
            <w:r w:rsidRPr="408916FE" w:rsidR="590D1D56">
              <w:rPr>
                <w:rFonts w:ascii="Arial" w:hAnsi="Arial" w:cs="Arial"/>
              </w:rPr>
              <w:t xml:space="preserve"> days and pupil sibling/other members of household for </w:t>
            </w:r>
            <w:r w:rsidRPr="408916FE" w:rsidR="590D1D56">
              <w:rPr>
                <w:rFonts w:ascii="Arial" w:hAnsi="Arial" w:cs="Arial"/>
                <w:highlight w:val="yellow"/>
              </w:rPr>
              <w:t>1</w:t>
            </w:r>
            <w:r w:rsidRPr="408916FE" w:rsidR="1C01B87B">
              <w:rPr>
                <w:rFonts w:ascii="Arial" w:hAnsi="Arial" w:cs="Arial"/>
                <w:highlight w:val="yellow"/>
              </w:rPr>
              <w:t>0</w:t>
            </w:r>
            <w:r w:rsidRPr="408916FE" w:rsidR="590D1D56">
              <w:rPr>
                <w:rFonts w:ascii="Arial" w:hAnsi="Arial" w:cs="Arial"/>
              </w:rPr>
              <w:t xml:space="preserve"> as per gov guidelines</w:t>
            </w:r>
            <w:r w:rsidRPr="408916FE" w:rsidR="73BB19BD">
              <w:rPr>
                <w:rFonts w:ascii="Arial" w:hAnsi="Arial" w:cs="Arial"/>
              </w:rPr>
              <w:t xml:space="preserve">. If symptoms subside </w:t>
            </w:r>
            <w:r w:rsidRPr="408916FE" w:rsidR="0BCC7A71">
              <w:rPr>
                <w:rFonts w:ascii="Arial" w:hAnsi="Arial" w:cs="Arial"/>
                <w:highlight w:val="yellow"/>
              </w:rPr>
              <w:t>(other than cough or anosmia)</w:t>
            </w:r>
            <w:r w:rsidRPr="408916FE" w:rsidR="0BCC7A71">
              <w:rPr>
                <w:rFonts w:ascii="Arial" w:hAnsi="Arial" w:cs="Arial"/>
              </w:rPr>
              <w:t xml:space="preserve"> or</w:t>
            </w:r>
            <w:r w:rsidRPr="408916FE" w:rsidR="73BB19BD">
              <w:rPr>
                <w:rFonts w:ascii="Arial" w:hAnsi="Arial" w:cs="Arial"/>
              </w:rPr>
              <w:t xml:space="preserve"> they test negative, they may return</w:t>
            </w:r>
            <w:r w:rsidRPr="408916FE" w:rsidR="49C33209">
              <w:rPr>
                <w:rFonts w:ascii="Arial" w:hAnsi="Arial" w:cs="Arial"/>
              </w:rPr>
              <w:t>. If symptoms do not subside but they test negative they must continue SI for 10 days.</w:t>
            </w:r>
          </w:p>
          <w:p w:rsidRPr="00442D06" w:rsidR="002D7807" w:rsidP="002D7807" w:rsidRDefault="005E4492" w14:paraId="06D1E404" w14:textId="77777777">
            <w:pPr>
              <w:pStyle w:val="ListParagraph"/>
              <w:numPr>
                <w:ilvl w:val="0"/>
                <w:numId w:val="18"/>
              </w:numPr>
              <w:overflowPunct/>
              <w:autoSpaceDE/>
              <w:autoSpaceDN/>
              <w:adjustRightInd/>
              <w:textAlignment w:val="auto"/>
              <w:rPr>
                <w:rStyle w:val="Hyperlink"/>
                <w:rFonts w:asciiTheme="minorHAnsi" w:hAnsiTheme="minorHAnsi" w:eastAsiaTheme="minorEastAsia" w:cstheme="minorBidi"/>
                <w:color w:val="auto"/>
                <w:u w:val="none"/>
              </w:rPr>
            </w:pPr>
            <w:hyperlink r:id="rId16">
              <w:r w:rsidRPr="00442D06" w:rsidR="4C07B000">
                <w:rPr>
                  <w:rStyle w:val="Hyperlink"/>
                </w:rPr>
                <w:t>https://www.nhs.uk/conditions/coronavirus-covid-19/self-isolation-and-treatment/when-to-self-isolate-and-what-to-do/</w:t>
              </w:r>
            </w:hyperlink>
          </w:p>
          <w:p w:rsidRPr="00442D06" w:rsidR="002D7807" w:rsidP="34523045" w:rsidRDefault="000C4919" w14:paraId="011D8979" w14:textId="4EDE1DA5">
            <w:pPr>
              <w:pStyle w:val="ListParagraph"/>
              <w:numPr>
                <w:ilvl w:val="0"/>
                <w:numId w:val="18"/>
              </w:numPr>
              <w:overflowPunct/>
              <w:autoSpaceDE/>
              <w:autoSpaceDN/>
              <w:adjustRightInd/>
              <w:textAlignment w:val="auto"/>
              <w:rPr>
                <w:rFonts w:ascii="Arial" w:hAnsi="Arial" w:cs="Arial" w:eastAsiaTheme="minorEastAsia"/>
              </w:rPr>
            </w:pPr>
            <w:r w:rsidRPr="34523045">
              <w:rPr>
                <w:rFonts w:ascii="Arial" w:hAnsi="Arial" w:cs="Arial" w:eastAsiaTheme="minorEastAsia"/>
              </w:rPr>
              <w:t>The School is not required to notify parents/carers of bubble children of a child with symptoms</w:t>
            </w:r>
          </w:p>
          <w:p w:rsidRPr="00442D06" w:rsidR="002D7807" w:rsidP="654C883D" w:rsidRDefault="2C5B3A04" w14:paraId="2F792763" w14:textId="438FD860">
            <w:pPr>
              <w:pStyle w:val="ListParagraph"/>
              <w:numPr>
                <w:ilvl w:val="0"/>
                <w:numId w:val="18"/>
              </w:numPr>
              <w:overflowPunct/>
              <w:autoSpaceDE/>
              <w:autoSpaceDN/>
              <w:adjustRightInd/>
              <w:textAlignment w:val="auto"/>
              <w:rPr>
                <w:rFonts w:ascii="Arial" w:hAnsi="Arial" w:eastAsia="Arial" w:cs="Arial"/>
                <w:color w:val="0B0C0C"/>
              </w:rPr>
            </w:pPr>
            <w:r w:rsidRPr="654C883D">
              <w:rPr>
                <w:rFonts w:ascii="Arial" w:hAnsi="Arial" w:eastAsia="Arial" w:cs="Arial"/>
                <w:color w:val="0B0C0C"/>
              </w:rPr>
              <w:t xml:space="preserve">If someone tests positive, they should follow the </w:t>
            </w:r>
            <w:hyperlink r:id="rId17">
              <w:r w:rsidRPr="654C883D">
                <w:rPr>
                  <w:rStyle w:val="Hyperlink"/>
                  <w:rFonts w:ascii="Arial" w:hAnsi="Arial" w:eastAsia="Arial" w:cs="Arial"/>
                  <w:color w:val="4C2C92"/>
                </w:rPr>
                <w:t>guidance for households with possible or confirmed coronavirus (COVID-19) infection</w:t>
              </w:r>
            </w:hyperlink>
            <w:r w:rsidRPr="654C883D">
              <w:rPr>
                <w:rFonts w:ascii="Arial" w:hAnsi="Arial" w:eastAsia="Arial" w:cs="Arial"/>
                <w:color w:val="0B0C0C"/>
              </w:rPr>
              <w:t xml:space="preserve"> and must continue to self-isolate for at least 10 days from the onset of their symptoms and then return to school only if they do not have symptoms other than cough or loss of sense of smell/taste.</w:t>
            </w:r>
          </w:p>
        </w:tc>
      </w:tr>
      <w:tr w:rsidRPr="00625ECB" w:rsidR="00625ECB" w:rsidTr="2245CE46" w14:paraId="4188AB4F" w14:textId="77777777">
        <w:tc>
          <w:tcPr>
            <w:tcW w:w="1440" w:type="dxa"/>
          </w:tcPr>
          <w:p w:rsidRPr="00625ECB" w:rsidR="00625ECB" w:rsidP="007F7AFF" w:rsidRDefault="00625ECB" w14:paraId="5F027AD2" w14:textId="77777777">
            <w:pPr>
              <w:rPr>
                <w:rFonts w:ascii="Arial" w:hAnsi="Arial" w:cs="Arial"/>
              </w:rPr>
            </w:pPr>
          </w:p>
          <w:p w:rsidRPr="00625ECB" w:rsidR="00625ECB" w:rsidP="007F7AFF" w:rsidRDefault="00625ECB" w14:paraId="7D2EAB2B" w14:textId="77777777">
            <w:pPr>
              <w:rPr>
                <w:rFonts w:ascii="Arial" w:hAnsi="Arial" w:cs="Arial"/>
              </w:rPr>
            </w:pPr>
            <w:r w:rsidRPr="00625ECB">
              <w:rPr>
                <w:rFonts w:ascii="Arial" w:hAnsi="Arial" w:cs="Arial"/>
              </w:rPr>
              <w:t>Symptoms show in staff member while at school</w:t>
            </w:r>
          </w:p>
        </w:tc>
        <w:tc>
          <w:tcPr>
            <w:tcW w:w="13772" w:type="dxa"/>
          </w:tcPr>
          <w:p w:rsidRPr="00560CBA" w:rsidR="00625ECB" w:rsidP="27F21B21" w:rsidRDefault="00625ECB" w14:paraId="5A7A7ABF" w14:textId="4926F275">
            <w:pPr>
              <w:pStyle w:val="ListParagraph"/>
              <w:numPr>
                <w:ilvl w:val="0"/>
                <w:numId w:val="19"/>
              </w:numPr>
              <w:rPr>
                <w:rFonts w:asciiTheme="minorHAnsi" w:hAnsiTheme="minorHAnsi" w:eastAsiaTheme="minorEastAsia" w:cstheme="minorBidi"/>
              </w:rPr>
            </w:pPr>
            <w:r w:rsidRPr="00560CBA">
              <w:rPr>
                <w:rFonts w:ascii="Arial" w:hAnsi="Arial" w:cs="Arial"/>
              </w:rPr>
              <w:t xml:space="preserve">Staff member sent home </w:t>
            </w:r>
            <w:r w:rsidRPr="00560CBA" w:rsidR="5FE2509F">
              <w:rPr>
                <w:rFonts w:ascii="Arial" w:hAnsi="Arial" w:cs="Arial"/>
              </w:rPr>
              <w:t>and required to take test (either ordered as a home test or organised via NHS).</w:t>
            </w:r>
          </w:p>
          <w:p w:rsidRPr="00560CBA" w:rsidR="00625ECB" w:rsidP="00E15979" w:rsidRDefault="7930ED5A" w14:paraId="1104E51F" w14:textId="6B49CBA3">
            <w:pPr>
              <w:pStyle w:val="ListParagraph"/>
              <w:numPr>
                <w:ilvl w:val="0"/>
                <w:numId w:val="19"/>
              </w:numPr>
              <w:overflowPunct/>
              <w:autoSpaceDE/>
              <w:autoSpaceDN/>
              <w:adjustRightInd/>
              <w:textAlignment w:val="auto"/>
              <w:rPr>
                <w:rFonts w:ascii="Arial" w:hAnsi="Arial" w:cs="Arial"/>
              </w:rPr>
            </w:pPr>
            <w:r w:rsidRPr="408916FE">
              <w:rPr>
                <w:rFonts w:ascii="Arial" w:hAnsi="Arial" w:cs="Arial"/>
              </w:rPr>
              <w:t>If test positive the r</w:t>
            </w:r>
            <w:r w:rsidRPr="408916FE" w:rsidR="00625ECB">
              <w:rPr>
                <w:rFonts w:ascii="Arial" w:hAnsi="Arial" w:cs="Arial"/>
              </w:rPr>
              <w:t xml:space="preserve">est of bubble then required to </w:t>
            </w:r>
            <w:r w:rsidRPr="408916FE" w:rsidR="2A641D9C">
              <w:rPr>
                <w:rFonts w:ascii="Arial" w:hAnsi="Arial" w:cs="Arial"/>
              </w:rPr>
              <w:t>SI</w:t>
            </w:r>
            <w:r w:rsidRPr="408916FE" w:rsidR="00625ECB">
              <w:rPr>
                <w:rFonts w:ascii="Arial" w:hAnsi="Arial" w:cs="Arial"/>
              </w:rPr>
              <w:t xml:space="preserve"> for </w:t>
            </w:r>
            <w:r w:rsidRPr="408916FE" w:rsidR="00625ECB">
              <w:rPr>
                <w:rFonts w:ascii="Arial" w:hAnsi="Arial" w:cs="Arial"/>
                <w:highlight w:val="yellow"/>
              </w:rPr>
              <w:t>1</w:t>
            </w:r>
            <w:r w:rsidRPr="408916FE" w:rsidR="6D7159F9">
              <w:rPr>
                <w:rFonts w:ascii="Arial" w:hAnsi="Arial" w:cs="Arial"/>
                <w:highlight w:val="yellow"/>
              </w:rPr>
              <w:t>0</w:t>
            </w:r>
            <w:r w:rsidRPr="408916FE" w:rsidR="00625ECB">
              <w:rPr>
                <w:rFonts w:ascii="Arial" w:hAnsi="Arial" w:cs="Arial"/>
              </w:rPr>
              <w:t xml:space="preserve"> days.</w:t>
            </w:r>
          </w:p>
          <w:p w:rsidRPr="00910DFE" w:rsidR="00560CBA" w:rsidP="00E15979" w:rsidRDefault="00560CBA" w14:paraId="61BB7582" w14:textId="3282A4BB">
            <w:pPr>
              <w:pStyle w:val="ListParagraph"/>
              <w:numPr>
                <w:ilvl w:val="0"/>
                <w:numId w:val="19"/>
              </w:numPr>
              <w:overflowPunct/>
              <w:autoSpaceDE/>
              <w:autoSpaceDN/>
              <w:adjustRightInd/>
              <w:textAlignment w:val="auto"/>
              <w:rPr>
                <w:rFonts w:ascii="Arial" w:hAnsi="Arial" w:cs="Arial"/>
              </w:rPr>
            </w:pPr>
            <w:r w:rsidRPr="34523045">
              <w:rPr>
                <w:rFonts w:ascii="Arial" w:hAnsi="Arial" w:cs="Arial"/>
              </w:rPr>
              <w:t>If member of staff has crossed several bubbles due to the nature of the</w:t>
            </w:r>
            <w:r w:rsidRPr="34523045" w:rsidR="00910DFE">
              <w:rPr>
                <w:rFonts w:ascii="Arial" w:hAnsi="Arial" w:cs="Arial"/>
              </w:rPr>
              <w:t>ir work (eg French Teacher)</w:t>
            </w:r>
            <w:r w:rsidRPr="34523045">
              <w:rPr>
                <w:rFonts w:ascii="Arial" w:hAnsi="Arial" w:cs="Arial"/>
              </w:rPr>
              <w:t xml:space="preserve"> guidance will be sought from PHE.</w:t>
            </w:r>
          </w:p>
          <w:p w:rsidRPr="00910DFE" w:rsidR="00560CBA" w:rsidP="654C883D" w:rsidRDefault="2BA56AD0" w14:paraId="2619A982" w14:textId="21D39B84">
            <w:pPr>
              <w:pStyle w:val="ListParagraph"/>
              <w:numPr>
                <w:ilvl w:val="0"/>
                <w:numId w:val="19"/>
              </w:numPr>
              <w:overflowPunct/>
              <w:autoSpaceDE/>
              <w:autoSpaceDN/>
              <w:adjustRightInd/>
              <w:textAlignment w:val="auto"/>
              <w:rPr>
                <w:rFonts w:ascii="Arial" w:hAnsi="Arial" w:eastAsia="Arial" w:cs="Arial"/>
                <w:color w:val="0B0C0C"/>
              </w:rPr>
            </w:pPr>
            <w:r w:rsidRPr="654C883D">
              <w:rPr>
                <w:rFonts w:ascii="Arial" w:hAnsi="Arial" w:eastAsia="Arial" w:cs="Arial"/>
                <w:color w:val="0B0C0C"/>
              </w:rPr>
              <w:t xml:space="preserve">If someone tests positive, they should follow the </w:t>
            </w:r>
            <w:hyperlink r:id="rId18">
              <w:r w:rsidRPr="654C883D">
                <w:rPr>
                  <w:rStyle w:val="Hyperlink"/>
                  <w:rFonts w:ascii="Arial" w:hAnsi="Arial" w:eastAsia="Arial" w:cs="Arial"/>
                  <w:color w:val="4C2C92"/>
                </w:rPr>
                <w:t>guidance for households with possible or confirmed coronavirus (COVID-19) infection</w:t>
              </w:r>
            </w:hyperlink>
            <w:r w:rsidRPr="654C883D">
              <w:rPr>
                <w:rFonts w:ascii="Arial" w:hAnsi="Arial" w:eastAsia="Arial" w:cs="Arial"/>
                <w:color w:val="0B0C0C"/>
              </w:rPr>
              <w:t xml:space="preserve"> and must continue to self-isolate for at least 10 days from the onset of their symptoms and then return to school only if they do not have symptoms other than cough or loss of sense of smell/taste.</w:t>
            </w:r>
          </w:p>
        </w:tc>
      </w:tr>
      <w:tr w:rsidRPr="00625ECB" w:rsidR="00625ECB" w:rsidTr="2245CE46" w14:paraId="7BDA61C0" w14:textId="77777777">
        <w:tc>
          <w:tcPr>
            <w:tcW w:w="1440" w:type="dxa"/>
          </w:tcPr>
          <w:p w:rsidRPr="00625ECB" w:rsidR="00625ECB" w:rsidP="007F7AFF" w:rsidRDefault="00625ECB" w14:paraId="3320C054" w14:textId="77777777">
            <w:pPr>
              <w:rPr>
                <w:rFonts w:ascii="Arial" w:hAnsi="Arial" w:cs="Arial"/>
              </w:rPr>
            </w:pPr>
          </w:p>
          <w:p w:rsidRPr="00625ECB" w:rsidR="00625ECB" w:rsidP="007F7AFF" w:rsidRDefault="00625ECB" w14:paraId="0A7F2D10" w14:textId="77777777">
            <w:pPr>
              <w:rPr>
                <w:rFonts w:ascii="Arial" w:hAnsi="Arial" w:cs="Arial"/>
              </w:rPr>
            </w:pPr>
            <w:r w:rsidRPr="00625ECB">
              <w:rPr>
                <w:rFonts w:ascii="Arial" w:hAnsi="Arial" w:cs="Arial"/>
              </w:rPr>
              <w:t>Symptoms show in pupils at home</w:t>
            </w:r>
          </w:p>
        </w:tc>
        <w:tc>
          <w:tcPr>
            <w:tcW w:w="13772" w:type="dxa"/>
          </w:tcPr>
          <w:p w:rsidRPr="00A362E3" w:rsidR="00625ECB" w:rsidP="00625ECB" w:rsidRDefault="00625ECB" w14:paraId="4BF06A6C" w14:textId="72CB0E99">
            <w:pPr>
              <w:pStyle w:val="ListParagraph"/>
              <w:numPr>
                <w:ilvl w:val="0"/>
                <w:numId w:val="20"/>
              </w:numPr>
              <w:overflowPunct/>
              <w:autoSpaceDE/>
              <w:autoSpaceDN/>
              <w:adjustRightInd/>
              <w:textAlignment w:val="auto"/>
              <w:rPr>
                <w:rFonts w:ascii="Arial" w:hAnsi="Arial" w:cs="Arial"/>
              </w:rPr>
            </w:pPr>
            <w:r w:rsidRPr="27F21B21">
              <w:rPr>
                <w:rFonts w:ascii="Arial" w:hAnsi="Arial" w:cs="Arial"/>
              </w:rPr>
              <w:t>Parent to notify school and pupil stays home</w:t>
            </w:r>
            <w:r w:rsidRPr="27F21B21" w:rsidR="0B5D08E5">
              <w:rPr>
                <w:rFonts w:ascii="Arial" w:hAnsi="Arial" w:cs="Arial"/>
              </w:rPr>
              <w:t xml:space="preserve"> and required to test</w:t>
            </w:r>
          </w:p>
          <w:p w:rsidR="00910DFE" w:rsidP="00E15979" w:rsidRDefault="590D1D56" w14:paraId="27ACF6F0" w14:textId="49F8CC61">
            <w:pPr>
              <w:pStyle w:val="ListParagraph"/>
              <w:numPr>
                <w:ilvl w:val="0"/>
                <w:numId w:val="20"/>
              </w:numPr>
              <w:overflowPunct/>
              <w:autoSpaceDE/>
              <w:autoSpaceDN/>
              <w:adjustRightInd/>
              <w:textAlignment w:val="auto"/>
              <w:rPr>
                <w:rFonts w:ascii="Arial" w:hAnsi="Arial" w:cs="Arial"/>
              </w:rPr>
            </w:pPr>
            <w:r w:rsidRPr="408916FE">
              <w:rPr>
                <w:rFonts w:ascii="Arial" w:hAnsi="Arial" w:cs="Arial"/>
              </w:rPr>
              <w:t xml:space="preserve">Symptomatic pupil </w:t>
            </w:r>
            <w:r w:rsidRPr="408916FE" w:rsidR="47BFB73B">
              <w:rPr>
                <w:rFonts w:ascii="Arial" w:hAnsi="Arial" w:cs="Arial"/>
              </w:rPr>
              <w:t>SI</w:t>
            </w:r>
            <w:r w:rsidRPr="408916FE">
              <w:rPr>
                <w:rFonts w:ascii="Arial" w:hAnsi="Arial" w:cs="Arial"/>
              </w:rPr>
              <w:t xml:space="preserve"> for </w:t>
            </w:r>
            <w:r w:rsidRPr="408916FE" w:rsidR="503EBDAB">
              <w:rPr>
                <w:rFonts w:ascii="Arial" w:hAnsi="Arial" w:cs="Arial"/>
              </w:rPr>
              <w:t>10</w:t>
            </w:r>
            <w:r w:rsidRPr="408916FE">
              <w:rPr>
                <w:rFonts w:ascii="Arial" w:hAnsi="Arial" w:cs="Arial"/>
              </w:rPr>
              <w:t xml:space="preserve"> days and pupil sibling/other members of household for </w:t>
            </w:r>
            <w:r w:rsidRPr="408916FE">
              <w:rPr>
                <w:rFonts w:ascii="Arial" w:hAnsi="Arial" w:cs="Arial"/>
                <w:highlight w:val="yellow"/>
              </w:rPr>
              <w:t>1</w:t>
            </w:r>
            <w:r w:rsidRPr="408916FE" w:rsidR="0FB265E3">
              <w:rPr>
                <w:rFonts w:ascii="Arial" w:hAnsi="Arial" w:cs="Arial"/>
                <w:highlight w:val="yellow"/>
              </w:rPr>
              <w:t>0</w:t>
            </w:r>
            <w:r w:rsidRPr="408916FE">
              <w:rPr>
                <w:rFonts w:ascii="Arial" w:hAnsi="Arial" w:cs="Arial"/>
              </w:rPr>
              <w:t xml:space="preserve"> as per gov guide</w:t>
            </w:r>
            <w:r w:rsidRPr="408916FE" w:rsidR="47BFB73B">
              <w:rPr>
                <w:rFonts w:ascii="Arial" w:hAnsi="Arial" w:cs="Arial"/>
              </w:rPr>
              <w:t>lines unless the</w:t>
            </w:r>
            <w:r w:rsidRPr="408916FE" w:rsidR="61FAB8A5">
              <w:rPr>
                <w:rFonts w:ascii="Arial" w:hAnsi="Arial" w:cs="Arial"/>
              </w:rPr>
              <w:t xml:space="preserve"> pupil</w:t>
            </w:r>
            <w:r w:rsidRPr="408916FE" w:rsidR="47BFB73B">
              <w:rPr>
                <w:rFonts w:ascii="Arial" w:hAnsi="Arial" w:cs="Arial"/>
              </w:rPr>
              <w:t xml:space="preserve"> test</w:t>
            </w:r>
            <w:r w:rsidRPr="408916FE" w:rsidR="28451BBE">
              <w:rPr>
                <w:rFonts w:ascii="Arial" w:hAnsi="Arial" w:cs="Arial"/>
              </w:rPr>
              <w:t>s</w:t>
            </w:r>
            <w:r w:rsidRPr="408916FE" w:rsidR="47BFB73B">
              <w:rPr>
                <w:rFonts w:ascii="Arial" w:hAnsi="Arial" w:cs="Arial"/>
              </w:rPr>
              <w:t xml:space="preserve"> negative</w:t>
            </w:r>
          </w:p>
          <w:p w:rsidR="00625ECB" w:rsidP="00E15979" w:rsidRDefault="00910DFE" w14:paraId="4094C1C6" w14:textId="1927802A">
            <w:pPr>
              <w:pStyle w:val="ListParagraph"/>
              <w:numPr>
                <w:ilvl w:val="0"/>
                <w:numId w:val="20"/>
              </w:numPr>
              <w:overflowPunct/>
              <w:autoSpaceDE/>
              <w:autoSpaceDN/>
              <w:adjustRightInd/>
              <w:textAlignment w:val="auto"/>
              <w:rPr>
                <w:rFonts w:ascii="Arial" w:hAnsi="Arial" w:cs="Arial"/>
              </w:rPr>
            </w:pPr>
            <w:r>
              <w:rPr>
                <w:rFonts w:ascii="Arial" w:hAnsi="Arial" w:cs="Arial" w:eastAsiaTheme="minorEastAsia"/>
              </w:rPr>
              <w:t>The School is not required to notify parents/carers of bubble children of a child with symptoms</w:t>
            </w:r>
            <w:r w:rsidRPr="27F21B21" w:rsidR="7773C081">
              <w:rPr>
                <w:rFonts w:ascii="Arial" w:hAnsi="Arial" w:cs="Arial"/>
              </w:rPr>
              <w:t>.</w:t>
            </w:r>
          </w:p>
          <w:p w:rsidRPr="00E15979" w:rsidR="00235A3C" w:rsidP="34523045" w:rsidRDefault="5569C9DF" w14:paraId="76537C74" w14:textId="4FA0E2AB">
            <w:pPr>
              <w:pStyle w:val="ListParagraph"/>
              <w:numPr>
                <w:ilvl w:val="0"/>
                <w:numId w:val="20"/>
              </w:numPr>
              <w:overflowPunct/>
              <w:autoSpaceDE/>
              <w:autoSpaceDN/>
              <w:adjustRightInd/>
              <w:textAlignment w:val="auto"/>
              <w:rPr>
                <w:rFonts w:ascii="Arial" w:hAnsi="Arial" w:eastAsia="Arial" w:cs="Arial"/>
              </w:rPr>
            </w:pPr>
            <w:r w:rsidRPr="654C883D">
              <w:rPr>
                <w:rFonts w:ascii="Arial" w:hAnsi="Arial" w:eastAsia="Arial" w:cs="Arial"/>
                <w:color w:val="0B0C0C"/>
              </w:rPr>
              <w:t xml:space="preserve">If someone tests positive, they should follow the </w:t>
            </w:r>
            <w:hyperlink r:id="rId19">
              <w:r w:rsidRPr="654C883D">
                <w:rPr>
                  <w:rStyle w:val="Hyperlink"/>
                  <w:rFonts w:ascii="Arial" w:hAnsi="Arial" w:eastAsia="Arial" w:cs="Arial"/>
                  <w:color w:val="4C2C92"/>
                </w:rPr>
                <w:t>guidance for households with possible or confirmed coronavirus (COVID-19) infection</w:t>
              </w:r>
            </w:hyperlink>
            <w:r w:rsidRPr="654C883D">
              <w:rPr>
                <w:rFonts w:ascii="Arial" w:hAnsi="Arial" w:eastAsia="Arial" w:cs="Arial"/>
                <w:color w:val="0B0C0C"/>
              </w:rPr>
              <w:t xml:space="preserve"> and must continue to self-isolate for at least 10 days from the onset of their symptoms and then return to school only if they do not have symptoms other than cough or loss of sense of smell/taste.</w:t>
            </w:r>
          </w:p>
        </w:tc>
      </w:tr>
      <w:tr w:rsidRPr="00625ECB" w:rsidR="00625ECB" w:rsidTr="2245CE46" w14:paraId="3019EA9B" w14:textId="77777777">
        <w:tc>
          <w:tcPr>
            <w:tcW w:w="1440" w:type="dxa"/>
          </w:tcPr>
          <w:p w:rsidRPr="00625ECB" w:rsidR="00625ECB" w:rsidP="007F7AFF" w:rsidRDefault="00625ECB" w14:paraId="03E50D72" w14:textId="77777777">
            <w:pPr>
              <w:rPr>
                <w:rFonts w:ascii="Arial" w:hAnsi="Arial" w:cs="Arial"/>
              </w:rPr>
            </w:pPr>
          </w:p>
          <w:p w:rsidRPr="00625ECB" w:rsidR="00625ECB" w:rsidP="007F7AFF" w:rsidRDefault="00625ECB" w14:paraId="05418A49" w14:textId="77777777">
            <w:pPr>
              <w:rPr>
                <w:rFonts w:ascii="Arial" w:hAnsi="Arial" w:cs="Arial"/>
              </w:rPr>
            </w:pPr>
            <w:r w:rsidRPr="00625ECB">
              <w:rPr>
                <w:rFonts w:ascii="Arial" w:hAnsi="Arial" w:cs="Arial"/>
              </w:rPr>
              <w:t>Symptoms in pupil’s household but not in pupil</w:t>
            </w:r>
          </w:p>
        </w:tc>
        <w:tc>
          <w:tcPr>
            <w:tcW w:w="13772" w:type="dxa"/>
          </w:tcPr>
          <w:p w:rsidRPr="00A362E3" w:rsidR="00625ECB" w:rsidP="006426BC" w:rsidRDefault="7930ED5A" w14:paraId="260A4D94" w14:textId="6CF65E3A">
            <w:pPr>
              <w:pStyle w:val="ListParagraph"/>
              <w:numPr>
                <w:ilvl w:val="0"/>
                <w:numId w:val="24"/>
              </w:numPr>
              <w:overflowPunct/>
              <w:autoSpaceDE/>
              <w:autoSpaceDN/>
              <w:adjustRightInd/>
              <w:textAlignment w:val="auto"/>
              <w:rPr>
                <w:rFonts w:ascii="Arial" w:hAnsi="Arial" w:cs="Arial"/>
              </w:rPr>
            </w:pPr>
            <w:r w:rsidRPr="408916FE">
              <w:rPr>
                <w:rFonts w:ascii="Arial" w:hAnsi="Arial" w:cs="Arial"/>
              </w:rPr>
              <w:t>Parents notify school.</w:t>
            </w:r>
            <w:r w:rsidRPr="408916FE" w:rsidR="00625ECB">
              <w:rPr>
                <w:rFonts w:ascii="Arial" w:hAnsi="Arial" w:cs="Arial"/>
              </w:rPr>
              <w:t xml:space="preserve"> Pupil must SI for 1</w:t>
            </w:r>
            <w:r w:rsidRPr="408916FE" w:rsidR="316F3C28">
              <w:rPr>
                <w:rFonts w:ascii="Arial" w:hAnsi="Arial" w:cs="Arial"/>
              </w:rPr>
              <w:t>0</w:t>
            </w:r>
            <w:r w:rsidRPr="408916FE" w:rsidR="00625ECB">
              <w:rPr>
                <w:rFonts w:ascii="Arial" w:hAnsi="Arial" w:cs="Arial"/>
              </w:rPr>
              <w:t xml:space="preserve"> days</w:t>
            </w:r>
            <w:r w:rsidRPr="408916FE">
              <w:rPr>
                <w:rFonts w:ascii="Arial" w:hAnsi="Arial" w:cs="Arial"/>
              </w:rPr>
              <w:t xml:space="preserve"> </w:t>
            </w:r>
            <w:r w:rsidRPr="408916FE">
              <w:rPr>
                <w:rFonts w:ascii="Arial" w:hAnsi="Arial" w:cs="Arial"/>
                <w:highlight w:val="yellow"/>
              </w:rPr>
              <w:t>unless a negative test</w:t>
            </w:r>
            <w:r w:rsidRPr="408916FE" w:rsidR="201C06F9">
              <w:rPr>
                <w:rFonts w:ascii="Arial" w:hAnsi="Arial" w:cs="Arial"/>
                <w:highlight w:val="yellow"/>
              </w:rPr>
              <w:t xml:space="preserve"> in symptomatic householder.</w:t>
            </w:r>
            <w:r w:rsidRPr="408916FE" w:rsidR="201C06F9">
              <w:rPr>
                <w:rFonts w:ascii="Arial" w:hAnsi="Arial" w:cs="Arial"/>
              </w:rPr>
              <w:t xml:space="preserve"> </w:t>
            </w:r>
          </w:p>
          <w:p w:rsidRPr="00A362E3" w:rsidR="00625ECB" w:rsidP="408916FE" w:rsidRDefault="201C06F9" w14:paraId="4F5E12C5" w14:textId="48E7370E">
            <w:pPr>
              <w:pStyle w:val="ListParagraph"/>
              <w:numPr>
                <w:ilvl w:val="0"/>
                <w:numId w:val="24"/>
              </w:numPr>
              <w:overflowPunct/>
              <w:autoSpaceDE/>
              <w:autoSpaceDN/>
              <w:adjustRightInd/>
              <w:textAlignment w:val="auto"/>
            </w:pPr>
            <w:r w:rsidRPr="1B8D4E99">
              <w:rPr>
                <w:rFonts w:ascii="Arial" w:hAnsi="Arial" w:cs="Arial"/>
                <w:highlight w:val="yellow"/>
              </w:rPr>
              <w:t>If pupil develops symptoms, they must begin self isolation from the day they started to display symptoms.</w:t>
            </w:r>
            <w:r w:rsidRPr="1B8D4E99">
              <w:rPr>
                <w:rFonts w:ascii="Arial" w:hAnsi="Arial" w:cs="Arial"/>
              </w:rPr>
              <w:t xml:space="preserve"> </w:t>
            </w:r>
          </w:p>
          <w:p w:rsidRPr="00A362E3" w:rsidR="00625ECB" w:rsidP="1B8D4E99" w:rsidRDefault="27FB36BF" w14:paraId="3AF04F2B" w14:textId="1D086AE9">
            <w:pPr>
              <w:pStyle w:val="ListParagraph"/>
              <w:numPr>
                <w:ilvl w:val="0"/>
                <w:numId w:val="24"/>
              </w:numPr>
              <w:overflowPunct/>
              <w:autoSpaceDE/>
              <w:autoSpaceDN/>
              <w:adjustRightInd/>
              <w:textAlignment w:val="auto"/>
            </w:pPr>
            <w:r w:rsidRPr="2245CE46">
              <w:rPr>
                <w:rFonts w:ascii="Arial" w:hAnsi="Arial" w:cs="Arial"/>
                <w:highlight w:val="yellow"/>
              </w:rPr>
              <w:t>This guidance applies to members of the child’s support bubble, not just their household members.</w:t>
            </w:r>
          </w:p>
        </w:tc>
      </w:tr>
      <w:tr w:rsidRPr="00625ECB" w:rsidR="00625ECB" w:rsidTr="2245CE46" w14:paraId="1BEB4A66" w14:textId="77777777">
        <w:tc>
          <w:tcPr>
            <w:tcW w:w="1440" w:type="dxa"/>
          </w:tcPr>
          <w:p w:rsidR="00625ECB" w:rsidP="007F7AFF" w:rsidRDefault="00625ECB" w14:paraId="6D4A08CF" w14:textId="77777777">
            <w:pPr>
              <w:rPr>
                <w:rFonts w:ascii="Arial" w:hAnsi="Arial" w:cs="Arial"/>
              </w:rPr>
            </w:pPr>
          </w:p>
          <w:p w:rsidRPr="00625ECB" w:rsidR="00910DFE" w:rsidP="007F7AFF" w:rsidRDefault="00910DFE" w14:paraId="6B658284" w14:textId="77777777">
            <w:pPr>
              <w:rPr>
                <w:rFonts w:ascii="Arial" w:hAnsi="Arial" w:cs="Arial"/>
              </w:rPr>
            </w:pPr>
          </w:p>
          <w:p w:rsidRPr="00625ECB" w:rsidR="00625ECB" w:rsidP="007F7AFF" w:rsidRDefault="00625ECB" w14:paraId="4C40D87F" w14:textId="77777777">
            <w:pPr>
              <w:rPr>
                <w:rFonts w:ascii="Arial" w:hAnsi="Arial" w:cs="Arial"/>
              </w:rPr>
            </w:pPr>
            <w:r w:rsidRPr="00625ECB">
              <w:rPr>
                <w:rFonts w:ascii="Arial" w:hAnsi="Arial" w:cs="Arial"/>
              </w:rPr>
              <w:t>Test positive of pupil</w:t>
            </w:r>
          </w:p>
        </w:tc>
        <w:tc>
          <w:tcPr>
            <w:tcW w:w="13772" w:type="dxa"/>
          </w:tcPr>
          <w:p w:rsidR="00910DFE" w:rsidP="00910DFE" w:rsidRDefault="00910DFE" w14:paraId="304D047B" w14:textId="77777777">
            <w:pPr>
              <w:overflowPunct/>
              <w:autoSpaceDE/>
              <w:autoSpaceDN/>
              <w:adjustRightInd/>
              <w:ind w:left="360"/>
              <w:textAlignment w:val="auto"/>
              <w:rPr>
                <w:rFonts w:ascii="Arial" w:hAnsi="Arial" w:cs="Arial"/>
              </w:rPr>
            </w:pPr>
          </w:p>
          <w:p w:rsidRPr="00910DFE" w:rsidR="00D72661" w:rsidP="00910DFE" w:rsidRDefault="00D72661" w14:paraId="0F22308A" w14:textId="77777777">
            <w:pPr>
              <w:overflowPunct/>
              <w:autoSpaceDE/>
              <w:autoSpaceDN/>
              <w:adjustRightInd/>
              <w:ind w:left="360"/>
              <w:textAlignment w:val="auto"/>
              <w:rPr>
                <w:rFonts w:ascii="Arial" w:hAnsi="Arial" w:cs="Arial"/>
              </w:rPr>
            </w:pPr>
          </w:p>
          <w:p w:rsidRPr="00625ECB" w:rsidR="00625ECB" w:rsidP="00625ECB" w:rsidRDefault="00625ECB" w14:paraId="6EBE5E2B" w14:textId="77777777">
            <w:pPr>
              <w:pStyle w:val="ListParagraph"/>
              <w:numPr>
                <w:ilvl w:val="0"/>
                <w:numId w:val="22"/>
              </w:numPr>
              <w:overflowPunct/>
              <w:autoSpaceDE/>
              <w:autoSpaceDN/>
              <w:adjustRightInd/>
              <w:textAlignment w:val="auto"/>
              <w:rPr>
                <w:rFonts w:ascii="Arial" w:hAnsi="Arial" w:cs="Arial"/>
              </w:rPr>
            </w:pPr>
            <w:r w:rsidRPr="00625ECB">
              <w:rPr>
                <w:rFonts w:ascii="Arial" w:hAnsi="Arial" w:cs="Arial"/>
              </w:rPr>
              <w:t>Parents notify school</w:t>
            </w:r>
          </w:p>
          <w:p w:rsidRPr="00560CBA" w:rsidR="00625ECB" w:rsidP="00625ECB" w:rsidRDefault="00625ECB" w14:paraId="182F9641" w14:textId="26D89D41">
            <w:pPr>
              <w:pStyle w:val="ListParagraph"/>
              <w:numPr>
                <w:ilvl w:val="0"/>
                <w:numId w:val="22"/>
              </w:numPr>
              <w:overflowPunct/>
              <w:autoSpaceDE/>
              <w:autoSpaceDN/>
              <w:adjustRightInd/>
              <w:textAlignment w:val="auto"/>
              <w:rPr>
                <w:rFonts w:ascii="Arial" w:hAnsi="Arial" w:cs="Arial"/>
              </w:rPr>
            </w:pPr>
            <w:r w:rsidRPr="00625ECB">
              <w:rPr>
                <w:rFonts w:ascii="Arial" w:hAnsi="Arial" w:cs="Arial"/>
              </w:rPr>
              <w:t xml:space="preserve">Pupil does not come to </w:t>
            </w:r>
            <w:r w:rsidRPr="00560CBA">
              <w:rPr>
                <w:rFonts w:ascii="Arial" w:hAnsi="Arial" w:cs="Arial"/>
              </w:rPr>
              <w:t>school</w:t>
            </w:r>
            <w:r w:rsidRPr="00560CBA" w:rsidR="00235A3C">
              <w:rPr>
                <w:rFonts w:ascii="Arial" w:hAnsi="Arial" w:cs="Arial"/>
              </w:rPr>
              <w:t xml:space="preserve"> </w:t>
            </w:r>
            <w:r w:rsidRPr="00560CBA" w:rsidR="00560CBA">
              <w:rPr>
                <w:rFonts w:ascii="Arial" w:hAnsi="Arial" w:cs="Arial"/>
              </w:rPr>
              <w:t>for 10</w:t>
            </w:r>
            <w:r w:rsidRPr="00560CBA" w:rsidR="00235A3C">
              <w:rPr>
                <w:rFonts w:ascii="Arial" w:hAnsi="Arial" w:cs="Arial"/>
              </w:rPr>
              <w:t xml:space="preserve"> days from date of test</w:t>
            </w:r>
          </w:p>
          <w:p w:rsidR="002063CB" w:rsidP="00625ECB" w:rsidRDefault="53F08AE6" w14:paraId="3483D11A" w14:textId="26FDE4AE">
            <w:pPr>
              <w:pStyle w:val="ListParagraph"/>
              <w:numPr>
                <w:ilvl w:val="0"/>
                <w:numId w:val="22"/>
              </w:numPr>
              <w:overflowPunct/>
              <w:autoSpaceDE/>
              <w:autoSpaceDN/>
              <w:adjustRightInd/>
              <w:textAlignment w:val="auto"/>
              <w:rPr>
                <w:rFonts w:ascii="Arial" w:hAnsi="Arial" w:cs="Arial"/>
              </w:rPr>
            </w:pPr>
            <w:r w:rsidRPr="2245CE46">
              <w:rPr>
                <w:rFonts w:ascii="Arial" w:hAnsi="Arial" w:cs="Arial"/>
              </w:rPr>
              <w:t>A</w:t>
            </w:r>
            <w:r w:rsidRPr="2245CE46" w:rsidR="00625ECB">
              <w:rPr>
                <w:rFonts w:ascii="Arial" w:hAnsi="Arial" w:cs="Arial"/>
              </w:rPr>
              <w:t xml:space="preserve">ll members of bubble </w:t>
            </w:r>
            <w:r w:rsidRPr="2245CE46" w:rsidR="3761A153">
              <w:rPr>
                <w:rFonts w:ascii="Arial" w:hAnsi="Arial" w:cs="Arial"/>
              </w:rPr>
              <w:t>including the teachers and Teaching Assistants</w:t>
            </w:r>
            <w:r w:rsidRPr="2245CE46" w:rsidR="2E3C9A24">
              <w:rPr>
                <w:rFonts w:ascii="Arial" w:hAnsi="Arial" w:cs="Arial"/>
              </w:rPr>
              <w:t xml:space="preserve"> </w:t>
            </w:r>
            <w:r w:rsidRPr="2245CE46" w:rsidR="00625ECB">
              <w:rPr>
                <w:rFonts w:ascii="Arial" w:hAnsi="Arial" w:cs="Arial"/>
              </w:rPr>
              <w:t xml:space="preserve">must SI for </w:t>
            </w:r>
            <w:r w:rsidRPr="2245CE46" w:rsidR="00625ECB">
              <w:rPr>
                <w:rFonts w:ascii="Arial" w:hAnsi="Arial" w:cs="Arial"/>
                <w:highlight w:val="yellow"/>
              </w:rPr>
              <w:t>1</w:t>
            </w:r>
            <w:r w:rsidRPr="2245CE46" w:rsidR="4D6DE310">
              <w:rPr>
                <w:rFonts w:ascii="Arial" w:hAnsi="Arial" w:cs="Arial"/>
                <w:highlight w:val="yellow"/>
              </w:rPr>
              <w:t>0</w:t>
            </w:r>
            <w:r w:rsidRPr="2245CE46" w:rsidR="00625ECB">
              <w:rPr>
                <w:rFonts w:ascii="Arial" w:hAnsi="Arial" w:cs="Arial"/>
              </w:rPr>
              <w:t xml:space="preserve"> days.</w:t>
            </w:r>
            <w:r w:rsidRPr="2245CE46" w:rsidR="6C98BA64">
              <w:rPr>
                <w:rFonts w:ascii="Arial" w:hAnsi="Arial" w:cs="Arial"/>
              </w:rPr>
              <w:t xml:space="preserve"> </w:t>
            </w:r>
            <w:r w:rsidRPr="2245CE46" w:rsidR="669F120D">
              <w:rPr>
                <w:rFonts w:ascii="Arial" w:hAnsi="Arial" w:cs="Arial"/>
                <w:highlight w:val="yellow"/>
              </w:rPr>
              <w:t>Or anyone who has had ‘close contact’ See definition below.</w:t>
            </w:r>
          </w:p>
          <w:p w:rsidR="7A16CBB3" w:rsidP="2245CE46" w:rsidRDefault="798CF4A4" w14:paraId="41155C0F" w14:textId="4E57F495">
            <w:pPr>
              <w:pStyle w:val="ListParagraph"/>
              <w:numPr>
                <w:ilvl w:val="0"/>
                <w:numId w:val="22"/>
              </w:numPr>
              <w:rPr>
                <w:rFonts w:asciiTheme="minorHAnsi" w:hAnsiTheme="minorHAnsi" w:eastAsiaTheme="minorEastAsia" w:cstheme="minorBidi"/>
              </w:rPr>
            </w:pPr>
            <w:r w:rsidRPr="2245CE46">
              <w:rPr>
                <w:rFonts w:ascii="Arial" w:hAnsi="Arial" w:cs="Arial"/>
                <w:highlight w:val="yellow"/>
              </w:rPr>
              <w:t>Household members of bub</w:t>
            </w:r>
            <w:r w:rsidRPr="2245CE46" w:rsidR="5A6FC145">
              <w:rPr>
                <w:rFonts w:ascii="Arial" w:hAnsi="Arial" w:cs="Arial"/>
                <w:highlight w:val="yellow"/>
              </w:rPr>
              <w:t>b</w:t>
            </w:r>
            <w:r w:rsidRPr="2245CE46">
              <w:rPr>
                <w:rFonts w:ascii="Arial" w:hAnsi="Arial" w:cs="Arial"/>
                <w:highlight w:val="yellow"/>
              </w:rPr>
              <w:t>le sent home do not need to SI.</w:t>
            </w:r>
          </w:p>
          <w:p w:rsidRPr="00560CBA" w:rsidR="00625ECB" w:rsidP="00625ECB" w:rsidRDefault="324D0EBB" w14:paraId="74A3EE30" w14:textId="3FF98FD0">
            <w:pPr>
              <w:pStyle w:val="ListParagraph"/>
              <w:numPr>
                <w:ilvl w:val="0"/>
                <w:numId w:val="22"/>
              </w:numPr>
              <w:overflowPunct/>
              <w:autoSpaceDE/>
              <w:autoSpaceDN/>
              <w:adjustRightInd/>
              <w:textAlignment w:val="auto"/>
              <w:rPr>
                <w:rFonts w:ascii="Arial" w:hAnsi="Arial" w:cs="Arial"/>
              </w:rPr>
            </w:pPr>
            <w:r w:rsidRPr="34523045">
              <w:rPr>
                <w:rFonts w:ascii="Arial" w:hAnsi="Arial" w:cs="Arial"/>
              </w:rPr>
              <w:t>PHE consulted about other possible people who may need to SI.</w:t>
            </w:r>
          </w:p>
          <w:p w:rsidR="0D724393" w:rsidP="654C883D" w:rsidRDefault="0D724393" w14:paraId="117480E4" w14:textId="47721ADB">
            <w:pPr>
              <w:pStyle w:val="ListParagraph"/>
              <w:numPr>
                <w:ilvl w:val="0"/>
                <w:numId w:val="22"/>
              </w:numPr>
              <w:rPr>
                <w:rFonts w:ascii="Arial" w:hAnsi="Arial" w:eastAsia="Arial" w:cs="Arial"/>
                <w:color w:val="0B0C0C"/>
              </w:rPr>
            </w:pPr>
            <w:r w:rsidRPr="654C883D">
              <w:rPr>
                <w:rFonts w:ascii="Arial" w:hAnsi="Arial" w:eastAsia="Arial" w:cs="Arial"/>
                <w:color w:val="0B0C0C"/>
              </w:rPr>
              <w:t xml:space="preserve">If someone tests positive, they should follow the </w:t>
            </w:r>
            <w:hyperlink r:id="rId20">
              <w:r w:rsidRPr="654C883D">
                <w:rPr>
                  <w:rStyle w:val="Hyperlink"/>
                  <w:rFonts w:ascii="Arial" w:hAnsi="Arial" w:eastAsia="Arial" w:cs="Arial"/>
                  <w:color w:val="4C2C92"/>
                </w:rPr>
                <w:t>guidance for households with possible or confirmed coronavirus (COVID-19) infection</w:t>
              </w:r>
            </w:hyperlink>
            <w:r w:rsidRPr="654C883D">
              <w:rPr>
                <w:rFonts w:ascii="Arial" w:hAnsi="Arial" w:eastAsia="Arial" w:cs="Arial"/>
                <w:color w:val="0B0C0C"/>
              </w:rPr>
              <w:t xml:space="preserve"> and must continue to self-isolate for at least 10 days from the onset of their symptoms and then return to school only if they do not have symptoms other than cough or loss of sense of smell/taste.</w:t>
            </w:r>
          </w:p>
          <w:p w:rsidRPr="006426BC" w:rsidR="00625ECB" w:rsidP="006426BC" w:rsidRDefault="00625ECB" w14:paraId="4FF59894" w14:textId="01E11B42">
            <w:pPr>
              <w:overflowPunct/>
              <w:autoSpaceDE/>
              <w:autoSpaceDN/>
              <w:adjustRightInd/>
              <w:ind w:left="360"/>
              <w:textAlignment w:val="auto"/>
              <w:rPr>
                <w:rFonts w:ascii="Arial" w:hAnsi="Arial" w:cs="Arial"/>
              </w:rPr>
            </w:pPr>
          </w:p>
        </w:tc>
      </w:tr>
      <w:tr w:rsidRPr="00625ECB" w:rsidR="00625ECB" w:rsidTr="2245CE46" w14:paraId="54AD44A0" w14:textId="77777777">
        <w:tc>
          <w:tcPr>
            <w:tcW w:w="1440" w:type="dxa"/>
          </w:tcPr>
          <w:p w:rsidRPr="00625ECB" w:rsidR="00625ECB" w:rsidP="007F7AFF" w:rsidRDefault="00625ECB" w14:paraId="2C91DC5C" w14:textId="77777777">
            <w:pPr>
              <w:rPr>
                <w:rFonts w:ascii="Arial" w:hAnsi="Arial" w:cs="Arial"/>
              </w:rPr>
            </w:pPr>
          </w:p>
          <w:p w:rsidRPr="00625ECB" w:rsidR="00625ECB" w:rsidP="007F7AFF" w:rsidRDefault="00625ECB" w14:paraId="72BF7CD3" w14:textId="77777777">
            <w:pPr>
              <w:rPr>
                <w:rFonts w:ascii="Arial" w:hAnsi="Arial" w:cs="Arial"/>
              </w:rPr>
            </w:pPr>
            <w:r w:rsidRPr="00625ECB">
              <w:rPr>
                <w:rFonts w:ascii="Arial" w:hAnsi="Arial" w:cs="Arial"/>
              </w:rPr>
              <w:t xml:space="preserve">Test positive of member of household </w:t>
            </w:r>
          </w:p>
        </w:tc>
        <w:tc>
          <w:tcPr>
            <w:tcW w:w="13772" w:type="dxa"/>
          </w:tcPr>
          <w:p w:rsidRPr="00625ECB" w:rsidR="00625ECB" w:rsidP="00625ECB" w:rsidRDefault="00625ECB" w14:paraId="3724AED4" w14:textId="77777777">
            <w:pPr>
              <w:pStyle w:val="ListParagraph"/>
              <w:numPr>
                <w:ilvl w:val="0"/>
                <w:numId w:val="23"/>
              </w:numPr>
              <w:overflowPunct/>
              <w:autoSpaceDE/>
              <w:autoSpaceDN/>
              <w:adjustRightInd/>
              <w:textAlignment w:val="auto"/>
              <w:rPr>
                <w:rFonts w:ascii="Arial" w:hAnsi="Arial" w:cs="Arial"/>
              </w:rPr>
            </w:pPr>
            <w:r w:rsidRPr="1B8D4E99">
              <w:rPr>
                <w:rFonts w:ascii="Arial" w:hAnsi="Arial" w:cs="Arial"/>
              </w:rPr>
              <w:t>Parents notify school</w:t>
            </w:r>
          </w:p>
          <w:p w:rsidRPr="00625ECB" w:rsidR="00625ECB" w:rsidP="00625ECB" w:rsidRDefault="00625ECB" w14:paraId="1553BE61" w14:textId="77777777">
            <w:pPr>
              <w:pStyle w:val="ListParagraph"/>
              <w:numPr>
                <w:ilvl w:val="0"/>
                <w:numId w:val="23"/>
              </w:numPr>
              <w:overflowPunct/>
              <w:autoSpaceDE/>
              <w:autoSpaceDN/>
              <w:adjustRightInd/>
              <w:textAlignment w:val="auto"/>
              <w:rPr>
                <w:rFonts w:ascii="Arial" w:hAnsi="Arial" w:cs="Arial"/>
              </w:rPr>
            </w:pPr>
            <w:r w:rsidRPr="1B8D4E99">
              <w:rPr>
                <w:rFonts w:ascii="Arial" w:hAnsi="Arial" w:cs="Arial"/>
              </w:rPr>
              <w:t>Pupil does not come to school</w:t>
            </w:r>
          </w:p>
          <w:p w:rsidRPr="00625ECB" w:rsidR="00625ECB" w:rsidP="2245CE46" w:rsidRDefault="53F08AE6" w14:paraId="7A60599E" w14:textId="769F6742">
            <w:pPr>
              <w:pStyle w:val="ListParagraph"/>
              <w:numPr>
                <w:ilvl w:val="0"/>
                <w:numId w:val="23"/>
              </w:numPr>
              <w:overflowPunct/>
              <w:autoSpaceDE/>
              <w:autoSpaceDN/>
              <w:adjustRightInd/>
              <w:textAlignment w:val="auto"/>
              <w:rPr>
                <w:rFonts w:asciiTheme="minorHAnsi" w:hAnsiTheme="minorHAnsi" w:eastAsiaTheme="minorEastAsia" w:cstheme="minorBidi"/>
              </w:rPr>
            </w:pPr>
            <w:r w:rsidRPr="2245CE46">
              <w:rPr>
                <w:rFonts w:ascii="Arial" w:hAnsi="Arial" w:cs="Arial"/>
              </w:rPr>
              <w:t>Household</w:t>
            </w:r>
            <w:r w:rsidRPr="2245CE46" w:rsidR="5A4E2857">
              <w:rPr>
                <w:rFonts w:ascii="Arial" w:hAnsi="Arial" w:cs="Arial"/>
              </w:rPr>
              <w:t xml:space="preserve"> SI</w:t>
            </w:r>
            <w:r w:rsidRPr="2245CE46">
              <w:rPr>
                <w:rFonts w:ascii="Arial" w:hAnsi="Arial" w:cs="Arial"/>
              </w:rPr>
              <w:t xml:space="preserve"> for </w:t>
            </w:r>
            <w:r w:rsidRPr="2245CE46">
              <w:rPr>
                <w:rFonts w:ascii="Arial" w:hAnsi="Arial" w:cs="Arial"/>
                <w:highlight w:val="yellow"/>
              </w:rPr>
              <w:t>1</w:t>
            </w:r>
            <w:r w:rsidRPr="2245CE46" w:rsidR="2AA2DE24">
              <w:rPr>
                <w:rFonts w:ascii="Arial" w:hAnsi="Arial" w:cs="Arial"/>
                <w:highlight w:val="yellow"/>
              </w:rPr>
              <w:t>0</w:t>
            </w:r>
            <w:r w:rsidRPr="2245CE46">
              <w:rPr>
                <w:rFonts w:ascii="Arial" w:hAnsi="Arial" w:cs="Arial"/>
                <w:highlight w:val="yellow"/>
              </w:rPr>
              <w:t xml:space="preserve"> days</w:t>
            </w:r>
            <w:r w:rsidRPr="2245CE46" w:rsidR="450E9522">
              <w:rPr>
                <w:rFonts w:ascii="Arial" w:hAnsi="Arial" w:cs="Arial"/>
                <w:highlight w:val="yellow"/>
              </w:rPr>
              <w:t xml:space="preserve"> </w:t>
            </w:r>
            <w:r w:rsidRPr="2245CE46" w:rsidR="48397C83">
              <w:rPr>
                <w:rFonts w:ascii="Arial" w:hAnsi="Arial" w:cs="Arial"/>
                <w:highlight w:val="yellow"/>
              </w:rPr>
              <w:t>o</w:t>
            </w:r>
            <w:r w:rsidRPr="2245CE46" w:rsidR="450E9522">
              <w:rPr>
                <w:rFonts w:ascii="Arial" w:hAnsi="Arial" w:cs="Arial"/>
                <w:highlight w:val="yellow"/>
              </w:rPr>
              <w:t>r anyone who has had ‘close contact’ See definition below.</w:t>
            </w:r>
          </w:p>
          <w:p w:rsidRPr="00625ECB" w:rsidR="00625ECB" w:rsidP="1B8D4E99" w:rsidRDefault="270A1773" w14:paraId="48BB4E07" w14:textId="06DA67F3">
            <w:pPr>
              <w:pStyle w:val="ListParagraph"/>
              <w:numPr>
                <w:ilvl w:val="0"/>
                <w:numId w:val="23"/>
              </w:numPr>
              <w:overflowPunct/>
              <w:autoSpaceDE/>
              <w:autoSpaceDN/>
              <w:adjustRightInd/>
              <w:textAlignment w:val="auto"/>
            </w:pPr>
            <w:r w:rsidRPr="1B8D4E99">
              <w:rPr>
                <w:rFonts w:ascii="Arial" w:hAnsi="Arial" w:cs="Arial"/>
              </w:rPr>
              <w:t>PHE consulted about other possible people who may need to SI.</w:t>
            </w:r>
          </w:p>
        </w:tc>
      </w:tr>
      <w:tr w:rsidRPr="00625ECB" w:rsidR="00625ECB" w:rsidTr="2245CE46" w14:paraId="3B6A934C" w14:textId="77777777">
        <w:tc>
          <w:tcPr>
            <w:tcW w:w="1440" w:type="dxa"/>
          </w:tcPr>
          <w:p w:rsidRPr="00625ECB" w:rsidR="00625ECB" w:rsidP="007F7AFF" w:rsidRDefault="00625ECB" w14:paraId="162E7F0D" w14:textId="77777777">
            <w:pPr>
              <w:rPr>
                <w:rFonts w:ascii="Arial" w:hAnsi="Arial" w:cs="Arial"/>
              </w:rPr>
            </w:pPr>
            <w:r w:rsidRPr="00625ECB">
              <w:rPr>
                <w:rFonts w:ascii="Arial" w:hAnsi="Arial" w:cs="Arial"/>
              </w:rPr>
              <w:t>Test positive of staff</w:t>
            </w:r>
          </w:p>
        </w:tc>
        <w:tc>
          <w:tcPr>
            <w:tcW w:w="13772" w:type="dxa"/>
          </w:tcPr>
          <w:p w:rsidRPr="00560CBA" w:rsidR="00625ECB" w:rsidP="00625ECB" w:rsidRDefault="00625ECB" w14:paraId="10CCCFCC" w14:textId="77777777">
            <w:pPr>
              <w:pStyle w:val="ListParagraph"/>
              <w:numPr>
                <w:ilvl w:val="0"/>
                <w:numId w:val="23"/>
              </w:numPr>
              <w:overflowPunct/>
              <w:autoSpaceDE/>
              <w:autoSpaceDN/>
              <w:adjustRightInd/>
              <w:textAlignment w:val="auto"/>
              <w:rPr>
                <w:rFonts w:ascii="Arial" w:hAnsi="Arial" w:cs="Arial"/>
              </w:rPr>
            </w:pPr>
            <w:r w:rsidRPr="1B8D4E99">
              <w:rPr>
                <w:rFonts w:ascii="Arial" w:hAnsi="Arial" w:cs="Arial"/>
              </w:rPr>
              <w:t>Staff member does not come to school</w:t>
            </w:r>
          </w:p>
          <w:p w:rsidRPr="002063CB" w:rsidR="002063CB" w:rsidP="2245CE46" w:rsidRDefault="5A4E2857" w14:paraId="4AC62B69" w14:textId="7C0B2B91">
            <w:pPr>
              <w:pStyle w:val="ListParagraph"/>
              <w:numPr>
                <w:ilvl w:val="0"/>
                <w:numId w:val="23"/>
              </w:numPr>
              <w:overflowPunct/>
              <w:autoSpaceDE/>
              <w:autoSpaceDN/>
              <w:adjustRightInd/>
              <w:textAlignment w:val="auto"/>
              <w:rPr>
                <w:rFonts w:asciiTheme="minorHAnsi" w:hAnsiTheme="minorHAnsi" w:eastAsiaTheme="minorEastAsia" w:cstheme="minorBidi"/>
              </w:rPr>
            </w:pPr>
            <w:r w:rsidRPr="2245CE46">
              <w:rPr>
                <w:rFonts w:ascii="Arial" w:hAnsi="Arial" w:cs="Arial"/>
              </w:rPr>
              <w:t>All</w:t>
            </w:r>
            <w:r w:rsidRPr="2245CE46" w:rsidR="00625ECB">
              <w:rPr>
                <w:rFonts w:ascii="Arial" w:hAnsi="Arial" w:cs="Arial"/>
              </w:rPr>
              <w:t xml:space="preserve"> members </w:t>
            </w:r>
            <w:r w:rsidRPr="2245CE46" w:rsidR="53F08AE6">
              <w:rPr>
                <w:rFonts w:ascii="Arial" w:hAnsi="Arial" w:cs="Arial"/>
              </w:rPr>
              <w:t xml:space="preserve">of bubble </w:t>
            </w:r>
            <w:r w:rsidRPr="2245CE46" w:rsidR="00625ECB">
              <w:rPr>
                <w:rFonts w:ascii="Arial" w:hAnsi="Arial" w:cs="Arial"/>
              </w:rPr>
              <w:t xml:space="preserve">SI for </w:t>
            </w:r>
            <w:r w:rsidRPr="2245CE46" w:rsidR="00625ECB">
              <w:rPr>
                <w:rFonts w:ascii="Arial" w:hAnsi="Arial" w:cs="Arial"/>
                <w:highlight w:val="yellow"/>
              </w:rPr>
              <w:t>1</w:t>
            </w:r>
            <w:r w:rsidRPr="2245CE46" w:rsidR="0A8AB4D0">
              <w:rPr>
                <w:rFonts w:ascii="Arial" w:hAnsi="Arial" w:cs="Arial"/>
                <w:highlight w:val="yellow"/>
              </w:rPr>
              <w:t>0</w:t>
            </w:r>
            <w:r w:rsidRPr="2245CE46" w:rsidR="00625ECB">
              <w:rPr>
                <w:rFonts w:ascii="Arial" w:hAnsi="Arial" w:cs="Arial"/>
                <w:highlight w:val="yellow"/>
              </w:rPr>
              <w:t xml:space="preserve"> days</w:t>
            </w:r>
            <w:r w:rsidRPr="2245CE46" w:rsidR="5F1A88EA">
              <w:rPr>
                <w:rFonts w:ascii="Arial" w:hAnsi="Arial" w:cs="Arial"/>
                <w:highlight w:val="yellow"/>
              </w:rPr>
              <w:t xml:space="preserve"> or anyone who has had ‘close contact’ See definition below.</w:t>
            </w:r>
            <w:r w:rsidRPr="2245CE46" w:rsidR="4715C7D0">
              <w:rPr>
                <w:rFonts w:ascii="Arial" w:hAnsi="Arial" w:cs="Arial"/>
                <w:highlight w:val="green"/>
              </w:rPr>
              <w:t xml:space="preserve"> </w:t>
            </w:r>
          </w:p>
          <w:p w:rsidRPr="002063CB" w:rsidR="002063CB" w:rsidP="1B8D4E99" w:rsidRDefault="4715C7D0" w14:paraId="640EEF55" w14:textId="4ADB2325">
            <w:pPr>
              <w:pStyle w:val="ListParagraph"/>
              <w:numPr>
                <w:ilvl w:val="0"/>
                <w:numId w:val="23"/>
              </w:numPr>
              <w:overflowPunct/>
              <w:autoSpaceDE/>
              <w:autoSpaceDN/>
              <w:adjustRightInd/>
              <w:textAlignment w:val="auto"/>
            </w:pPr>
            <w:r w:rsidRPr="2245CE46">
              <w:rPr>
                <w:rFonts w:ascii="Arial" w:hAnsi="Arial" w:cs="Arial"/>
                <w:highlight w:val="yellow"/>
              </w:rPr>
              <w:t>Household members of bub</w:t>
            </w:r>
            <w:r w:rsidRPr="2245CE46" w:rsidR="7961C2B4">
              <w:rPr>
                <w:rFonts w:ascii="Arial" w:hAnsi="Arial" w:cs="Arial"/>
                <w:highlight w:val="yellow"/>
              </w:rPr>
              <w:t>b</w:t>
            </w:r>
            <w:r w:rsidRPr="2245CE46">
              <w:rPr>
                <w:rFonts w:ascii="Arial" w:hAnsi="Arial" w:cs="Arial"/>
                <w:highlight w:val="yellow"/>
              </w:rPr>
              <w:t>le sent home do not need to SI.</w:t>
            </w:r>
          </w:p>
          <w:p w:rsidRPr="00560CBA" w:rsidR="00625ECB" w:rsidP="34523045" w:rsidRDefault="77B77EC3" w14:paraId="6F0D826D" w14:textId="065A159B">
            <w:pPr>
              <w:pStyle w:val="ListParagraph"/>
              <w:numPr>
                <w:ilvl w:val="0"/>
                <w:numId w:val="23"/>
              </w:numPr>
              <w:overflowPunct/>
              <w:autoSpaceDE/>
              <w:autoSpaceDN/>
              <w:adjustRightInd/>
              <w:textAlignment w:val="auto"/>
              <w:rPr>
                <w:rFonts w:asciiTheme="minorHAnsi" w:hAnsiTheme="minorHAnsi" w:eastAsiaTheme="minorEastAsia" w:cstheme="minorBidi"/>
              </w:rPr>
            </w:pPr>
            <w:r w:rsidRPr="1B8D4E99">
              <w:rPr>
                <w:rFonts w:ascii="Arial" w:hAnsi="Arial" w:cs="Arial"/>
              </w:rPr>
              <w:t>PHE consulted about other possible people who may need to SI.</w:t>
            </w:r>
          </w:p>
          <w:p w:rsidRPr="00560CBA" w:rsidR="00625ECB" w:rsidP="1B8D4E99" w:rsidRDefault="452F78B9" w14:paraId="1C4C6FD2" w14:textId="2F58ECAD">
            <w:pPr>
              <w:pStyle w:val="ListParagraph"/>
              <w:numPr>
                <w:ilvl w:val="0"/>
                <w:numId w:val="23"/>
              </w:numPr>
              <w:overflowPunct/>
              <w:autoSpaceDE/>
              <w:autoSpaceDN/>
              <w:adjustRightInd/>
              <w:textAlignment w:val="auto"/>
              <w:rPr>
                <w:rFonts w:ascii="Arial" w:hAnsi="Arial" w:eastAsia="Arial" w:cs="Arial"/>
                <w:color w:val="0B0C0C"/>
              </w:rPr>
            </w:pPr>
            <w:r w:rsidRPr="1B8D4E99">
              <w:rPr>
                <w:rFonts w:ascii="Arial" w:hAnsi="Arial" w:eastAsia="Arial" w:cs="Arial"/>
                <w:color w:val="0B0C0C"/>
              </w:rPr>
              <w:lastRenderedPageBreak/>
              <w:t xml:space="preserve">If someone tests positive, they should follow the </w:t>
            </w:r>
            <w:hyperlink r:id="rId21">
              <w:r w:rsidRPr="1B8D4E99">
                <w:rPr>
                  <w:rStyle w:val="Hyperlink"/>
                  <w:rFonts w:ascii="Arial" w:hAnsi="Arial" w:eastAsia="Arial" w:cs="Arial"/>
                  <w:color w:val="4C2C92"/>
                </w:rPr>
                <w:t>guidance for households with possible or confirmed coronavirus (COVID-19) infection</w:t>
              </w:r>
            </w:hyperlink>
            <w:r w:rsidRPr="1B8D4E99">
              <w:rPr>
                <w:rFonts w:ascii="Arial" w:hAnsi="Arial" w:eastAsia="Arial" w:cs="Arial"/>
                <w:color w:val="0B0C0C"/>
              </w:rPr>
              <w:t xml:space="preserve"> and must continue to self-isolate for at least 10 days from the onset of their symptoms and then return to school only if they do not have symptoms other than cough or loss of sense of smell/taste.</w:t>
            </w:r>
          </w:p>
        </w:tc>
      </w:tr>
      <w:tr w:rsidRPr="00625ECB" w:rsidR="00235A3C" w:rsidTr="2245CE46" w14:paraId="4068BB96" w14:textId="77777777">
        <w:tc>
          <w:tcPr>
            <w:tcW w:w="1440" w:type="dxa"/>
          </w:tcPr>
          <w:p w:rsidRPr="00560CBA" w:rsidR="00235A3C" w:rsidP="2245CE46" w:rsidRDefault="31F42E3A" w14:paraId="0CF13626" w14:textId="2CED0A17">
            <w:pPr>
              <w:rPr>
                <w:rFonts w:ascii="Arial" w:hAnsi="Arial" w:cs="Arial"/>
                <w:highlight w:val="yellow"/>
              </w:rPr>
            </w:pPr>
            <w:r w:rsidRPr="2245CE46">
              <w:rPr>
                <w:rFonts w:ascii="Arial" w:hAnsi="Arial" w:cs="Arial"/>
                <w:highlight w:val="yellow"/>
              </w:rPr>
              <w:lastRenderedPageBreak/>
              <w:t xml:space="preserve">Pupil has </w:t>
            </w:r>
            <w:r w:rsidRPr="2245CE46" w:rsidR="410936C6">
              <w:rPr>
                <w:rFonts w:ascii="Arial" w:hAnsi="Arial" w:cs="Arial"/>
                <w:highlight w:val="yellow"/>
              </w:rPr>
              <w:t>returned from overseas travel</w:t>
            </w:r>
          </w:p>
          <w:p w:rsidRPr="00560CBA" w:rsidR="00235A3C" w:rsidP="2245CE46" w:rsidRDefault="00235A3C" w14:paraId="1CB6FC51" w14:textId="77777777">
            <w:pPr>
              <w:rPr>
                <w:rFonts w:ascii="Arial" w:hAnsi="Arial" w:cs="Arial"/>
                <w:highlight w:val="yellow"/>
              </w:rPr>
            </w:pPr>
          </w:p>
          <w:p w:rsidRPr="00560CBA" w:rsidR="00235A3C" w:rsidP="2245CE46" w:rsidRDefault="00235A3C" w14:paraId="336B4153" w14:textId="77777777">
            <w:pPr>
              <w:rPr>
                <w:rFonts w:ascii="Arial" w:hAnsi="Arial" w:cs="Arial"/>
                <w:highlight w:val="yellow"/>
              </w:rPr>
            </w:pPr>
          </w:p>
        </w:tc>
        <w:tc>
          <w:tcPr>
            <w:tcW w:w="13772" w:type="dxa"/>
          </w:tcPr>
          <w:p w:rsidRPr="00B301BC" w:rsidR="00235A3C" w:rsidP="00B301BC" w:rsidRDefault="1C434ABF" w14:paraId="4C5EAC3B" w14:textId="03AECAE5">
            <w:pPr>
              <w:pStyle w:val="ListParagraph"/>
              <w:numPr>
                <w:ilvl w:val="0"/>
                <w:numId w:val="28"/>
              </w:numPr>
              <w:rPr>
                <w:highlight w:val="yellow"/>
              </w:rPr>
            </w:pPr>
            <w:r w:rsidRPr="00B301BC">
              <w:rPr>
                <w:rFonts w:ascii="Arial" w:hAnsi="Arial" w:cs="Arial"/>
                <w:highlight w:val="yellow"/>
              </w:rPr>
              <w:t>All persons returning from a country outside the UK must quarantine for 10 days.</w:t>
            </w:r>
          </w:p>
          <w:p w:rsidRPr="00B301BC" w:rsidR="00235A3C" w:rsidP="00B301BC" w:rsidRDefault="5878FE48" w14:paraId="620A38EC" w14:textId="3812177A">
            <w:pPr>
              <w:pStyle w:val="ListParagraph"/>
              <w:numPr>
                <w:ilvl w:val="0"/>
                <w:numId w:val="28"/>
              </w:numPr>
              <w:rPr>
                <w:rFonts w:asciiTheme="minorHAnsi" w:hAnsiTheme="minorHAnsi" w:eastAsiaTheme="minorEastAsia" w:cstheme="minorBidi"/>
                <w:highlight w:val="yellow"/>
              </w:rPr>
            </w:pPr>
            <w:r w:rsidRPr="00B301BC">
              <w:rPr>
                <w:rFonts w:ascii="Arial" w:hAnsi="Arial" w:cs="Arial"/>
                <w:highlight w:val="yellow"/>
              </w:rPr>
              <w:t>Depending on the country they are returning from, the pupil must either quarantine at home or at a managed quarantine hotel, if returning from a country on the Red List.</w:t>
            </w:r>
          </w:p>
          <w:p w:rsidRPr="00B301BC" w:rsidR="00235A3C" w:rsidP="00B301BC" w:rsidRDefault="47CC52F6" w14:paraId="739864FB" w14:textId="3911CE52">
            <w:pPr>
              <w:pStyle w:val="ListParagraph"/>
              <w:numPr>
                <w:ilvl w:val="0"/>
                <w:numId w:val="28"/>
              </w:numPr>
              <w:rPr>
                <w:rFonts w:asciiTheme="minorHAnsi" w:hAnsiTheme="minorHAnsi" w:eastAsiaTheme="minorEastAsia" w:cstheme="minorBidi"/>
                <w:highlight w:val="yellow"/>
              </w:rPr>
            </w:pPr>
            <w:r w:rsidRPr="00B301BC">
              <w:rPr>
                <w:rFonts w:ascii="Arial" w:hAnsi="Arial" w:cs="Arial"/>
                <w:highlight w:val="yellow"/>
              </w:rPr>
              <w:t xml:space="preserve">See government guidance for further details: </w:t>
            </w:r>
            <w:hyperlink r:id="rId22">
              <w:r w:rsidRPr="00B301BC">
                <w:rPr>
                  <w:rStyle w:val="Hyperlink"/>
                  <w:rFonts w:ascii="Arial" w:hAnsi="Arial" w:cs="Arial"/>
                  <w:highlight w:val="yellow"/>
                </w:rPr>
                <w:t>https://www.gov.uk/uk-border-control</w:t>
              </w:r>
            </w:hyperlink>
          </w:p>
          <w:p w:rsidRPr="00B301BC" w:rsidR="00235A3C" w:rsidP="00B301BC" w:rsidRDefault="00235A3C" w14:paraId="34B5E040" w14:textId="6396FA10">
            <w:pPr>
              <w:pStyle w:val="ListParagraph"/>
              <w:rPr>
                <w:rFonts w:ascii="Arial" w:hAnsi="Arial" w:cs="Arial"/>
                <w:highlight w:val="yellow"/>
              </w:rPr>
            </w:pPr>
          </w:p>
        </w:tc>
      </w:tr>
      <w:tr w:rsidR="34523045" w:rsidTr="2245CE46" w14:paraId="44EA90B4" w14:textId="77777777">
        <w:tc>
          <w:tcPr>
            <w:tcW w:w="1440" w:type="dxa"/>
          </w:tcPr>
          <w:p w:rsidR="140F46DF" w:rsidP="2245CE46" w:rsidRDefault="27A4505B" w14:paraId="466ED8E0" w14:textId="7CD02328">
            <w:pPr>
              <w:rPr>
                <w:rFonts w:ascii="Arial" w:hAnsi="Arial" w:cs="Arial"/>
                <w:highlight w:val="yellow"/>
              </w:rPr>
            </w:pPr>
            <w:r w:rsidRPr="2245CE46">
              <w:rPr>
                <w:rFonts w:ascii="Arial" w:hAnsi="Arial" w:cs="Arial"/>
                <w:highlight w:val="yellow"/>
              </w:rPr>
              <w:t xml:space="preserve">Parent has </w:t>
            </w:r>
            <w:r w:rsidRPr="2245CE46" w:rsidR="5FCC9103">
              <w:rPr>
                <w:rFonts w:ascii="Arial" w:hAnsi="Arial" w:cs="Arial"/>
                <w:highlight w:val="yellow"/>
              </w:rPr>
              <w:t>r</w:t>
            </w:r>
            <w:r w:rsidRPr="2245CE46" w:rsidR="6A0662F2">
              <w:rPr>
                <w:rFonts w:ascii="Arial" w:hAnsi="Arial" w:cs="Arial"/>
                <w:highlight w:val="yellow"/>
              </w:rPr>
              <w:t>e</w:t>
            </w:r>
            <w:r w:rsidRPr="2245CE46" w:rsidR="5FCC9103">
              <w:rPr>
                <w:rFonts w:ascii="Arial" w:hAnsi="Arial" w:cs="Arial"/>
                <w:highlight w:val="yellow"/>
              </w:rPr>
              <w:t>turned from overseas travel</w:t>
            </w:r>
          </w:p>
        </w:tc>
        <w:tc>
          <w:tcPr>
            <w:tcW w:w="13772" w:type="dxa"/>
          </w:tcPr>
          <w:p w:rsidRPr="00B301BC" w:rsidR="140F46DF" w:rsidP="2245CE46" w:rsidRDefault="44154A92" w14:paraId="1AC1AC17" w14:textId="6445A9F1">
            <w:pPr>
              <w:pStyle w:val="ListParagraph"/>
              <w:numPr>
                <w:ilvl w:val="0"/>
                <w:numId w:val="2"/>
              </w:numPr>
              <w:rPr>
                <w:rFonts w:asciiTheme="minorHAnsi" w:hAnsiTheme="minorHAnsi" w:eastAsiaTheme="minorEastAsia" w:cstheme="minorBidi"/>
                <w:highlight w:val="yellow"/>
              </w:rPr>
            </w:pPr>
            <w:r w:rsidRPr="00B301BC">
              <w:rPr>
                <w:rFonts w:ascii="Arial" w:hAnsi="Arial" w:cs="Arial"/>
                <w:highlight w:val="yellow"/>
              </w:rPr>
              <w:t>A</w:t>
            </w:r>
            <w:bookmarkStart w:name="_GoBack" w:id="0"/>
            <w:bookmarkEnd w:id="0"/>
            <w:r w:rsidRPr="00B301BC">
              <w:rPr>
                <w:rFonts w:ascii="Arial" w:hAnsi="Arial" w:cs="Arial"/>
                <w:highlight w:val="yellow"/>
              </w:rPr>
              <w:t>ll persons returning from a country outside the UK must quarantine for 10 days.</w:t>
            </w:r>
          </w:p>
          <w:p w:rsidRPr="00B301BC" w:rsidR="140F46DF" w:rsidP="2245CE46" w:rsidRDefault="664FB316" w14:paraId="137FE3AE" w14:textId="3298BB1F">
            <w:pPr>
              <w:pStyle w:val="ListParagraph"/>
              <w:numPr>
                <w:ilvl w:val="0"/>
                <w:numId w:val="2"/>
              </w:numPr>
              <w:rPr>
                <w:rFonts w:asciiTheme="minorHAnsi" w:hAnsiTheme="minorHAnsi" w:eastAsiaTheme="minorEastAsia" w:cstheme="minorBidi"/>
                <w:highlight w:val="yellow"/>
              </w:rPr>
            </w:pPr>
            <w:r w:rsidRPr="00B301BC">
              <w:rPr>
                <w:rFonts w:ascii="Arial" w:hAnsi="Arial" w:cs="Arial"/>
                <w:highlight w:val="yellow"/>
              </w:rPr>
              <w:t>Depending on the country they are returning from, the pupil must either quarantine at home or at a managed quarantine hotel, if returning from a country on the Red List.</w:t>
            </w:r>
          </w:p>
          <w:p w:rsidRPr="00B301BC" w:rsidR="140F46DF" w:rsidP="2245CE46" w:rsidRDefault="415249D9" w14:paraId="4FEEDB1D" w14:textId="08FC07B6">
            <w:pPr>
              <w:pStyle w:val="ListParagraph"/>
              <w:numPr>
                <w:ilvl w:val="0"/>
                <w:numId w:val="2"/>
              </w:numPr>
              <w:rPr>
                <w:rFonts w:asciiTheme="minorHAnsi" w:hAnsiTheme="minorHAnsi" w:eastAsiaTheme="minorEastAsia" w:cstheme="minorBidi"/>
                <w:highlight w:val="yellow"/>
              </w:rPr>
            </w:pPr>
            <w:r w:rsidRPr="00B301BC">
              <w:rPr>
                <w:rFonts w:ascii="Arial" w:hAnsi="Arial" w:cs="Arial"/>
                <w:highlight w:val="yellow"/>
              </w:rPr>
              <w:t xml:space="preserve">See government guidance for further details: </w:t>
            </w:r>
            <w:hyperlink r:id="rId23">
              <w:r w:rsidRPr="00B301BC">
                <w:rPr>
                  <w:rStyle w:val="Hyperlink"/>
                  <w:rFonts w:ascii="Arial" w:hAnsi="Arial" w:cs="Arial"/>
                  <w:highlight w:val="yellow"/>
                </w:rPr>
                <w:t>https://www.gov.uk/uk-border-control</w:t>
              </w:r>
            </w:hyperlink>
          </w:p>
          <w:p w:rsidR="140F46DF" w:rsidP="2245CE46" w:rsidRDefault="140F46DF" w14:paraId="32264A1A" w14:textId="6D4B8BC1">
            <w:pPr>
              <w:rPr>
                <w:rFonts w:ascii="Arial" w:hAnsi="Arial" w:cs="Arial"/>
                <w:highlight w:val="yellow"/>
              </w:rPr>
            </w:pPr>
          </w:p>
          <w:p w:rsidR="140F46DF" w:rsidP="2245CE46" w:rsidRDefault="140F46DF" w14:paraId="12B92069" w14:textId="490628D1">
            <w:pPr>
              <w:rPr>
                <w:rFonts w:ascii="Arial" w:hAnsi="Arial" w:cs="Arial"/>
                <w:highlight w:val="yellow"/>
              </w:rPr>
            </w:pPr>
          </w:p>
        </w:tc>
      </w:tr>
      <w:tr w:rsidR="1B8D4E99" w:rsidTr="2245CE46" w14:paraId="7E14D396" w14:textId="77777777">
        <w:tc>
          <w:tcPr>
            <w:tcW w:w="1440" w:type="dxa"/>
          </w:tcPr>
          <w:p w:rsidR="5F1765EC" w:rsidP="2245CE46" w:rsidRDefault="6DDCB948" w14:paraId="79A9F4B5" w14:textId="5090D01A">
            <w:pPr>
              <w:rPr>
                <w:rFonts w:ascii="Arial" w:hAnsi="Arial" w:cs="Arial"/>
                <w:highlight w:val="yellow"/>
              </w:rPr>
            </w:pPr>
            <w:r w:rsidRPr="2245CE46">
              <w:rPr>
                <w:rFonts w:ascii="Arial" w:hAnsi="Arial" w:cs="Arial"/>
                <w:highlight w:val="yellow"/>
              </w:rPr>
              <w:t>Close Contact</w:t>
            </w:r>
            <w:r w:rsidRPr="2245CE46" w:rsidR="28D4351D">
              <w:rPr>
                <w:rFonts w:ascii="Arial" w:hAnsi="Arial" w:cs="Arial"/>
                <w:highlight w:val="yellow"/>
              </w:rPr>
              <w:t xml:space="preserve"> definition</w:t>
            </w:r>
          </w:p>
        </w:tc>
        <w:tc>
          <w:tcPr>
            <w:tcW w:w="13772" w:type="dxa"/>
          </w:tcPr>
          <w:p w:rsidR="5F1765EC" w:rsidP="00B301BC" w:rsidRDefault="6DDCB948" w14:paraId="21F1988C" w14:textId="7BA8A12E">
            <w:pPr>
              <w:pStyle w:val="ListParagraph"/>
              <w:numPr>
                <w:ilvl w:val="1"/>
                <w:numId w:val="1"/>
              </w:numPr>
              <w:ind w:left="584" w:hanging="283"/>
              <w:rPr>
                <w:rFonts w:asciiTheme="minorHAnsi" w:hAnsiTheme="minorHAnsi" w:eastAsiaTheme="minorEastAsia" w:cstheme="minorBidi"/>
                <w:sz w:val="22"/>
                <w:szCs w:val="22"/>
              </w:rPr>
            </w:pPr>
            <w:r w:rsidRPr="2245CE46">
              <w:rPr>
                <w:rFonts w:asciiTheme="minorHAnsi" w:hAnsiTheme="minorHAnsi" w:eastAsiaTheme="minorEastAsia" w:cstheme="minorBidi"/>
                <w:sz w:val="22"/>
                <w:szCs w:val="22"/>
                <w:highlight w:val="yellow"/>
              </w:rPr>
              <w:t>anyone who lives in the same household as someone with coronavirus (COVID-19) symptoms or who has tested positive for coronavirus (COVID-19)</w:t>
            </w:r>
          </w:p>
          <w:p w:rsidR="5F1765EC" w:rsidP="00B301BC" w:rsidRDefault="6DDCB948" w14:paraId="10EBB287" w14:textId="0EB88D7B">
            <w:pPr>
              <w:pStyle w:val="ListParagraph"/>
              <w:numPr>
                <w:ilvl w:val="1"/>
                <w:numId w:val="1"/>
              </w:numPr>
              <w:ind w:left="584" w:hanging="283"/>
              <w:rPr>
                <w:rFonts w:asciiTheme="minorHAnsi" w:hAnsiTheme="minorHAnsi" w:eastAsiaTheme="minorEastAsia" w:cstheme="minorBidi"/>
                <w:sz w:val="22"/>
                <w:szCs w:val="22"/>
              </w:rPr>
            </w:pPr>
            <w:r w:rsidRPr="2245CE46">
              <w:rPr>
                <w:rFonts w:asciiTheme="minorHAnsi" w:hAnsiTheme="minorHAnsi" w:eastAsiaTheme="minorEastAsia" w:cstheme="minorBidi"/>
                <w:sz w:val="22"/>
                <w:szCs w:val="22"/>
                <w:highlight w:val="yellow"/>
              </w:rPr>
              <w:t>anyone who has had any of the following types of contact with someone who has tested positive for coronavirus (COVID-19) with a PCR or LFD test:</w:t>
            </w:r>
          </w:p>
          <w:p w:rsidR="5F1765EC" w:rsidP="00B301BC" w:rsidRDefault="6DDCB948" w14:paraId="3E6B7180" w14:textId="380633E6">
            <w:pPr>
              <w:pStyle w:val="ListParagraph"/>
              <w:numPr>
                <w:ilvl w:val="1"/>
                <w:numId w:val="1"/>
              </w:numPr>
              <w:ind w:left="584" w:hanging="283"/>
              <w:rPr>
                <w:rFonts w:asciiTheme="minorHAnsi" w:hAnsiTheme="minorHAnsi" w:eastAsiaTheme="minorEastAsia" w:cstheme="minorBidi"/>
                <w:sz w:val="22"/>
                <w:szCs w:val="22"/>
              </w:rPr>
            </w:pPr>
            <w:r w:rsidRPr="2245CE46">
              <w:rPr>
                <w:rFonts w:asciiTheme="minorHAnsi" w:hAnsiTheme="minorHAnsi" w:eastAsiaTheme="minorEastAsia" w:cstheme="minorBidi"/>
                <w:sz w:val="22"/>
                <w:szCs w:val="22"/>
              </w:rPr>
              <w:t xml:space="preserve"> </w:t>
            </w:r>
            <w:r w:rsidRPr="2245CE46">
              <w:rPr>
                <w:rFonts w:asciiTheme="minorHAnsi" w:hAnsiTheme="minorHAnsi" w:eastAsiaTheme="minorEastAsia" w:cstheme="minorBidi"/>
                <w:sz w:val="22"/>
                <w:szCs w:val="22"/>
                <w:highlight w:val="yellow"/>
              </w:rPr>
              <w:t>face-to-face contact including being coughed on or having a face-toface conversation within 1 metre o been within 1 metre for 1 minute or longer without face-to-face contact</w:t>
            </w:r>
            <w:r w:rsidRPr="2245CE46">
              <w:rPr>
                <w:rFonts w:asciiTheme="minorHAnsi" w:hAnsiTheme="minorHAnsi" w:eastAsiaTheme="minorEastAsia" w:cstheme="minorBidi"/>
                <w:sz w:val="22"/>
                <w:szCs w:val="22"/>
              </w:rPr>
              <w:t xml:space="preserve">  </w:t>
            </w:r>
          </w:p>
          <w:p w:rsidR="5F1765EC" w:rsidP="00B301BC" w:rsidRDefault="6DDCB948" w14:paraId="791DA0D6" w14:textId="79A50C28">
            <w:pPr>
              <w:pStyle w:val="ListParagraph"/>
              <w:numPr>
                <w:ilvl w:val="1"/>
                <w:numId w:val="1"/>
              </w:numPr>
              <w:ind w:left="584" w:hanging="283"/>
              <w:rPr>
                <w:rFonts w:asciiTheme="minorHAnsi" w:hAnsiTheme="minorHAnsi" w:eastAsiaTheme="minorEastAsia" w:cstheme="minorBidi"/>
                <w:sz w:val="22"/>
                <w:szCs w:val="22"/>
              </w:rPr>
            </w:pPr>
            <w:r w:rsidRPr="2245CE46">
              <w:rPr>
                <w:rFonts w:asciiTheme="minorHAnsi" w:hAnsiTheme="minorHAnsi" w:eastAsiaTheme="minorEastAsia" w:cstheme="minorBidi"/>
                <w:sz w:val="22"/>
                <w:szCs w:val="22"/>
              </w:rPr>
              <w:t xml:space="preserve"> </w:t>
            </w:r>
            <w:r w:rsidRPr="2245CE46">
              <w:rPr>
                <w:rFonts w:asciiTheme="minorHAnsi" w:hAnsiTheme="minorHAnsi" w:eastAsiaTheme="minorEastAsia" w:cstheme="minorBidi"/>
                <w:sz w:val="22"/>
                <w:szCs w:val="22"/>
                <w:highlight w:val="yellow"/>
              </w:rPr>
              <w:t>been within 2 metres of someone for more than 15 minutes (either as a one-off contact, or added up together over one day)</w:t>
            </w:r>
          </w:p>
        </w:tc>
      </w:tr>
    </w:tbl>
    <w:p w:rsidR="00625ECB" w:rsidP="00625ECB" w:rsidRDefault="00625ECB" w14:paraId="02A19372" w14:textId="77777777"/>
    <w:p w:rsidR="00235A3C" w:rsidP="408916FE" w:rsidRDefault="6EF9E523" w14:paraId="4FDFA4DC" w14:textId="74A5E976">
      <w:pPr>
        <w:pStyle w:val="Heading2"/>
        <w:spacing w:after="160" w:line="259" w:lineRule="auto"/>
        <w:rPr>
          <w:rFonts w:asciiTheme="minorHAnsi" w:hAnsiTheme="minorHAnsi" w:eastAsiaTheme="minorEastAsia" w:cstheme="minorBidi"/>
          <w:b/>
          <w:bCs/>
          <w:color w:val="0B0C0C"/>
          <w:sz w:val="22"/>
          <w:szCs w:val="22"/>
          <w:highlight w:val="yellow"/>
        </w:rPr>
      </w:pPr>
      <w:r w:rsidRPr="408916FE">
        <w:rPr>
          <w:rFonts w:ascii="Arial" w:hAnsi="Arial" w:cs="Arial"/>
          <w:b/>
          <w:bCs/>
          <w:sz w:val="22"/>
          <w:szCs w:val="22"/>
        </w:rPr>
        <w:t>*</w:t>
      </w:r>
      <w:r w:rsidRPr="408916FE">
        <w:rPr>
          <w:rFonts w:asciiTheme="minorHAnsi" w:hAnsiTheme="minorHAnsi" w:eastAsiaTheme="minorEastAsia" w:cstheme="minorBidi"/>
          <w:b/>
          <w:bCs/>
          <w:color w:val="0B0C0C"/>
          <w:sz w:val="22"/>
          <w:szCs w:val="22"/>
        </w:rPr>
        <w:t xml:space="preserve"> </w:t>
      </w:r>
      <w:r w:rsidRPr="408916FE">
        <w:rPr>
          <w:rFonts w:asciiTheme="minorHAnsi" w:hAnsiTheme="minorHAnsi" w:eastAsiaTheme="minorEastAsia" w:cstheme="minorBidi"/>
          <w:b/>
          <w:bCs/>
          <w:color w:val="0B0C0C"/>
          <w:sz w:val="22"/>
          <w:szCs w:val="22"/>
          <w:highlight w:val="yellow"/>
        </w:rPr>
        <w:t>Tests for COVID-19</w:t>
      </w:r>
    </w:p>
    <w:p w:rsidR="00235A3C" w:rsidP="408916FE" w:rsidRDefault="6EF9E523" w14:paraId="3266FB99" w14:textId="4D525595">
      <w:pPr>
        <w:spacing w:after="160" w:line="259" w:lineRule="auto"/>
        <w:rPr>
          <w:rFonts w:asciiTheme="minorHAnsi" w:hAnsiTheme="minorHAnsi" w:eastAsiaTheme="minorEastAsia" w:cstheme="minorBidi"/>
          <w:color w:val="0B0C0C"/>
          <w:sz w:val="22"/>
          <w:szCs w:val="22"/>
          <w:highlight w:val="yellow"/>
        </w:rPr>
      </w:pPr>
      <w:r w:rsidRPr="408916FE">
        <w:rPr>
          <w:rFonts w:asciiTheme="minorHAnsi" w:hAnsiTheme="minorHAnsi" w:eastAsiaTheme="minorEastAsia" w:cstheme="minorBidi"/>
          <w:color w:val="0B0C0C"/>
          <w:sz w:val="22"/>
          <w:szCs w:val="22"/>
          <w:highlight w:val="yellow"/>
        </w:rPr>
        <w:t>Two types of test are currently being used to detect if someone has COVID-19:</w:t>
      </w:r>
    </w:p>
    <w:p w:rsidR="00235A3C" w:rsidP="408916FE" w:rsidRDefault="6EF9E523" w14:paraId="010C9505" w14:textId="35518353">
      <w:pPr>
        <w:pStyle w:val="ListParagraph"/>
        <w:numPr>
          <w:ilvl w:val="0"/>
          <w:numId w:val="25"/>
        </w:numPr>
        <w:spacing w:after="160" w:line="259" w:lineRule="auto"/>
        <w:rPr>
          <w:rFonts w:asciiTheme="minorHAnsi" w:hAnsiTheme="minorHAnsi" w:eastAsiaTheme="minorEastAsia" w:cstheme="minorBidi"/>
          <w:color w:val="0B0C0C"/>
          <w:sz w:val="22"/>
          <w:szCs w:val="22"/>
        </w:rPr>
      </w:pPr>
      <w:r w:rsidRPr="408916FE">
        <w:rPr>
          <w:rFonts w:asciiTheme="minorHAnsi" w:hAnsiTheme="minorHAnsi" w:eastAsiaTheme="minorEastAsia" w:cstheme="minorBidi"/>
          <w:color w:val="0B0C0C"/>
          <w:sz w:val="22"/>
          <w:szCs w:val="22"/>
          <w:highlight w:val="yellow"/>
        </w:rPr>
        <w:t>Polymerase Chain Reaction (PCR) tests</w:t>
      </w:r>
    </w:p>
    <w:p w:rsidR="00235A3C" w:rsidP="408916FE" w:rsidRDefault="6EF9E523" w14:paraId="52B89D20" w14:textId="3F0CF832">
      <w:pPr>
        <w:pStyle w:val="ListParagraph"/>
        <w:numPr>
          <w:ilvl w:val="0"/>
          <w:numId w:val="25"/>
        </w:numPr>
        <w:spacing w:after="160" w:line="259" w:lineRule="auto"/>
        <w:rPr>
          <w:rFonts w:asciiTheme="minorHAnsi" w:hAnsiTheme="minorHAnsi" w:eastAsiaTheme="minorEastAsia" w:cstheme="minorBidi"/>
          <w:color w:val="0B0C0C"/>
          <w:sz w:val="22"/>
          <w:szCs w:val="22"/>
        </w:rPr>
      </w:pPr>
      <w:r w:rsidRPr="408916FE">
        <w:rPr>
          <w:rFonts w:asciiTheme="minorHAnsi" w:hAnsiTheme="minorHAnsi" w:eastAsiaTheme="minorEastAsia" w:cstheme="minorBidi"/>
          <w:color w:val="0B0C0C"/>
          <w:sz w:val="22"/>
          <w:szCs w:val="22"/>
          <w:highlight w:val="yellow"/>
        </w:rPr>
        <w:t>Lateral Flow Device (LFD) tests</w:t>
      </w:r>
    </w:p>
    <w:p w:rsidR="00235A3C" w:rsidP="408916FE" w:rsidRDefault="6EF9E523" w14:paraId="0C3B3861" w14:textId="487AADEC">
      <w:pPr>
        <w:spacing w:after="160" w:line="259" w:lineRule="auto"/>
        <w:rPr>
          <w:rFonts w:asciiTheme="minorHAnsi" w:hAnsiTheme="minorHAnsi" w:eastAsiaTheme="minorEastAsia" w:cstheme="minorBidi"/>
          <w:color w:val="0B0C0C"/>
          <w:sz w:val="22"/>
          <w:szCs w:val="22"/>
          <w:highlight w:val="yellow"/>
        </w:rPr>
      </w:pPr>
      <w:r w:rsidRPr="408916FE">
        <w:rPr>
          <w:rFonts w:asciiTheme="minorHAnsi" w:hAnsiTheme="minorHAnsi" w:eastAsiaTheme="minorEastAsia" w:cstheme="minorBidi"/>
          <w:color w:val="0B0C0C"/>
          <w:sz w:val="22"/>
          <w:szCs w:val="22"/>
          <w:highlight w:val="yellow"/>
        </w:rPr>
        <w:t>PCR tests detect the RNA (ribonucleic acid, the genetic material) of a virus. PCR tests are the most reliable COVID-19 tests. It takes some time to get the results because they are usually processed in a laboratory.</w:t>
      </w:r>
    </w:p>
    <w:p w:rsidR="00235A3C" w:rsidP="408916FE" w:rsidRDefault="6EF9E523" w14:paraId="49CB0885" w14:textId="52AD3C2B">
      <w:pPr>
        <w:spacing w:after="160" w:line="259" w:lineRule="auto"/>
        <w:rPr>
          <w:rFonts w:asciiTheme="minorHAnsi" w:hAnsiTheme="minorHAnsi" w:eastAsiaTheme="minorEastAsia" w:cstheme="minorBidi"/>
          <w:color w:val="0B0C0C"/>
          <w:sz w:val="22"/>
          <w:szCs w:val="22"/>
          <w:highlight w:val="yellow"/>
        </w:rPr>
      </w:pPr>
      <w:r w:rsidRPr="408916FE">
        <w:rPr>
          <w:rFonts w:asciiTheme="minorHAnsi" w:hAnsiTheme="minorHAnsi" w:eastAsiaTheme="minorEastAsia" w:cstheme="minorBidi"/>
          <w:color w:val="0B0C0C"/>
          <w:sz w:val="22"/>
          <w:szCs w:val="22"/>
          <w:highlight w:val="yellow"/>
        </w:rPr>
        <w:t>LFD tests detect proteins in the coronavirus and work in a similar way to a pregnancy test. They are simple and quick to use. LFD tests are not as accurate as PCR tests and are mainly used in people who do not have symptoms of COVID-19. Anyone who has a positive LFD test should have a PCR test to confirm the result within 48 hours.</w:t>
      </w:r>
    </w:p>
    <w:p w:rsidR="00235A3C" w:rsidP="408916FE" w:rsidRDefault="00235A3C" w14:paraId="25B92E31" w14:textId="5F0E68FB">
      <w:pPr>
        <w:spacing w:after="160" w:line="259" w:lineRule="auto"/>
        <w:rPr>
          <w:rFonts w:ascii="Arial" w:hAnsi="Arial" w:cs="Arial"/>
          <w:b/>
          <w:bCs/>
          <w:sz w:val="22"/>
          <w:szCs w:val="22"/>
        </w:rPr>
      </w:pPr>
    </w:p>
    <w:p w:rsidR="00235A3C" w:rsidP="27F21B21" w:rsidRDefault="00235A3C" w14:paraId="4C2DCFD0" w14:textId="77777777">
      <w:pPr>
        <w:spacing w:after="160" w:line="259" w:lineRule="auto"/>
        <w:rPr>
          <w:rFonts w:ascii="Arial" w:hAnsi="Arial" w:cs="Arial"/>
          <w:b/>
          <w:bCs/>
          <w:sz w:val="22"/>
          <w:szCs w:val="22"/>
        </w:rPr>
      </w:pPr>
    </w:p>
    <w:p w:rsidR="37E8AD34" w:rsidP="27F21B21" w:rsidRDefault="42D7D72B" w14:paraId="6FAB4184" w14:textId="0F770329">
      <w:pPr>
        <w:spacing w:after="160" w:line="259" w:lineRule="auto"/>
        <w:rPr>
          <w:rFonts w:ascii="Arial" w:hAnsi="Arial" w:cs="Arial"/>
          <w:b/>
          <w:bCs/>
          <w:sz w:val="22"/>
          <w:szCs w:val="22"/>
        </w:rPr>
      </w:pPr>
      <w:r w:rsidRPr="27F21B21">
        <w:rPr>
          <w:rFonts w:ascii="Arial" w:hAnsi="Arial" w:cs="Arial"/>
          <w:b/>
          <w:bCs/>
          <w:sz w:val="22"/>
          <w:szCs w:val="22"/>
        </w:rPr>
        <w:t>Appendix A</w:t>
      </w:r>
      <w:r w:rsidRPr="27F21B21" w:rsidR="52772BF6">
        <w:rPr>
          <w:rFonts w:ascii="Arial" w:hAnsi="Arial" w:cs="Arial"/>
          <w:b/>
          <w:bCs/>
          <w:sz w:val="22"/>
          <w:szCs w:val="22"/>
        </w:rPr>
        <w:t xml:space="preserve"> – Easy Guide on</w:t>
      </w:r>
      <w:r w:rsidRPr="27F21B21" w:rsidR="555576B1">
        <w:rPr>
          <w:rFonts w:ascii="Arial" w:hAnsi="Arial" w:cs="Arial"/>
          <w:b/>
          <w:bCs/>
          <w:sz w:val="22"/>
          <w:szCs w:val="22"/>
        </w:rPr>
        <w:t xml:space="preserve"> Actions to take if </w:t>
      </w:r>
      <w:r w:rsidRPr="27F21B21" w:rsidR="4D81F862">
        <w:rPr>
          <w:rFonts w:ascii="Arial" w:hAnsi="Arial" w:cs="Arial"/>
          <w:b/>
          <w:bCs/>
          <w:sz w:val="22"/>
          <w:szCs w:val="22"/>
        </w:rPr>
        <w:t>a</w:t>
      </w:r>
      <w:r w:rsidRPr="27F21B21" w:rsidR="555576B1">
        <w:rPr>
          <w:rFonts w:ascii="Arial" w:hAnsi="Arial" w:cs="Arial"/>
          <w:b/>
          <w:bCs/>
          <w:sz w:val="22"/>
          <w:szCs w:val="22"/>
        </w:rPr>
        <w:t xml:space="preserve"> pupil develops Covid 19 Symptoms</w:t>
      </w:r>
    </w:p>
    <w:p w:rsidR="555576B1" w:rsidP="37E8AD34" w:rsidRDefault="555576B1" w14:paraId="6D40BE4F" w14:textId="5E6903D7">
      <w:pPr>
        <w:spacing w:line="330" w:lineRule="exact"/>
      </w:pPr>
      <w:r w:rsidRPr="37E8AD34">
        <w:rPr>
          <w:rFonts w:ascii="Calibri" w:hAnsi="Calibri" w:eastAsia="Calibri" w:cs="Calibri"/>
          <w:b/>
          <w:bCs/>
          <w:color w:val="0B0C0C"/>
          <w:sz w:val="22"/>
          <w:szCs w:val="22"/>
        </w:rPr>
        <w:t>What to do if a pupil or staff member develops symptoms</w:t>
      </w:r>
    </w:p>
    <w:p w:rsidR="555576B1" w:rsidP="37E8AD34" w:rsidRDefault="555576B1" w14:paraId="5451CC70" w14:textId="54E5B087">
      <w:pPr>
        <w:spacing w:line="330" w:lineRule="exact"/>
      </w:pPr>
      <w:r w:rsidRPr="37E8AD34">
        <w:rPr>
          <w:rFonts w:ascii="Calibri" w:hAnsi="Calibri" w:eastAsia="Calibri" w:cs="Calibri"/>
          <w:sz w:val="22"/>
          <w:szCs w:val="22"/>
        </w:rPr>
        <w:t>Anyone with symptoms should inform the school as soon as is possible; or if at school they should be sent home.</w:t>
      </w:r>
    </w:p>
    <w:p w:rsidR="555576B1" w:rsidP="37E8AD34" w:rsidRDefault="555576B1" w14:paraId="70AA80C2" w14:textId="3941D747">
      <w:pPr>
        <w:spacing w:line="330" w:lineRule="exact"/>
      </w:pPr>
      <w:r w:rsidRPr="37E8AD34">
        <w:rPr>
          <w:rFonts w:ascii="Calibri" w:hAnsi="Calibri" w:eastAsia="Calibri" w:cs="Calibri"/>
          <w:color w:val="0B0C0C"/>
          <w:sz w:val="22"/>
          <w:szCs w:val="22"/>
        </w:rPr>
        <w:t>Symptoms include one or more of the following:</w:t>
      </w:r>
    </w:p>
    <w:p w:rsidR="555576B1" w:rsidP="37E8AD34" w:rsidRDefault="555576B1" w14:paraId="2A26CB83" w14:textId="1E83617A">
      <w:pPr>
        <w:spacing w:line="330" w:lineRule="exact"/>
        <w:ind w:left="360" w:hanging="360"/>
      </w:pPr>
      <w:r w:rsidRPr="37E8AD34">
        <w:rPr>
          <w:rFonts w:ascii="Symbol" w:hAnsi="Symbol" w:eastAsia="Symbol" w:cs="Symbol"/>
          <w:color w:val="0B0C0C"/>
          <w:sz w:val="22"/>
          <w:szCs w:val="22"/>
        </w:rPr>
        <w:t></w:t>
      </w:r>
      <w:r w:rsidRPr="37E8AD34">
        <w:rPr>
          <w:color w:val="0B0C0C"/>
          <w:sz w:val="14"/>
          <w:szCs w:val="14"/>
        </w:rPr>
        <w:t xml:space="preserve">       </w:t>
      </w:r>
      <w:r w:rsidRPr="37E8AD34">
        <w:rPr>
          <w:rFonts w:ascii="Calibri" w:hAnsi="Calibri" w:eastAsia="Calibri" w:cs="Calibri"/>
          <w:color w:val="0B0C0C"/>
          <w:sz w:val="22"/>
          <w:szCs w:val="22"/>
        </w:rPr>
        <w:t>a high temperature</w:t>
      </w:r>
    </w:p>
    <w:p w:rsidR="555576B1" w:rsidP="37E8AD34" w:rsidRDefault="555576B1" w14:paraId="6310196E" w14:textId="2195D99A">
      <w:pPr>
        <w:spacing w:line="330" w:lineRule="exact"/>
        <w:ind w:left="360" w:hanging="360"/>
      </w:pPr>
      <w:r w:rsidRPr="37E8AD34">
        <w:rPr>
          <w:rFonts w:ascii="Symbol" w:hAnsi="Symbol" w:eastAsia="Symbol" w:cs="Symbol"/>
          <w:color w:val="0B0C0C"/>
          <w:sz w:val="22"/>
          <w:szCs w:val="22"/>
        </w:rPr>
        <w:t></w:t>
      </w:r>
      <w:r w:rsidRPr="37E8AD34">
        <w:rPr>
          <w:color w:val="0B0C0C"/>
          <w:sz w:val="14"/>
          <w:szCs w:val="14"/>
        </w:rPr>
        <w:t xml:space="preserve">       </w:t>
      </w:r>
      <w:r w:rsidRPr="37E8AD34">
        <w:rPr>
          <w:rFonts w:ascii="Calibri" w:hAnsi="Calibri" w:eastAsia="Calibri" w:cs="Calibri"/>
          <w:color w:val="0B0C0C"/>
          <w:sz w:val="22"/>
          <w:szCs w:val="22"/>
        </w:rPr>
        <w:t>a new, continuous cough</w:t>
      </w:r>
    </w:p>
    <w:p w:rsidR="555576B1" w:rsidP="37E8AD34" w:rsidRDefault="555576B1" w14:paraId="17A5C479" w14:textId="4A2A0AD6">
      <w:pPr>
        <w:spacing w:line="330" w:lineRule="exact"/>
        <w:ind w:left="360" w:hanging="360"/>
      </w:pPr>
      <w:r w:rsidRPr="37E8AD34">
        <w:rPr>
          <w:rFonts w:ascii="Symbol" w:hAnsi="Symbol" w:eastAsia="Symbol" w:cs="Symbol"/>
          <w:color w:val="0B0C0C"/>
          <w:sz w:val="22"/>
          <w:szCs w:val="22"/>
        </w:rPr>
        <w:t></w:t>
      </w:r>
      <w:r w:rsidRPr="37E8AD34">
        <w:rPr>
          <w:color w:val="0B0C0C"/>
          <w:sz w:val="14"/>
          <w:szCs w:val="14"/>
        </w:rPr>
        <w:t xml:space="preserve">       </w:t>
      </w:r>
      <w:r w:rsidRPr="37E8AD34">
        <w:rPr>
          <w:rFonts w:ascii="Calibri" w:hAnsi="Calibri" w:eastAsia="Calibri" w:cs="Calibri"/>
          <w:color w:val="0B0C0C"/>
          <w:sz w:val="22"/>
          <w:szCs w:val="22"/>
        </w:rPr>
        <w:t>a loss of, or change to, your sense of smell or taste</w:t>
      </w:r>
    </w:p>
    <w:p w:rsidR="555576B1" w:rsidP="37E8AD34" w:rsidRDefault="555576B1" w14:paraId="497861F5" w14:textId="2321B772">
      <w:pPr>
        <w:spacing w:line="330" w:lineRule="exact"/>
      </w:pPr>
      <w:r w:rsidRPr="37E8AD34">
        <w:rPr>
          <w:rFonts w:ascii="Calibri" w:hAnsi="Calibri" w:eastAsia="Calibri" w:cs="Calibri"/>
          <w:sz w:val="22"/>
          <w:szCs w:val="22"/>
        </w:rPr>
        <w:t xml:space="preserve">More detail is available online: </w:t>
      </w:r>
      <w:hyperlink r:id="rId24">
        <w:r w:rsidRPr="37E8AD34">
          <w:rPr>
            <w:rStyle w:val="Hyperlink"/>
            <w:rFonts w:ascii="Calibri" w:hAnsi="Calibri" w:eastAsia="Calibri" w:cs="Calibri"/>
            <w:color w:val="0563C1"/>
            <w:sz w:val="22"/>
            <w:szCs w:val="22"/>
          </w:rPr>
          <w:t>https://www.nhs.uk/conditions/coronavirus-covid-19/check-if-you-have-coronavirus-symptoms/</w:t>
        </w:r>
      </w:hyperlink>
    </w:p>
    <w:p w:rsidR="555576B1" w:rsidP="37E8AD34" w:rsidRDefault="555576B1" w14:paraId="17F3F491" w14:textId="0C29EDD7">
      <w:pPr>
        <w:spacing w:line="330" w:lineRule="exact"/>
      </w:pPr>
      <w:r w:rsidRPr="37E8AD34">
        <w:rPr>
          <w:rFonts w:ascii="Calibri" w:hAnsi="Calibri" w:eastAsia="Calibri" w:cs="Calibri"/>
          <w:sz w:val="22"/>
          <w:szCs w:val="22"/>
        </w:rPr>
        <w:t xml:space="preserve"> </w:t>
      </w:r>
    </w:p>
    <w:p w:rsidR="555576B1" w:rsidP="37E8AD34" w:rsidRDefault="555576B1" w14:paraId="18D6AA5F" w14:textId="67692A9D">
      <w:pPr>
        <w:spacing w:line="330" w:lineRule="exact"/>
      </w:pPr>
      <w:r w:rsidRPr="37E8AD34">
        <w:rPr>
          <w:rFonts w:ascii="Calibri" w:hAnsi="Calibri" w:eastAsia="Calibri" w:cs="Calibri"/>
          <w:sz w:val="22"/>
          <w:szCs w:val="22"/>
        </w:rPr>
        <w:t xml:space="preserve">The individual  should be tested  for COVID-19; this can be arranged online: </w:t>
      </w:r>
      <w:hyperlink r:id="rId25">
        <w:r w:rsidRPr="37E8AD34">
          <w:rPr>
            <w:rStyle w:val="Hyperlink"/>
            <w:rFonts w:ascii="Calibri" w:hAnsi="Calibri" w:eastAsia="Calibri" w:cs="Calibri"/>
            <w:color w:val="0563C1"/>
            <w:sz w:val="22"/>
            <w:szCs w:val="22"/>
          </w:rPr>
          <w:t>https://www.nhs.uk/conditions/coronavirus-covid-19/testing-for-coronavirus/</w:t>
        </w:r>
      </w:hyperlink>
    </w:p>
    <w:p w:rsidR="555576B1" w:rsidP="37E8AD34" w:rsidRDefault="555576B1" w14:paraId="643A5B08" w14:textId="73D5B786">
      <w:pPr>
        <w:spacing w:line="330" w:lineRule="exact"/>
      </w:pPr>
      <w:r w:rsidRPr="37E8AD34">
        <w:rPr>
          <w:rFonts w:ascii="Calibri" w:hAnsi="Calibri" w:eastAsia="Calibri" w:cs="Calibri"/>
          <w:sz w:val="22"/>
          <w:szCs w:val="22"/>
        </w:rPr>
        <w:t>They should consider alerting the people with whom they had close contact with in the last 48 hours to let them know they have symptoms of COVID-19.</w:t>
      </w:r>
    </w:p>
    <w:p w:rsidR="555576B1" w:rsidP="37E8AD34" w:rsidRDefault="555576B1" w14:paraId="73B85F6A" w14:textId="5EDF2170">
      <w:pPr>
        <w:spacing w:line="330" w:lineRule="exact"/>
      </w:pPr>
      <w:r w:rsidRPr="37E8AD34">
        <w:rPr>
          <w:rFonts w:ascii="Calibri" w:hAnsi="Calibri" w:eastAsia="Calibri" w:cs="Calibri"/>
          <w:b/>
          <w:bCs/>
          <w:color w:val="0B0C0C"/>
          <w:sz w:val="22"/>
          <w:szCs w:val="22"/>
        </w:rPr>
        <w:t xml:space="preserve"> </w:t>
      </w:r>
    </w:p>
    <w:p w:rsidR="555576B1" w:rsidP="37E8AD34" w:rsidRDefault="555576B1" w14:paraId="7E32F97E" w14:textId="3BED1538">
      <w:pPr>
        <w:spacing w:line="330" w:lineRule="exact"/>
      </w:pPr>
      <w:r w:rsidRPr="37E8AD34">
        <w:rPr>
          <w:rFonts w:ascii="Calibri" w:hAnsi="Calibri" w:eastAsia="Calibri" w:cs="Calibri"/>
          <w:b/>
          <w:bCs/>
          <w:color w:val="0B0C0C"/>
          <w:sz w:val="22"/>
          <w:szCs w:val="22"/>
        </w:rPr>
        <w:t>What to do following a positive test</w:t>
      </w:r>
    </w:p>
    <w:p w:rsidR="555576B1" w:rsidP="37E8AD34" w:rsidRDefault="555576B1" w14:paraId="3EBA19F4" w14:textId="32E6D79F">
      <w:pPr>
        <w:spacing w:line="330" w:lineRule="exact"/>
      </w:pPr>
      <w:r w:rsidRPr="408916FE">
        <w:rPr>
          <w:rFonts w:ascii="Calibri" w:hAnsi="Calibri" w:eastAsia="Calibri" w:cs="Calibri"/>
          <w:sz w:val="22"/>
          <w:szCs w:val="22"/>
        </w:rPr>
        <w:t xml:space="preserve">If the individual tests negative they can return to school. However, in the event of positive  test result, they must self isolate at home for </w:t>
      </w:r>
      <w:r w:rsidRPr="408916FE" w:rsidR="2D9ECA55">
        <w:rPr>
          <w:rFonts w:ascii="Calibri" w:hAnsi="Calibri" w:eastAsia="Calibri" w:cs="Calibri"/>
          <w:sz w:val="22"/>
          <w:szCs w:val="22"/>
        </w:rPr>
        <w:t>10</w:t>
      </w:r>
      <w:r w:rsidRPr="408916FE">
        <w:rPr>
          <w:rFonts w:ascii="Calibri" w:hAnsi="Calibri" w:eastAsia="Calibri" w:cs="Calibri"/>
          <w:sz w:val="22"/>
          <w:szCs w:val="22"/>
        </w:rPr>
        <w:t xml:space="preserve"> days and follow the guidance available online: </w:t>
      </w:r>
      <w:hyperlink r:id="rId26">
        <w:r w:rsidRPr="408916FE">
          <w:rPr>
            <w:rStyle w:val="Hyperlink"/>
            <w:rFonts w:ascii="Calibri" w:hAnsi="Calibri" w:eastAsia="Calibri" w:cs="Calibri"/>
            <w:color w:val="0563C1"/>
            <w:sz w:val="22"/>
            <w:szCs w:val="22"/>
          </w:rPr>
          <w:t>https://www.gov.uk/government/publications/covid-19-stay-at-home-guidance/stay-at-home-guidance-for-households-with-possible-coronavirus-covid-19-infection</w:t>
        </w:r>
      </w:hyperlink>
    </w:p>
    <w:p w:rsidR="555576B1" w:rsidP="37E8AD34" w:rsidRDefault="555576B1" w14:paraId="64F899B3" w14:textId="4E721967">
      <w:pPr>
        <w:spacing w:line="330" w:lineRule="exact"/>
      </w:pPr>
      <w:r w:rsidRPr="37E8AD34">
        <w:rPr>
          <w:rFonts w:ascii="Calibri" w:hAnsi="Calibri" w:eastAsia="Calibri" w:cs="Calibri"/>
          <w:sz w:val="22"/>
          <w:szCs w:val="22"/>
        </w:rPr>
        <w:t xml:space="preserve"> </w:t>
      </w:r>
    </w:p>
    <w:p w:rsidR="555576B1" w:rsidP="37E8AD34" w:rsidRDefault="555576B1" w14:paraId="2D7BDE87" w14:textId="4DF316C1">
      <w:pPr>
        <w:spacing w:line="330" w:lineRule="exact"/>
      </w:pPr>
      <w:r w:rsidRPr="408916FE">
        <w:rPr>
          <w:rFonts w:ascii="Calibri" w:hAnsi="Calibri" w:eastAsia="Calibri" w:cs="Calibri"/>
          <w:sz w:val="22"/>
          <w:szCs w:val="22"/>
        </w:rPr>
        <w:t xml:space="preserve">The individual will receive a request by text, email or phone to log into the NHS Test and Trace service website and provide information about recent close contacts. </w:t>
      </w:r>
      <w:r w:rsidRPr="408916FE">
        <w:rPr>
          <w:rFonts w:ascii="Calibri" w:hAnsi="Calibri" w:eastAsia="Calibri" w:cs="Calibri"/>
          <w:color w:val="0B0C0C"/>
          <w:sz w:val="22"/>
          <w:szCs w:val="22"/>
        </w:rPr>
        <w:t xml:space="preserve">Other individuals may also need to self-isolate for </w:t>
      </w:r>
      <w:r w:rsidRPr="408916FE">
        <w:rPr>
          <w:rFonts w:ascii="Calibri" w:hAnsi="Calibri" w:eastAsia="Calibri" w:cs="Calibri"/>
          <w:color w:val="0B0C0C"/>
          <w:sz w:val="22"/>
          <w:szCs w:val="22"/>
          <w:highlight w:val="yellow"/>
        </w:rPr>
        <w:t>1</w:t>
      </w:r>
      <w:r w:rsidRPr="408916FE" w:rsidR="193A3794">
        <w:rPr>
          <w:rFonts w:ascii="Calibri" w:hAnsi="Calibri" w:eastAsia="Calibri" w:cs="Calibri"/>
          <w:color w:val="0B0C0C"/>
          <w:sz w:val="22"/>
          <w:szCs w:val="22"/>
          <w:highlight w:val="yellow"/>
        </w:rPr>
        <w:t>0</w:t>
      </w:r>
      <w:r w:rsidRPr="408916FE">
        <w:rPr>
          <w:rFonts w:ascii="Calibri" w:hAnsi="Calibri" w:eastAsia="Calibri" w:cs="Calibri"/>
          <w:color w:val="0B0C0C"/>
          <w:sz w:val="22"/>
          <w:szCs w:val="22"/>
        </w:rPr>
        <w:t xml:space="preserve"> days; in most cases this will include the rest of their class or group, however, PHE will support the school </w:t>
      </w:r>
      <w:r w:rsidRPr="408916FE">
        <w:rPr>
          <w:rFonts w:ascii="Calibri" w:hAnsi="Calibri" w:eastAsia="Calibri" w:cs="Calibri"/>
          <w:sz w:val="22"/>
          <w:szCs w:val="22"/>
        </w:rPr>
        <w:t>to identify those close contacts who will need to be advised to self-isolate and any further testing required.</w:t>
      </w:r>
    </w:p>
    <w:p w:rsidRPr="00692F34" w:rsidR="00692F34" w:rsidP="008A6FF4" w:rsidRDefault="00692F34" w14:paraId="2B964A92" w14:textId="77777777">
      <w:pPr>
        <w:spacing w:line="330" w:lineRule="exact"/>
        <w:rPr>
          <w:rFonts w:ascii="Calibri" w:hAnsi="Calibri" w:eastAsia="Calibri" w:cs="Calibri"/>
          <w:b/>
          <w:bCs/>
          <w:sz w:val="28"/>
          <w:szCs w:val="28"/>
        </w:rPr>
      </w:pPr>
    </w:p>
    <w:p w:rsidRPr="00692F34" w:rsidR="00692F34" w:rsidP="008A6FF4" w:rsidRDefault="00692F34" w14:paraId="3FB794B6" w14:textId="77777777">
      <w:pPr>
        <w:spacing w:line="330" w:lineRule="exact"/>
        <w:rPr>
          <w:rFonts w:ascii="Calibri" w:hAnsi="Calibri" w:eastAsia="Calibri" w:cs="Calibri"/>
          <w:b/>
          <w:bCs/>
          <w:sz w:val="28"/>
          <w:szCs w:val="28"/>
        </w:rPr>
      </w:pPr>
    </w:p>
    <w:p w:rsidRPr="00692F34" w:rsidR="555576B1" w:rsidP="008A6FF4" w:rsidRDefault="555576B1" w14:paraId="4DA4E860" w14:textId="6BE85E3E">
      <w:pPr>
        <w:spacing w:line="330" w:lineRule="exact"/>
        <w:rPr>
          <w:sz w:val="28"/>
          <w:szCs w:val="28"/>
        </w:rPr>
      </w:pPr>
      <w:r w:rsidRPr="00692F34">
        <w:rPr>
          <w:rFonts w:ascii="Calibri" w:hAnsi="Calibri" w:eastAsia="Calibri" w:cs="Calibri"/>
          <w:b/>
          <w:bCs/>
          <w:sz w:val="28"/>
          <w:szCs w:val="28"/>
        </w:rPr>
        <w:t xml:space="preserve">If </w:t>
      </w:r>
      <w:r w:rsidRPr="00692F34" w:rsidR="008A6FF4">
        <w:rPr>
          <w:rFonts w:ascii="Calibri" w:hAnsi="Calibri" w:eastAsia="Calibri" w:cs="Calibri"/>
          <w:b/>
          <w:bCs/>
          <w:sz w:val="28"/>
          <w:szCs w:val="28"/>
        </w:rPr>
        <w:t>the School is</w:t>
      </w:r>
      <w:r w:rsidRPr="00692F34">
        <w:rPr>
          <w:rFonts w:ascii="Calibri" w:hAnsi="Calibri" w:eastAsia="Calibri" w:cs="Calibri"/>
          <w:b/>
          <w:bCs/>
          <w:sz w:val="28"/>
          <w:szCs w:val="28"/>
        </w:rPr>
        <w:t xml:space="preserve"> told </w:t>
      </w:r>
      <w:r w:rsidRPr="00692F34" w:rsidR="008A6FF4">
        <w:rPr>
          <w:rFonts w:ascii="Calibri" w:hAnsi="Calibri" w:eastAsia="Calibri" w:cs="Calibri"/>
          <w:b/>
          <w:bCs/>
          <w:sz w:val="28"/>
          <w:szCs w:val="28"/>
        </w:rPr>
        <w:t>that</w:t>
      </w:r>
      <w:r w:rsidRPr="00692F34">
        <w:rPr>
          <w:rFonts w:ascii="Calibri" w:hAnsi="Calibri" w:eastAsia="Calibri" w:cs="Calibri"/>
          <w:b/>
          <w:bCs/>
          <w:sz w:val="28"/>
          <w:szCs w:val="28"/>
        </w:rPr>
        <w:t xml:space="preserve"> a pupil or staff member ha</w:t>
      </w:r>
      <w:r w:rsidRPr="00692F34" w:rsidR="008A6FF4">
        <w:rPr>
          <w:rFonts w:ascii="Calibri" w:hAnsi="Calibri" w:eastAsia="Calibri" w:cs="Calibri"/>
          <w:b/>
          <w:bCs/>
          <w:sz w:val="28"/>
          <w:szCs w:val="28"/>
        </w:rPr>
        <w:t>s</w:t>
      </w:r>
      <w:r w:rsidRPr="00692F34">
        <w:rPr>
          <w:rFonts w:ascii="Calibri" w:hAnsi="Calibri" w:eastAsia="Calibri" w:cs="Calibri"/>
          <w:b/>
          <w:bCs/>
          <w:sz w:val="28"/>
          <w:szCs w:val="28"/>
        </w:rPr>
        <w:t xml:space="preserve"> tested positive for COVID-19, </w:t>
      </w:r>
      <w:r w:rsidRPr="00692F34" w:rsidR="008A6FF4">
        <w:rPr>
          <w:rFonts w:ascii="Calibri" w:hAnsi="Calibri" w:eastAsia="Calibri" w:cs="Calibri"/>
          <w:b/>
          <w:bCs/>
          <w:sz w:val="28"/>
          <w:szCs w:val="28"/>
        </w:rPr>
        <w:t>a member of SLT will call:</w:t>
      </w:r>
    </w:p>
    <w:p w:rsidR="00692F34" w:rsidP="008A6FF4" w:rsidRDefault="00692F34" w14:paraId="00D0E383" w14:textId="77777777">
      <w:pPr>
        <w:spacing w:line="330" w:lineRule="exact"/>
        <w:rPr>
          <w:rFonts w:ascii="Calibri" w:hAnsi="Calibri" w:eastAsia="Calibri" w:cs="Calibri"/>
          <w:b/>
          <w:bCs/>
          <w:sz w:val="28"/>
          <w:szCs w:val="28"/>
        </w:rPr>
      </w:pPr>
    </w:p>
    <w:p w:rsidRPr="00692F34" w:rsidR="555576B1" w:rsidP="008A6FF4" w:rsidRDefault="555576B1" w14:paraId="54EE7A9D" w14:textId="4C746C01">
      <w:pPr>
        <w:spacing w:line="330" w:lineRule="exact"/>
        <w:rPr>
          <w:sz w:val="28"/>
          <w:szCs w:val="28"/>
        </w:rPr>
      </w:pPr>
      <w:r w:rsidRPr="777E0860">
        <w:rPr>
          <w:rFonts w:ascii="Calibri" w:hAnsi="Calibri" w:eastAsia="Calibri" w:cs="Calibri"/>
          <w:b/>
          <w:bCs/>
          <w:sz w:val="28"/>
          <w:szCs w:val="28"/>
        </w:rPr>
        <w:t xml:space="preserve">Public Health England, South East Health Protection Team: </w:t>
      </w:r>
      <w:r w:rsidRPr="777E0860">
        <w:rPr>
          <w:rFonts w:ascii="Calibri" w:hAnsi="Calibri" w:eastAsia="Calibri" w:cs="Calibri"/>
          <w:b/>
          <w:bCs/>
          <w:color w:val="0B0C0C"/>
          <w:sz w:val="28"/>
          <w:szCs w:val="28"/>
        </w:rPr>
        <w:t>0344 225 3861</w:t>
      </w:r>
    </w:p>
    <w:p w:rsidR="777E0860" w:rsidP="777E0860" w:rsidRDefault="777E0860" w14:paraId="606694F4" w14:textId="5530F673">
      <w:pPr>
        <w:spacing w:line="330" w:lineRule="exact"/>
        <w:rPr>
          <w:rFonts w:ascii="Calibri" w:hAnsi="Calibri" w:eastAsia="Calibri" w:cs="Calibri"/>
          <w:b/>
          <w:bCs/>
          <w:color w:val="0B0C0C"/>
          <w:sz w:val="28"/>
          <w:szCs w:val="28"/>
        </w:rPr>
      </w:pPr>
    </w:p>
    <w:p w:rsidR="4B9F1FF6" w:rsidP="777E0860" w:rsidRDefault="4B9F1FF6" w14:paraId="76972DCF" w14:textId="425ED8ED">
      <w:pPr>
        <w:spacing w:line="330" w:lineRule="exact"/>
        <w:rPr>
          <w:rFonts w:ascii="Calibri" w:hAnsi="Calibri" w:eastAsia="Calibri" w:cs="Calibri"/>
          <w:b/>
          <w:bCs/>
          <w:color w:val="0B0C0C"/>
          <w:sz w:val="28"/>
          <w:szCs w:val="28"/>
          <w:highlight w:val="yellow"/>
        </w:rPr>
      </w:pPr>
      <w:r w:rsidRPr="777E0860">
        <w:rPr>
          <w:rFonts w:ascii="Calibri" w:hAnsi="Calibri" w:eastAsia="Calibri" w:cs="Calibri"/>
          <w:b/>
          <w:bCs/>
          <w:color w:val="0B0C0C"/>
          <w:sz w:val="28"/>
          <w:szCs w:val="28"/>
          <w:highlight w:val="yellow"/>
        </w:rPr>
        <w:t>Appendix B</w:t>
      </w:r>
    </w:p>
    <w:p w:rsidR="4B9F1FF6" w:rsidP="777E0860" w:rsidRDefault="4B9F1FF6" w14:paraId="0E3A647D" w14:textId="3E658937">
      <w:pPr>
        <w:spacing w:line="330" w:lineRule="exact"/>
        <w:rPr>
          <w:rFonts w:ascii="Calibri" w:hAnsi="Calibri" w:eastAsia="Calibri" w:cs="Calibri"/>
          <w:b/>
          <w:bCs/>
          <w:color w:val="0B0C0C"/>
          <w:sz w:val="24"/>
          <w:szCs w:val="24"/>
          <w:highlight w:val="yellow"/>
        </w:rPr>
      </w:pPr>
      <w:r w:rsidRPr="777E0860">
        <w:rPr>
          <w:rFonts w:ascii="Calibri" w:hAnsi="Calibri" w:eastAsia="Calibri" w:cs="Calibri"/>
          <w:b/>
          <w:bCs/>
          <w:color w:val="0B0C0C"/>
          <w:sz w:val="24"/>
          <w:szCs w:val="24"/>
          <w:highlight w:val="yellow"/>
        </w:rPr>
        <w:lastRenderedPageBreak/>
        <w:t>On the 27th January, the anticipated staff testing kits arrived at school. SLT agreed on the following procedures for their roll-out, which was actioned on the 28th</w:t>
      </w:r>
      <w:r w:rsidRPr="777E0860" w:rsidR="785C817F">
        <w:rPr>
          <w:rFonts w:ascii="Calibri" w:hAnsi="Calibri" w:eastAsia="Calibri" w:cs="Calibri"/>
          <w:b/>
          <w:bCs/>
          <w:color w:val="0B0C0C"/>
          <w:sz w:val="24"/>
          <w:szCs w:val="24"/>
          <w:highlight w:val="yellow"/>
        </w:rPr>
        <w:t>:</w:t>
      </w:r>
    </w:p>
    <w:p w:rsidR="785C817F" w:rsidP="777E0860" w:rsidRDefault="785C817F" w14:paraId="40408B82" w14:textId="045567C8">
      <w:pPr>
        <w:spacing w:line="330" w:lineRule="exact"/>
        <w:rPr>
          <w:rFonts w:ascii="Calibri" w:hAnsi="Calibri" w:eastAsia="Calibri" w:cs="Calibri"/>
          <w:b/>
          <w:bCs/>
          <w:color w:val="0B0C0C"/>
          <w:sz w:val="24"/>
          <w:szCs w:val="24"/>
          <w:highlight w:val="yellow"/>
        </w:rPr>
      </w:pPr>
      <w:r w:rsidRPr="777E0860">
        <w:rPr>
          <w:rFonts w:ascii="Calibri" w:hAnsi="Calibri" w:eastAsia="Calibri" w:cs="Calibri"/>
          <w:b/>
          <w:bCs/>
          <w:color w:val="0B0C0C"/>
          <w:sz w:val="24"/>
          <w:szCs w:val="24"/>
          <w:highlight w:val="yellow"/>
        </w:rPr>
        <w:t xml:space="preserve">All staff attending school and who have regular contact with colleagues and or children </w:t>
      </w:r>
      <w:r w:rsidRPr="777E0860" w:rsidR="64B1C306">
        <w:rPr>
          <w:rFonts w:ascii="Calibri" w:hAnsi="Calibri" w:eastAsia="Calibri" w:cs="Calibri"/>
          <w:b/>
          <w:bCs/>
          <w:color w:val="0B0C0C"/>
          <w:sz w:val="24"/>
          <w:szCs w:val="24"/>
          <w:highlight w:val="yellow"/>
        </w:rPr>
        <w:t>are now</w:t>
      </w:r>
      <w:r w:rsidRPr="777E0860">
        <w:rPr>
          <w:rFonts w:ascii="Calibri" w:hAnsi="Calibri" w:eastAsia="Calibri" w:cs="Calibri"/>
          <w:b/>
          <w:bCs/>
          <w:color w:val="0B0C0C"/>
          <w:sz w:val="24"/>
          <w:szCs w:val="24"/>
          <w:highlight w:val="yellow"/>
        </w:rPr>
        <w:t xml:space="preserve"> encouraged to test</w:t>
      </w:r>
      <w:r w:rsidRPr="777E0860" w:rsidR="1B222247">
        <w:rPr>
          <w:rFonts w:ascii="Calibri" w:hAnsi="Calibri" w:eastAsia="Calibri" w:cs="Calibri"/>
          <w:b/>
          <w:bCs/>
          <w:color w:val="0B0C0C"/>
          <w:sz w:val="24"/>
          <w:szCs w:val="24"/>
          <w:highlight w:val="yellow"/>
        </w:rPr>
        <w:t xml:space="preserve"> twice per week</w:t>
      </w:r>
      <w:r w:rsidRPr="777E0860">
        <w:rPr>
          <w:rFonts w:ascii="Calibri" w:hAnsi="Calibri" w:eastAsia="Calibri" w:cs="Calibri"/>
          <w:b/>
          <w:bCs/>
          <w:color w:val="0B0C0C"/>
          <w:sz w:val="24"/>
          <w:szCs w:val="24"/>
          <w:highlight w:val="yellow"/>
        </w:rPr>
        <w:t>. The government guidance ma</w:t>
      </w:r>
      <w:r w:rsidRPr="777E0860" w:rsidR="196B0D25">
        <w:rPr>
          <w:rFonts w:ascii="Calibri" w:hAnsi="Calibri" w:eastAsia="Calibri" w:cs="Calibri"/>
          <w:b/>
          <w:bCs/>
          <w:color w:val="0B0C0C"/>
          <w:sz w:val="24"/>
          <w:szCs w:val="24"/>
          <w:highlight w:val="yellow"/>
        </w:rPr>
        <w:t>kes it</w:t>
      </w:r>
      <w:r w:rsidRPr="777E0860">
        <w:rPr>
          <w:rFonts w:ascii="Calibri" w:hAnsi="Calibri" w:eastAsia="Calibri" w:cs="Calibri"/>
          <w:b/>
          <w:bCs/>
          <w:color w:val="0B0C0C"/>
          <w:sz w:val="24"/>
          <w:szCs w:val="24"/>
          <w:highlight w:val="yellow"/>
        </w:rPr>
        <w:t xml:space="preserve"> clear that this </w:t>
      </w:r>
      <w:r w:rsidRPr="777E0860" w:rsidR="24094C22">
        <w:rPr>
          <w:rFonts w:ascii="Calibri" w:hAnsi="Calibri" w:eastAsia="Calibri" w:cs="Calibri"/>
          <w:b/>
          <w:bCs/>
          <w:color w:val="0B0C0C"/>
          <w:sz w:val="24"/>
          <w:szCs w:val="24"/>
          <w:highlight w:val="yellow"/>
        </w:rPr>
        <w:t>is</w:t>
      </w:r>
      <w:r w:rsidRPr="777E0860">
        <w:rPr>
          <w:rFonts w:ascii="Calibri" w:hAnsi="Calibri" w:eastAsia="Calibri" w:cs="Calibri"/>
          <w:b/>
          <w:bCs/>
          <w:color w:val="0B0C0C"/>
          <w:sz w:val="24"/>
          <w:szCs w:val="24"/>
          <w:highlight w:val="yellow"/>
        </w:rPr>
        <w:t xml:space="preserve"> not be a manda</w:t>
      </w:r>
      <w:r w:rsidRPr="777E0860" w:rsidR="6101623F">
        <w:rPr>
          <w:rFonts w:ascii="Calibri" w:hAnsi="Calibri" w:eastAsia="Calibri" w:cs="Calibri"/>
          <w:b/>
          <w:bCs/>
          <w:color w:val="0B0C0C"/>
          <w:sz w:val="24"/>
          <w:szCs w:val="24"/>
          <w:highlight w:val="yellow"/>
        </w:rPr>
        <w:t>tory requirement.</w:t>
      </w:r>
      <w:r w:rsidRPr="777E0860" w:rsidR="6101623F">
        <w:rPr>
          <w:rFonts w:ascii="Calibri" w:hAnsi="Calibri" w:eastAsia="Calibri" w:cs="Calibri"/>
          <w:b/>
          <w:bCs/>
          <w:color w:val="0B0C0C"/>
          <w:sz w:val="24"/>
          <w:szCs w:val="24"/>
        </w:rPr>
        <w:t xml:space="preserve"> </w:t>
      </w:r>
    </w:p>
    <w:p w:rsidR="6101623F" w:rsidP="777E0860" w:rsidRDefault="6101623F" w14:paraId="71A361DE" w14:textId="55292075">
      <w:pPr>
        <w:spacing w:line="330" w:lineRule="exact"/>
        <w:rPr>
          <w:rFonts w:ascii="Calibri" w:hAnsi="Calibri" w:eastAsia="Calibri" w:cs="Calibri"/>
          <w:b/>
          <w:bCs/>
          <w:color w:val="0B0C0C"/>
          <w:sz w:val="24"/>
          <w:szCs w:val="24"/>
          <w:highlight w:val="yellow"/>
        </w:rPr>
      </w:pPr>
      <w:r w:rsidRPr="777E0860">
        <w:rPr>
          <w:rFonts w:ascii="Calibri" w:hAnsi="Calibri" w:eastAsia="Calibri" w:cs="Calibri"/>
          <w:b/>
          <w:bCs/>
          <w:color w:val="0B0C0C"/>
          <w:sz w:val="24"/>
          <w:szCs w:val="24"/>
          <w:highlight w:val="yellow"/>
        </w:rPr>
        <w:t xml:space="preserve">Staff </w:t>
      </w:r>
      <w:r w:rsidRPr="777E0860" w:rsidR="0B36FFF4">
        <w:rPr>
          <w:rFonts w:ascii="Calibri" w:hAnsi="Calibri" w:eastAsia="Calibri" w:cs="Calibri"/>
          <w:b/>
          <w:bCs/>
          <w:color w:val="0B0C0C"/>
          <w:sz w:val="24"/>
          <w:szCs w:val="24"/>
          <w:highlight w:val="yellow"/>
        </w:rPr>
        <w:t xml:space="preserve">identified as needing the test </w:t>
      </w:r>
      <w:r w:rsidRPr="777E0860">
        <w:rPr>
          <w:rFonts w:ascii="Calibri" w:hAnsi="Calibri" w:eastAsia="Calibri" w:cs="Calibri"/>
          <w:b/>
          <w:bCs/>
          <w:color w:val="0B0C0C"/>
          <w:sz w:val="24"/>
          <w:szCs w:val="24"/>
          <w:highlight w:val="yellow"/>
        </w:rPr>
        <w:t>were written to indivudally and informed about the testing programme. They were strongly encouraged to participate and share their results with SLT</w:t>
      </w:r>
      <w:r w:rsidRPr="777E0860" w:rsidR="3F0FA8DD">
        <w:rPr>
          <w:rFonts w:ascii="Calibri" w:hAnsi="Calibri" w:eastAsia="Calibri" w:cs="Calibri"/>
          <w:b/>
          <w:bCs/>
          <w:color w:val="0B0C0C"/>
          <w:sz w:val="24"/>
          <w:szCs w:val="24"/>
          <w:highlight w:val="yellow"/>
        </w:rPr>
        <w:t xml:space="preserve"> so that we know they are testing regularly</w:t>
      </w:r>
      <w:r w:rsidRPr="777E0860">
        <w:rPr>
          <w:rFonts w:ascii="Calibri" w:hAnsi="Calibri" w:eastAsia="Calibri" w:cs="Calibri"/>
          <w:b/>
          <w:bCs/>
          <w:color w:val="0B0C0C"/>
          <w:sz w:val="24"/>
          <w:szCs w:val="24"/>
          <w:highlight w:val="yellow"/>
        </w:rPr>
        <w:t xml:space="preserve">. They were </w:t>
      </w:r>
      <w:r w:rsidRPr="777E0860" w:rsidR="67964981">
        <w:rPr>
          <w:rFonts w:ascii="Calibri" w:hAnsi="Calibri" w:eastAsia="Calibri" w:cs="Calibri"/>
          <w:b/>
          <w:bCs/>
          <w:color w:val="0B0C0C"/>
          <w:sz w:val="24"/>
          <w:szCs w:val="24"/>
          <w:highlight w:val="yellow"/>
        </w:rPr>
        <w:t xml:space="preserve">informed that a positive result </w:t>
      </w:r>
      <w:r w:rsidRPr="777E0860" w:rsidR="37F4617D">
        <w:rPr>
          <w:rFonts w:ascii="Calibri" w:hAnsi="Calibri" w:eastAsia="Calibri" w:cs="Calibri"/>
          <w:b/>
          <w:bCs/>
          <w:color w:val="0B0C0C"/>
          <w:sz w:val="24"/>
          <w:szCs w:val="24"/>
          <w:highlight w:val="yellow"/>
        </w:rPr>
        <w:t>must be communicated but a negative one did not necessrily have to by law. They were also informed that all test results must be communicated to the NHS Track and Trace programme.</w:t>
      </w:r>
      <w:r w:rsidRPr="777E0860" w:rsidR="37F4617D">
        <w:rPr>
          <w:rFonts w:ascii="Calibri" w:hAnsi="Calibri" w:eastAsia="Calibri" w:cs="Calibri"/>
          <w:b/>
          <w:bCs/>
          <w:color w:val="0B0C0C"/>
          <w:sz w:val="24"/>
          <w:szCs w:val="24"/>
        </w:rPr>
        <w:t xml:space="preserve"> </w:t>
      </w:r>
    </w:p>
    <w:p w:rsidR="5AFCC7B7" w:rsidP="777E0860" w:rsidRDefault="5AFCC7B7" w14:paraId="2C4F77D6" w14:textId="6EE07EE2">
      <w:pPr>
        <w:spacing w:line="330" w:lineRule="exact"/>
        <w:rPr>
          <w:rFonts w:ascii="Calibri" w:hAnsi="Calibri" w:eastAsia="Calibri" w:cs="Calibri"/>
          <w:color w:val="0B0C0C"/>
          <w:sz w:val="24"/>
          <w:szCs w:val="24"/>
          <w:highlight w:val="yellow"/>
          <w:lang w:val="en-GB"/>
        </w:rPr>
      </w:pPr>
      <w:r w:rsidRPr="777E0860">
        <w:rPr>
          <w:rFonts w:ascii="Calibri" w:hAnsi="Calibri" w:eastAsia="Calibri" w:cs="Calibri"/>
          <w:b/>
          <w:bCs/>
          <w:color w:val="0B0C0C"/>
          <w:sz w:val="24"/>
          <w:szCs w:val="24"/>
          <w:highlight w:val="yellow"/>
        </w:rPr>
        <w:t>A positive result results in the bubble associated to that adult being isolated and the adult immediately booking a PCR test</w:t>
      </w:r>
      <w:r w:rsidRPr="777E0860" w:rsidR="3BA4C244">
        <w:rPr>
          <w:rFonts w:ascii="Calibri" w:hAnsi="Calibri" w:eastAsia="Calibri" w:cs="Calibri"/>
          <w:b/>
          <w:bCs/>
          <w:color w:val="0B0C0C"/>
          <w:sz w:val="24"/>
          <w:szCs w:val="24"/>
          <w:highlight w:val="yellow"/>
        </w:rPr>
        <w:t xml:space="preserve"> (polymerase chain reaction) which is deemed to be more accurate. If the PCR test subsequently produces a negative result, the adult and all members of the bubble may cease to </w:t>
      </w:r>
      <w:r w:rsidRPr="777E0860" w:rsidR="5C192927">
        <w:rPr>
          <w:rFonts w:ascii="Calibri" w:hAnsi="Calibri" w:eastAsia="Calibri" w:cs="Calibri"/>
          <w:b/>
          <w:bCs/>
          <w:color w:val="0B0C0C"/>
          <w:sz w:val="24"/>
          <w:szCs w:val="24"/>
          <w:highlight w:val="yellow"/>
        </w:rPr>
        <w:t>isolate. If it produces a positive result, they must continue their isolation for 10 days from the days that the first LFT was conducted.</w:t>
      </w:r>
      <w:r w:rsidRPr="777E0860" w:rsidR="5C192927">
        <w:rPr>
          <w:rFonts w:ascii="Calibri" w:hAnsi="Calibri" w:eastAsia="Calibri" w:cs="Calibri"/>
          <w:b/>
          <w:bCs/>
          <w:color w:val="0B0C0C"/>
          <w:sz w:val="24"/>
          <w:szCs w:val="24"/>
        </w:rPr>
        <w:t xml:space="preserve"> </w:t>
      </w:r>
    </w:p>
    <w:p w:rsidR="2C2FCC93" w:rsidP="2C2FCC93" w:rsidRDefault="2C2FCC93" w14:paraId="2C8E8CA4" w14:textId="29604964"/>
    <w:sectPr w:rsidR="2C2FCC93" w:rsidSect="00910DFE">
      <w:headerReference w:type="default" r:id="rId27"/>
      <w:footerReference w:type="default" r:id="rId28"/>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511CBDD" w16cex:dateUtc="2020-05-21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B4F309" w16cid:durableId="4511CB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92" w:rsidP="00B53CB3" w:rsidRDefault="005E4492" w14:paraId="3F2E4EFD" w14:textId="77777777">
      <w:r>
        <w:separator/>
      </w:r>
    </w:p>
  </w:endnote>
  <w:endnote w:type="continuationSeparator" w:id="0">
    <w:p w:rsidR="005E4492" w:rsidP="00B53CB3" w:rsidRDefault="005E4492" w14:paraId="7FBD6C1A" w14:textId="77777777">
      <w:r>
        <w:continuationSeparator/>
      </w:r>
    </w:p>
  </w:endnote>
  <w:endnote w:type="continuationNotice" w:id="1">
    <w:p w:rsidR="005E4492" w:rsidRDefault="005E4492" w14:paraId="2C82DA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9E" w:rsidP="00DF1713" w:rsidRDefault="00581F9E" w14:paraId="21D7D52F" w14:textId="11D9283F">
    <w:pPr>
      <w:pStyle w:val="Footer"/>
    </w:pPr>
  </w:p>
  <w:p w:rsidR="00581F9E" w:rsidRDefault="00581F9E" w14:paraId="00A453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92" w:rsidP="00B53CB3" w:rsidRDefault="005E4492" w14:paraId="4AAA7A06" w14:textId="77777777">
      <w:r>
        <w:separator/>
      </w:r>
    </w:p>
  </w:footnote>
  <w:footnote w:type="continuationSeparator" w:id="0">
    <w:p w:rsidR="005E4492" w:rsidP="00B53CB3" w:rsidRDefault="005E4492" w14:paraId="7C60F102" w14:textId="77777777">
      <w:r>
        <w:continuationSeparator/>
      </w:r>
    </w:p>
  </w:footnote>
  <w:footnote w:type="continuationNotice" w:id="1">
    <w:p w:rsidR="005E4492" w:rsidRDefault="005E4492" w14:paraId="72FDDE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18"/>
      <w:gridCol w:w="4718"/>
      <w:gridCol w:w="4718"/>
    </w:tblGrid>
    <w:tr w:rsidR="00581F9E" w:rsidTr="37E8AD34" w14:paraId="22DEB036" w14:textId="77777777">
      <w:tc>
        <w:tcPr>
          <w:tcW w:w="4718" w:type="dxa"/>
        </w:tcPr>
        <w:p w:rsidR="00581F9E" w:rsidP="37E8AD34" w:rsidRDefault="00581F9E" w14:paraId="2F9F60F1" w14:textId="1BF4C72E">
          <w:pPr>
            <w:pStyle w:val="Header"/>
            <w:ind w:left="-115"/>
          </w:pPr>
        </w:p>
      </w:tc>
      <w:tc>
        <w:tcPr>
          <w:tcW w:w="4718" w:type="dxa"/>
        </w:tcPr>
        <w:p w:rsidR="00581F9E" w:rsidP="37E8AD34" w:rsidRDefault="00581F9E" w14:paraId="6BDAA6E7" w14:textId="5E941E6D">
          <w:pPr>
            <w:pStyle w:val="Header"/>
            <w:jc w:val="center"/>
          </w:pPr>
        </w:p>
      </w:tc>
      <w:tc>
        <w:tcPr>
          <w:tcW w:w="4718" w:type="dxa"/>
        </w:tcPr>
        <w:p w:rsidR="00581F9E" w:rsidP="37E8AD34" w:rsidRDefault="00581F9E" w14:paraId="49806A74" w14:textId="0A0EC8DB">
          <w:pPr>
            <w:pStyle w:val="Header"/>
            <w:ind w:right="-115"/>
            <w:jc w:val="right"/>
          </w:pPr>
        </w:p>
      </w:tc>
    </w:tr>
  </w:tbl>
  <w:p w:rsidR="00581F9E" w:rsidP="37E8AD34" w:rsidRDefault="00581F9E" w14:paraId="48D5EA6C" w14:textId="42A8E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6C41"/>
    <w:multiLevelType w:val="hybridMultilevel"/>
    <w:tmpl w:val="852C6C7C"/>
    <w:lvl w:ilvl="0" w:tplc="CB8C6BF8">
      <w:start w:val="1"/>
      <w:numFmt w:val="decimal"/>
      <w:lvlText w:val="%1"/>
      <w:lvlJc w:val="left"/>
      <w:pPr>
        <w:ind w:left="0" w:firstLine="0"/>
      </w:pPr>
      <w:rPr>
        <w:rFonts w:hint="default" w:ascii="Arial" w:hAnsi="Arial"/>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2F10"/>
    <w:multiLevelType w:val="hybridMultilevel"/>
    <w:tmpl w:val="522AA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8F0326"/>
    <w:multiLevelType w:val="hybridMultilevel"/>
    <w:tmpl w:val="EE1C6764"/>
    <w:lvl w:ilvl="0" w:tplc="C4A6D0CC">
      <w:start w:val="1"/>
      <w:numFmt w:val="bullet"/>
      <w:lvlText w:val=""/>
      <w:lvlJc w:val="left"/>
      <w:pPr>
        <w:ind w:left="720" w:hanging="360"/>
      </w:pPr>
      <w:rPr>
        <w:rFonts w:hint="default" w:ascii="Symbol" w:hAnsi="Symbol"/>
      </w:rPr>
    </w:lvl>
    <w:lvl w:ilvl="1" w:tplc="D26C1C0E">
      <w:start w:val="1"/>
      <w:numFmt w:val="bullet"/>
      <w:lvlText w:val="o"/>
      <w:lvlJc w:val="left"/>
      <w:pPr>
        <w:ind w:left="1440" w:hanging="360"/>
      </w:pPr>
      <w:rPr>
        <w:rFonts w:hint="default" w:ascii="Courier New" w:hAnsi="Courier New"/>
      </w:rPr>
    </w:lvl>
    <w:lvl w:ilvl="2" w:tplc="AEC434EC">
      <w:start w:val="1"/>
      <w:numFmt w:val="bullet"/>
      <w:lvlText w:val=""/>
      <w:lvlJc w:val="left"/>
      <w:pPr>
        <w:ind w:left="2160" w:hanging="360"/>
      </w:pPr>
      <w:rPr>
        <w:rFonts w:hint="default" w:ascii="Wingdings" w:hAnsi="Wingdings"/>
      </w:rPr>
    </w:lvl>
    <w:lvl w:ilvl="3" w:tplc="8864F17A">
      <w:start w:val="1"/>
      <w:numFmt w:val="bullet"/>
      <w:lvlText w:val=""/>
      <w:lvlJc w:val="left"/>
      <w:pPr>
        <w:ind w:left="2880" w:hanging="360"/>
      </w:pPr>
      <w:rPr>
        <w:rFonts w:hint="default" w:ascii="Symbol" w:hAnsi="Symbol"/>
      </w:rPr>
    </w:lvl>
    <w:lvl w:ilvl="4" w:tplc="59B62C44">
      <w:start w:val="1"/>
      <w:numFmt w:val="bullet"/>
      <w:lvlText w:val="o"/>
      <w:lvlJc w:val="left"/>
      <w:pPr>
        <w:ind w:left="3600" w:hanging="360"/>
      </w:pPr>
      <w:rPr>
        <w:rFonts w:hint="default" w:ascii="Courier New" w:hAnsi="Courier New"/>
      </w:rPr>
    </w:lvl>
    <w:lvl w:ilvl="5" w:tplc="A53A4136">
      <w:start w:val="1"/>
      <w:numFmt w:val="bullet"/>
      <w:lvlText w:val=""/>
      <w:lvlJc w:val="left"/>
      <w:pPr>
        <w:ind w:left="4320" w:hanging="360"/>
      </w:pPr>
      <w:rPr>
        <w:rFonts w:hint="default" w:ascii="Wingdings" w:hAnsi="Wingdings"/>
      </w:rPr>
    </w:lvl>
    <w:lvl w:ilvl="6" w:tplc="0E38DB30">
      <w:start w:val="1"/>
      <w:numFmt w:val="bullet"/>
      <w:lvlText w:val=""/>
      <w:lvlJc w:val="left"/>
      <w:pPr>
        <w:ind w:left="5040" w:hanging="360"/>
      </w:pPr>
      <w:rPr>
        <w:rFonts w:hint="default" w:ascii="Symbol" w:hAnsi="Symbol"/>
      </w:rPr>
    </w:lvl>
    <w:lvl w:ilvl="7" w:tplc="4B325614">
      <w:start w:val="1"/>
      <w:numFmt w:val="bullet"/>
      <w:lvlText w:val="o"/>
      <w:lvlJc w:val="left"/>
      <w:pPr>
        <w:ind w:left="5760" w:hanging="360"/>
      </w:pPr>
      <w:rPr>
        <w:rFonts w:hint="default" w:ascii="Courier New" w:hAnsi="Courier New"/>
      </w:rPr>
    </w:lvl>
    <w:lvl w:ilvl="8" w:tplc="A3B8571E">
      <w:start w:val="1"/>
      <w:numFmt w:val="bullet"/>
      <w:lvlText w:val=""/>
      <w:lvlJc w:val="left"/>
      <w:pPr>
        <w:ind w:left="6480" w:hanging="360"/>
      </w:pPr>
      <w:rPr>
        <w:rFonts w:hint="default" w:ascii="Wingdings" w:hAnsi="Wingdings"/>
      </w:rPr>
    </w:lvl>
  </w:abstractNum>
  <w:abstractNum w:abstractNumId="3" w15:restartNumberingAfterBreak="0">
    <w:nsid w:val="23B22B24"/>
    <w:multiLevelType w:val="hybridMultilevel"/>
    <w:tmpl w:val="8E4428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59336C1"/>
    <w:multiLevelType w:val="hybridMultilevel"/>
    <w:tmpl w:val="AF468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DC1F8A"/>
    <w:multiLevelType w:val="hybridMultilevel"/>
    <w:tmpl w:val="3E14E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E41B12"/>
    <w:multiLevelType w:val="hybridMultilevel"/>
    <w:tmpl w:val="5936FB5C"/>
    <w:lvl w:ilvl="0" w:tplc="CB8C6BF8">
      <w:start w:val="1"/>
      <w:numFmt w:val="decimal"/>
      <w:lvlText w:val="%1"/>
      <w:lvlJc w:val="left"/>
      <w:pPr>
        <w:ind w:left="0" w:firstLine="0"/>
      </w:pPr>
      <w:rPr>
        <w:rFonts w:hint="default" w:ascii="Arial" w:hAnsi="Arial"/>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C326D"/>
    <w:multiLevelType w:val="hybridMultilevel"/>
    <w:tmpl w:val="73724E10"/>
    <w:lvl w:ilvl="0" w:tplc="E5F6A5E2">
      <w:start w:val="1"/>
      <w:numFmt w:val="bullet"/>
      <w:lvlText w:val=""/>
      <w:lvlJc w:val="left"/>
      <w:pPr>
        <w:tabs>
          <w:tab w:val="num" w:pos="720"/>
        </w:tabs>
        <w:ind w:left="720" w:hanging="360"/>
      </w:pPr>
      <w:rPr>
        <w:rFonts w:hint="default" w:ascii="Symbol" w:hAnsi="Symbol"/>
        <w:sz w:val="20"/>
      </w:rPr>
    </w:lvl>
    <w:lvl w:ilvl="1" w:tplc="68363844" w:tentative="1">
      <w:start w:val="1"/>
      <w:numFmt w:val="bullet"/>
      <w:lvlText w:val="o"/>
      <w:lvlJc w:val="left"/>
      <w:pPr>
        <w:tabs>
          <w:tab w:val="num" w:pos="1440"/>
        </w:tabs>
        <w:ind w:left="1440" w:hanging="360"/>
      </w:pPr>
      <w:rPr>
        <w:rFonts w:hint="default" w:ascii="Courier New" w:hAnsi="Courier New"/>
        <w:sz w:val="20"/>
      </w:rPr>
    </w:lvl>
    <w:lvl w:ilvl="2" w:tplc="D5967B00" w:tentative="1">
      <w:start w:val="1"/>
      <w:numFmt w:val="bullet"/>
      <w:lvlText w:val=""/>
      <w:lvlJc w:val="left"/>
      <w:pPr>
        <w:tabs>
          <w:tab w:val="num" w:pos="2160"/>
        </w:tabs>
        <w:ind w:left="2160" w:hanging="360"/>
      </w:pPr>
      <w:rPr>
        <w:rFonts w:hint="default" w:ascii="Wingdings" w:hAnsi="Wingdings"/>
        <w:sz w:val="20"/>
      </w:rPr>
    </w:lvl>
    <w:lvl w:ilvl="3" w:tplc="30FE0EBC" w:tentative="1">
      <w:start w:val="1"/>
      <w:numFmt w:val="bullet"/>
      <w:lvlText w:val=""/>
      <w:lvlJc w:val="left"/>
      <w:pPr>
        <w:tabs>
          <w:tab w:val="num" w:pos="2880"/>
        </w:tabs>
        <w:ind w:left="2880" w:hanging="360"/>
      </w:pPr>
      <w:rPr>
        <w:rFonts w:hint="default" w:ascii="Wingdings" w:hAnsi="Wingdings"/>
        <w:sz w:val="20"/>
      </w:rPr>
    </w:lvl>
    <w:lvl w:ilvl="4" w:tplc="B646383E" w:tentative="1">
      <w:start w:val="1"/>
      <w:numFmt w:val="bullet"/>
      <w:lvlText w:val=""/>
      <w:lvlJc w:val="left"/>
      <w:pPr>
        <w:tabs>
          <w:tab w:val="num" w:pos="3600"/>
        </w:tabs>
        <w:ind w:left="3600" w:hanging="360"/>
      </w:pPr>
      <w:rPr>
        <w:rFonts w:hint="default" w:ascii="Wingdings" w:hAnsi="Wingdings"/>
        <w:sz w:val="20"/>
      </w:rPr>
    </w:lvl>
    <w:lvl w:ilvl="5" w:tplc="0BFADF7C" w:tentative="1">
      <w:start w:val="1"/>
      <w:numFmt w:val="bullet"/>
      <w:lvlText w:val=""/>
      <w:lvlJc w:val="left"/>
      <w:pPr>
        <w:tabs>
          <w:tab w:val="num" w:pos="4320"/>
        </w:tabs>
        <w:ind w:left="4320" w:hanging="360"/>
      </w:pPr>
      <w:rPr>
        <w:rFonts w:hint="default" w:ascii="Wingdings" w:hAnsi="Wingdings"/>
        <w:sz w:val="20"/>
      </w:rPr>
    </w:lvl>
    <w:lvl w:ilvl="6" w:tplc="401E49C4" w:tentative="1">
      <w:start w:val="1"/>
      <w:numFmt w:val="bullet"/>
      <w:lvlText w:val=""/>
      <w:lvlJc w:val="left"/>
      <w:pPr>
        <w:tabs>
          <w:tab w:val="num" w:pos="5040"/>
        </w:tabs>
        <w:ind w:left="5040" w:hanging="360"/>
      </w:pPr>
      <w:rPr>
        <w:rFonts w:hint="default" w:ascii="Wingdings" w:hAnsi="Wingdings"/>
        <w:sz w:val="20"/>
      </w:rPr>
    </w:lvl>
    <w:lvl w:ilvl="7" w:tplc="4B241108" w:tentative="1">
      <w:start w:val="1"/>
      <w:numFmt w:val="bullet"/>
      <w:lvlText w:val=""/>
      <w:lvlJc w:val="left"/>
      <w:pPr>
        <w:tabs>
          <w:tab w:val="num" w:pos="5760"/>
        </w:tabs>
        <w:ind w:left="5760" w:hanging="360"/>
      </w:pPr>
      <w:rPr>
        <w:rFonts w:hint="default" w:ascii="Wingdings" w:hAnsi="Wingdings"/>
        <w:sz w:val="20"/>
      </w:rPr>
    </w:lvl>
    <w:lvl w:ilvl="8" w:tplc="E71A7F6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E3C353A"/>
    <w:multiLevelType w:val="hybridMultilevel"/>
    <w:tmpl w:val="89226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447A5B"/>
    <w:multiLevelType w:val="hybridMultilevel"/>
    <w:tmpl w:val="AE160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A80594"/>
    <w:multiLevelType w:val="hybridMultilevel"/>
    <w:tmpl w:val="E5A8EA0E"/>
    <w:lvl w:ilvl="0" w:tplc="C58ACFFA">
      <w:start w:val="1"/>
      <w:numFmt w:val="upperLetter"/>
      <w:lvlText w:val="%1"/>
      <w:lvlJc w:val="left"/>
      <w:pPr>
        <w:ind w:left="0" w:firstLine="0"/>
      </w:pPr>
      <w:rPr>
        <w:rFonts w:hint="default" w:ascii="Arial" w:hAnsi="Arial"/>
        <w:b w:val="0"/>
        <w:bCs w:val="0"/>
        <w:i w:val="0"/>
        <w:iCs w:val="0"/>
        <w:sz w:val="20"/>
        <w:szCs w:val="20"/>
      </w:rPr>
    </w:lvl>
    <w:lvl w:ilvl="1" w:tplc="4244BE00">
      <w:start w:val="1"/>
      <w:numFmt w:val="lowerLetter"/>
      <w:lvlText w:val="%2)"/>
      <w:lvlJc w:val="left"/>
      <w:pPr>
        <w:ind w:left="720" w:hanging="360"/>
      </w:pPr>
      <w:rPr>
        <w:rFonts w:hint="default"/>
      </w:rPr>
    </w:lvl>
    <w:lvl w:ilvl="2" w:tplc="B3F2F584">
      <w:start w:val="1"/>
      <w:numFmt w:val="lowerRoman"/>
      <w:lvlText w:val="%3)"/>
      <w:lvlJc w:val="left"/>
      <w:pPr>
        <w:ind w:left="1080" w:hanging="360"/>
      </w:pPr>
      <w:rPr>
        <w:rFonts w:hint="default"/>
      </w:rPr>
    </w:lvl>
    <w:lvl w:ilvl="3" w:tplc="8CE4939E">
      <w:start w:val="1"/>
      <w:numFmt w:val="decimal"/>
      <w:lvlText w:val="(%4)"/>
      <w:lvlJc w:val="left"/>
      <w:pPr>
        <w:ind w:left="1440" w:hanging="360"/>
      </w:pPr>
      <w:rPr>
        <w:rFonts w:hint="default"/>
      </w:rPr>
    </w:lvl>
    <w:lvl w:ilvl="4" w:tplc="77F80A1E">
      <w:start w:val="1"/>
      <w:numFmt w:val="lowerLetter"/>
      <w:lvlText w:val="(%5)"/>
      <w:lvlJc w:val="left"/>
      <w:pPr>
        <w:ind w:left="1800" w:hanging="360"/>
      </w:pPr>
      <w:rPr>
        <w:rFonts w:hint="default"/>
        <w:b w:val="0"/>
        <w:i w:val="0"/>
        <w:sz w:val="24"/>
      </w:rPr>
    </w:lvl>
    <w:lvl w:ilvl="5" w:tplc="9FDC6756">
      <w:start w:val="1"/>
      <w:numFmt w:val="lowerRoman"/>
      <w:lvlText w:val="(%6)"/>
      <w:lvlJc w:val="left"/>
      <w:pPr>
        <w:ind w:left="2160" w:hanging="360"/>
      </w:pPr>
      <w:rPr>
        <w:rFonts w:hint="default"/>
      </w:rPr>
    </w:lvl>
    <w:lvl w:ilvl="6" w:tplc="DFF08316">
      <w:start w:val="1"/>
      <w:numFmt w:val="decimal"/>
      <w:lvlText w:val="%7."/>
      <w:lvlJc w:val="left"/>
      <w:pPr>
        <w:ind w:left="2520" w:hanging="360"/>
      </w:pPr>
      <w:rPr>
        <w:rFonts w:hint="default"/>
      </w:rPr>
    </w:lvl>
    <w:lvl w:ilvl="7" w:tplc="56F0AE4C">
      <w:start w:val="1"/>
      <w:numFmt w:val="lowerLetter"/>
      <w:lvlText w:val="%8."/>
      <w:lvlJc w:val="left"/>
      <w:pPr>
        <w:ind w:left="2880" w:hanging="360"/>
      </w:pPr>
      <w:rPr>
        <w:rFonts w:hint="default"/>
      </w:rPr>
    </w:lvl>
    <w:lvl w:ilvl="8" w:tplc="3950FB5E">
      <w:start w:val="1"/>
      <w:numFmt w:val="lowerRoman"/>
      <w:lvlText w:val="%9."/>
      <w:lvlJc w:val="left"/>
      <w:pPr>
        <w:ind w:left="3240" w:hanging="360"/>
      </w:pPr>
      <w:rPr>
        <w:rFonts w:hint="default"/>
      </w:rPr>
    </w:lvl>
  </w:abstractNum>
  <w:abstractNum w:abstractNumId="11" w15:restartNumberingAfterBreak="0">
    <w:nsid w:val="41FE7C06"/>
    <w:multiLevelType w:val="hybridMultilevel"/>
    <w:tmpl w:val="A02A0D0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2" w15:restartNumberingAfterBreak="0">
    <w:nsid w:val="439F5B3A"/>
    <w:multiLevelType w:val="hybridMultilevel"/>
    <w:tmpl w:val="2F1227B6"/>
    <w:lvl w:ilvl="0" w:tplc="CB8C6BF8">
      <w:start w:val="1"/>
      <w:numFmt w:val="decimal"/>
      <w:lvlText w:val="%1"/>
      <w:lvlJc w:val="left"/>
      <w:pPr>
        <w:ind w:left="0" w:firstLine="0"/>
      </w:pPr>
      <w:rPr>
        <w:rFonts w:hint="default" w:ascii="Arial" w:hAnsi="Arial"/>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D2E8E"/>
    <w:multiLevelType w:val="hybridMultilevel"/>
    <w:tmpl w:val="781094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4669B1"/>
    <w:multiLevelType w:val="hybridMultilevel"/>
    <w:tmpl w:val="54B0437A"/>
    <w:lvl w:ilvl="0" w:tplc="CB8C6BF8">
      <w:start w:val="1"/>
      <w:numFmt w:val="decimal"/>
      <w:lvlText w:val="%1"/>
      <w:lvlJc w:val="left"/>
      <w:pPr>
        <w:ind w:left="0" w:firstLine="0"/>
      </w:pPr>
      <w:rPr>
        <w:rFonts w:hint="default" w:ascii="Arial" w:hAnsi="Arial"/>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E7084"/>
    <w:multiLevelType w:val="hybridMultilevel"/>
    <w:tmpl w:val="8B607486"/>
    <w:lvl w:ilvl="0" w:tplc="CB8C6BF8">
      <w:start w:val="1"/>
      <w:numFmt w:val="decimal"/>
      <w:lvlText w:val="%1"/>
      <w:lvlJc w:val="left"/>
      <w:pPr>
        <w:ind w:left="0" w:firstLine="0"/>
      </w:pPr>
      <w:rPr>
        <w:rFonts w:hint="default" w:ascii="Arial" w:hAnsi="Arial"/>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C2D03"/>
    <w:multiLevelType w:val="hybridMultilevel"/>
    <w:tmpl w:val="EA6607BC"/>
    <w:lvl w:ilvl="0" w:tplc="2EDC0258">
      <w:start w:val="1"/>
      <w:numFmt w:val="bullet"/>
      <w:lvlText w:val=""/>
      <w:lvlJc w:val="left"/>
      <w:pPr>
        <w:ind w:left="720" w:hanging="360"/>
      </w:pPr>
      <w:rPr>
        <w:rFonts w:hint="default" w:ascii="Symbol" w:hAnsi="Symbol"/>
      </w:rPr>
    </w:lvl>
    <w:lvl w:ilvl="1" w:tplc="4B7E7756">
      <w:start w:val="1"/>
      <w:numFmt w:val="bullet"/>
      <w:lvlText w:val="o"/>
      <w:lvlJc w:val="left"/>
      <w:pPr>
        <w:ind w:left="1440" w:hanging="360"/>
      </w:pPr>
      <w:rPr>
        <w:rFonts w:hint="default" w:ascii="Courier New" w:hAnsi="Courier New"/>
      </w:rPr>
    </w:lvl>
    <w:lvl w:ilvl="2" w:tplc="B81EDBD6">
      <w:start w:val="1"/>
      <w:numFmt w:val="bullet"/>
      <w:lvlText w:val=""/>
      <w:lvlJc w:val="left"/>
      <w:pPr>
        <w:ind w:left="2160" w:hanging="360"/>
      </w:pPr>
      <w:rPr>
        <w:rFonts w:hint="default" w:ascii="Wingdings" w:hAnsi="Wingdings"/>
      </w:rPr>
    </w:lvl>
    <w:lvl w:ilvl="3" w:tplc="5A783108">
      <w:start w:val="1"/>
      <w:numFmt w:val="bullet"/>
      <w:lvlText w:val=""/>
      <w:lvlJc w:val="left"/>
      <w:pPr>
        <w:ind w:left="2880" w:hanging="360"/>
      </w:pPr>
      <w:rPr>
        <w:rFonts w:hint="default" w:ascii="Symbol" w:hAnsi="Symbol"/>
      </w:rPr>
    </w:lvl>
    <w:lvl w:ilvl="4" w:tplc="73B67106">
      <w:start w:val="1"/>
      <w:numFmt w:val="bullet"/>
      <w:lvlText w:val="o"/>
      <w:lvlJc w:val="left"/>
      <w:pPr>
        <w:ind w:left="3600" w:hanging="360"/>
      </w:pPr>
      <w:rPr>
        <w:rFonts w:hint="default" w:ascii="Courier New" w:hAnsi="Courier New"/>
      </w:rPr>
    </w:lvl>
    <w:lvl w:ilvl="5" w:tplc="8CBC6D94">
      <w:start w:val="1"/>
      <w:numFmt w:val="bullet"/>
      <w:lvlText w:val=""/>
      <w:lvlJc w:val="left"/>
      <w:pPr>
        <w:ind w:left="4320" w:hanging="360"/>
      </w:pPr>
      <w:rPr>
        <w:rFonts w:hint="default" w:ascii="Wingdings" w:hAnsi="Wingdings"/>
      </w:rPr>
    </w:lvl>
    <w:lvl w:ilvl="6" w:tplc="4A0C3826">
      <w:start w:val="1"/>
      <w:numFmt w:val="bullet"/>
      <w:lvlText w:val=""/>
      <w:lvlJc w:val="left"/>
      <w:pPr>
        <w:ind w:left="5040" w:hanging="360"/>
      </w:pPr>
      <w:rPr>
        <w:rFonts w:hint="default" w:ascii="Symbol" w:hAnsi="Symbol"/>
      </w:rPr>
    </w:lvl>
    <w:lvl w:ilvl="7" w:tplc="7940F8E4">
      <w:start w:val="1"/>
      <w:numFmt w:val="bullet"/>
      <w:lvlText w:val="o"/>
      <w:lvlJc w:val="left"/>
      <w:pPr>
        <w:ind w:left="5760" w:hanging="360"/>
      </w:pPr>
      <w:rPr>
        <w:rFonts w:hint="default" w:ascii="Courier New" w:hAnsi="Courier New"/>
      </w:rPr>
    </w:lvl>
    <w:lvl w:ilvl="8" w:tplc="E892A656">
      <w:start w:val="1"/>
      <w:numFmt w:val="bullet"/>
      <w:lvlText w:val=""/>
      <w:lvlJc w:val="left"/>
      <w:pPr>
        <w:ind w:left="6480" w:hanging="360"/>
      </w:pPr>
      <w:rPr>
        <w:rFonts w:hint="default" w:ascii="Wingdings" w:hAnsi="Wingdings"/>
      </w:rPr>
    </w:lvl>
  </w:abstractNum>
  <w:abstractNum w:abstractNumId="17" w15:restartNumberingAfterBreak="0">
    <w:nsid w:val="51E15F5A"/>
    <w:multiLevelType w:val="hybridMultilevel"/>
    <w:tmpl w:val="8F66C290"/>
    <w:lvl w:ilvl="0" w:tplc="213EBE62">
      <w:start w:val="1"/>
      <w:numFmt w:val="decimal"/>
      <w:lvlText w:val="%1."/>
      <w:lvlJc w:val="left"/>
      <w:pPr>
        <w:ind w:left="720" w:hanging="360"/>
      </w:pPr>
    </w:lvl>
    <w:lvl w:ilvl="1" w:tplc="66868E76">
      <w:start w:val="1"/>
      <w:numFmt w:val="lowerLetter"/>
      <w:lvlText w:val="%2."/>
      <w:lvlJc w:val="left"/>
      <w:pPr>
        <w:ind w:left="1440" w:hanging="360"/>
      </w:pPr>
    </w:lvl>
    <w:lvl w:ilvl="2" w:tplc="B706FCC6">
      <w:start w:val="1"/>
      <w:numFmt w:val="lowerRoman"/>
      <w:lvlText w:val="%3."/>
      <w:lvlJc w:val="right"/>
      <w:pPr>
        <w:ind w:left="2160" w:hanging="180"/>
      </w:pPr>
    </w:lvl>
    <w:lvl w:ilvl="3" w:tplc="C2B2CA50">
      <w:start w:val="1"/>
      <w:numFmt w:val="decimal"/>
      <w:lvlText w:val="%4."/>
      <w:lvlJc w:val="left"/>
      <w:pPr>
        <w:ind w:left="2880" w:hanging="360"/>
      </w:pPr>
    </w:lvl>
    <w:lvl w:ilvl="4" w:tplc="1E4C9C38">
      <w:start w:val="1"/>
      <w:numFmt w:val="lowerLetter"/>
      <w:lvlText w:val="%5."/>
      <w:lvlJc w:val="left"/>
      <w:pPr>
        <w:ind w:left="3600" w:hanging="360"/>
      </w:pPr>
    </w:lvl>
    <w:lvl w:ilvl="5" w:tplc="8F60F0E0">
      <w:start w:val="1"/>
      <w:numFmt w:val="lowerRoman"/>
      <w:lvlText w:val="%6."/>
      <w:lvlJc w:val="right"/>
      <w:pPr>
        <w:ind w:left="4320" w:hanging="180"/>
      </w:pPr>
    </w:lvl>
    <w:lvl w:ilvl="6" w:tplc="5B5892BC">
      <w:start w:val="1"/>
      <w:numFmt w:val="decimal"/>
      <w:lvlText w:val="%7."/>
      <w:lvlJc w:val="left"/>
      <w:pPr>
        <w:ind w:left="5040" w:hanging="360"/>
      </w:pPr>
    </w:lvl>
    <w:lvl w:ilvl="7" w:tplc="D982FD8C">
      <w:start w:val="1"/>
      <w:numFmt w:val="lowerLetter"/>
      <w:lvlText w:val="%8."/>
      <w:lvlJc w:val="left"/>
      <w:pPr>
        <w:ind w:left="5760" w:hanging="360"/>
      </w:pPr>
    </w:lvl>
    <w:lvl w:ilvl="8" w:tplc="7E1801EA">
      <w:start w:val="1"/>
      <w:numFmt w:val="lowerRoman"/>
      <w:lvlText w:val="%9."/>
      <w:lvlJc w:val="right"/>
      <w:pPr>
        <w:ind w:left="6480" w:hanging="180"/>
      </w:pPr>
    </w:lvl>
  </w:abstractNum>
  <w:abstractNum w:abstractNumId="18" w15:restartNumberingAfterBreak="0">
    <w:nsid w:val="55752B4E"/>
    <w:multiLevelType w:val="hybridMultilevel"/>
    <w:tmpl w:val="32429B3E"/>
    <w:lvl w:ilvl="0" w:tplc="44024EFE">
      <w:start w:val="1"/>
      <w:numFmt w:val="bullet"/>
      <w:lvlText w:val=""/>
      <w:lvlJc w:val="left"/>
      <w:pPr>
        <w:ind w:left="720" w:hanging="360"/>
      </w:pPr>
      <w:rPr>
        <w:rFonts w:hint="default" w:ascii="Symbol" w:hAnsi="Symbol"/>
      </w:rPr>
    </w:lvl>
    <w:lvl w:ilvl="1" w:tplc="D9205C6A">
      <w:start w:val="1"/>
      <w:numFmt w:val="bullet"/>
      <w:lvlText w:val=""/>
      <w:lvlJc w:val="left"/>
      <w:pPr>
        <w:ind w:left="1440" w:hanging="360"/>
      </w:pPr>
      <w:rPr>
        <w:rFonts w:hint="default" w:ascii="Symbol" w:hAnsi="Symbol"/>
      </w:rPr>
    </w:lvl>
    <w:lvl w:ilvl="2" w:tplc="C8F29C4C">
      <w:start w:val="1"/>
      <w:numFmt w:val="bullet"/>
      <w:lvlText w:val=""/>
      <w:lvlJc w:val="left"/>
      <w:pPr>
        <w:ind w:left="2160" w:hanging="360"/>
      </w:pPr>
      <w:rPr>
        <w:rFonts w:hint="default" w:ascii="Wingdings" w:hAnsi="Wingdings"/>
      </w:rPr>
    </w:lvl>
    <w:lvl w:ilvl="3" w:tplc="8576716C">
      <w:start w:val="1"/>
      <w:numFmt w:val="bullet"/>
      <w:lvlText w:val=""/>
      <w:lvlJc w:val="left"/>
      <w:pPr>
        <w:ind w:left="2880" w:hanging="360"/>
      </w:pPr>
      <w:rPr>
        <w:rFonts w:hint="default" w:ascii="Symbol" w:hAnsi="Symbol"/>
      </w:rPr>
    </w:lvl>
    <w:lvl w:ilvl="4" w:tplc="CAD4CA42">
      <w:start w:val="1"/>
      <w:numFmt w:val="bullet"/>
      <w:lvlText w:val="o"/>
      <w:lvlJc w:val="left"/>
      <w:pPr>
        <w:ind w:left="3600" w:hanging="360"/>
      </w:pPr>
      <w:rPr>
        <w:rFonts w:hint="default" w:ascii="Courier New" w:hAnsi="Courier New"/>
      </w:rPr>
    </w:lvl>
    <w:lvl w:ilvl="5" w:tplc="F3A6B520">
      <w:start w:val="1"/>
      <w:numFmt w:val="bullet"/>
      <w:lvlText w:val=""/>
      <w:lvlJc w:val="left"/>
      <w:pPr>
        <w:ind w:left="4320" w:hanging="360"/>
      </w:pPr>
      <w:rPr>
        <w:rFonts w:hint="default" w:ascii="Wingdings" w:hAnsi="Wingdings"/>
      </w:rPr>
    </w:lvl>
    <w:lvl w:ilvl="6" w:tplc="FEA6EF4E">
      <w:start w:val="1"/>
      <w:numFmt w:val="bullet"/>
      <w:lvlText w:val=""/>
      <w:lvlJc w:val="left"/>
      <w:pPr>
        <w:ind w:left="5040" w:hanging="360"/>
      </w:pPr>
      <w:rPr>
        <w:rFonts w:hint="default" w:ascii="Symbol" w:hAnsi="Symbol"/>
      </w:rPr>
    </w:lvl>
    <w:lvl w:ilvl="7" w:tplc="4D0C4A52">
      <w:start w:val="1"/>
      <w:numFmt w:val="bullet"/>
      <w:lvlText w:val="o"/>
      <w:lvlJc w:val="left"/>
      <w:pPr>
        <w:ind w:left="5760" w:hanging="360"/>
      </w:pPr>
      <w:rPr>
        <w:rFonts w:hint="default" w:ascii="Courier New" w:hAnsi="Courier New"/>
      </w:rPr>
    </w:lvl>
    <w:lvl w:ilvl="8" w:tplc="7F52DCBC">
      <w:start w:val="1"/>
      <w:numFmt w:val="bullet"/>
      <w:lvlText w:val=""/>
      <w:lvlJc w:val="left"/>
      <w:pPr>
        <w:ind w:left="6480" w:hanging="360"/>
      </w:pPr>
      <w:rPr>
        <w:rFonts w:hint="default" w:ascii="Wingdings" w:hAnsi="Wingdings"/>
      </w:rPr>
    </w:lvl>
  </w:abstractNum>
  <w:abstractNum w:abstractNumId="19" w15:restartNumberingAfterBreak="0">
    <w:nsid w:val="55CB1D1D"/>
    <w:multiLevelType w:val="hybridMultilevel"/>
    <w:tmpl w:val="4F5E3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4F7C4E"/>
    <w:multiLevelType w:val="hybridMultilevel"/>
    <w:tmpl w:val="3502D51A"/>
    <w:lvl w:ilvl="0" w:tplc="C35ADDC0">
      <w:start w:val="1"/>
      <w:numFmt w:val="bullet"/>
      <w:lvlText w:val=""/>
      <w:lvlJc w:val="left"/>
      <w:pPr>
        <w:ind w:left="720" w:hanging="360"/>
      </w:pPr>
      <w:rPr>
        <w:rFonts w:hint="default" w:ascii="Symbol" w:hAnsi="Symbol"/>
      </w:rPr>
    </w:lvl>
    <w:lvl w:ilvl="1" w:tplc="8A2C63C0">
      <w:start w:val="1"/>
      <w:numFmt w:val="bullet"/>
      <w:lvlText w:val=""/>
      <w:lvlJc w:val="left"/>
      <w:pPr>
        <w:ind w:left="1440" w:hanging="360"/>
      </w:pPr>
      <w:rPr>
        <w:rFonts w:hint="default" w:ascii="Symbol" w:hAnsi="Symbol"/>
      </w:rPr>
    </w:lvl>
    <w:lvl w:ilvl="2" w:tplc="365EFC26">
      <w:start w:val="1"/>
      <w:numFmt w:val="bullet"/>
      <w:lvlText w:val=""/>
      <w:lvlJc w:val="left"/>
      <w:pPr>
        <w:ind w:left="2160" w:hanging="360"/>
      </w:pPr>
      <w:rPr>
        <w:rFonts w:hint="default" w:ascii="Wingdings" w:hAnsi="Wingdings"/>
      </w:rPr>
    </w:lvl>
    <w:lvl w:ilvl="3" w:tplc="D660C1CA">
      <w:start w:val="1"/>
      <w:numFmt w:val="bullet"/>
      <w:lvlText w:val=""/>
      <w:lvlJc w:val="left"/>
      <w:pPr>
        <w:ind w:left="2880" w:hanging="360"/>
      </w:pPr>
      <w:rPr>
        <w:rFonts w:hint="default" w:ascii="Symbol" w:hAnsi="Symbol"/>
      </w:rPr>
    </w:lvl>
    <w:lvl w:ilvl="4" w:tplc="164CE280">
      <w:start w:val="1"/>
      <w:numFmt w:val="bullet"/>
      <w:lvlText w:val="o"/>
      <w:lvlJc w:val="left"/>
      <w:pPr>
        <w:ind w:left="3600" w:hanging="360"/>
      </w:pPr>
      <w:rPr>
        <w:rFonts w:hint="default" w:ascii="Courier New" w:hAnsi="Courier New"/>
      </w:rPr>
    </w:lvl>
    <w:lvl w:ilvl="5" w:tplc="CB74A83C">
      <w:start w:val="1"/>
      <w:numFmt w:val="bullet"/>
      <w:lvlText w:val=""/>
      <w:lvlJc w:val="left"/>
      <w:pPr>
        <w:ind w:left="4320" w:hanging="360"/>
      </w:pPr>
      <w:rPr>
        <w:rFonts w:hint="default" w:ascii="Wingdings" w:hAnsi="Wingdings"/>
      </w:rPr>
    </w:lvl>
    <w:lvl w:ilvl="6" w:tplc="A93AC002">
      <w:start w:val="1"/>
      <w:numFmt w:val="bullet"/>
      <w:lvlText w:val=""/>
      <w:lvlJc w:val="left"/>
      <w:pPr>
        <w:ind w:left="5040" w:hanging="360"/>
      </w:pPr>
      <w:rPr>
        <w:rFonts w:hint="default" w:ascii="Symbol" w:hAnsi="Symbol"/>
      </w:rPr>
    </w:lvl>
    <w:lvl w:ilvl="7" w:tplc="80781C9C">
      <w:start w:val="1"/>
      <w:numFmt w:val="bullet"/>
      <w:lvlText w:val="o"/>
      <w:lvlJc w:val="left"/>
      <w:pPr>
        <w:ind w:left="5760" w:hanging="360"/>
      </w:pPr>
      <w:rPr>
        <w:rFonts w:hint="default" w:ascii="Courier New" w:hAnsi="Courier New"/>
      </w:rPr>
    </w:lvl>
    <w:lvl w:ilvl="8" w:tplc="D4649410">
      <w:start w:val="1"/>
      <w:numFmt w:val="bullet"/>
      <w:lvlText w:val=""/>
      <w:lvlJc w:val="left"/>
      <w:pPr>
        <w:ind w:left="6480" w:hanging="360"/>
      </w:pPr>
      <w:rPr>
        <w:rFonts w:hint="default" w:ascii="Wingdings" w:hAnsi="Wingdings"/>
      </w:rPr>
    </w:lvl>
  </w:abstractNum>
  <w:abstractNum w:abstractNumId="22" w15:restartNumberingAfterBreak="0">
    <w:nsid w:val="6379591F"/>
    <w:multiLevelType w:val="hybridMultilevel"/>
    <w:tmpl w:val="E5A8EA0E"/>
    <w:lvl w:ilvl="0" w:tplc="2C7ABBCE">
      <w:start w:val="1"/>
      <w:numFmt w:val="upperLetter"/>
      <w:lvlText w:val="%1"/>
      <w:lvlJc w:val="left"/>
      <w:pPr>
        <w:ind w:left="0" w:firstLine="0"/>
      </w:pPr>
      <w:rPr>
        <w:rFonts w:hint="default" w:ascii="Arial" w:hAnsi="Arial"/>
        <w:b w:val="0"/>
        <w:bCs w:val="0"/>
        <w:i w:val="0"/>
        <w:iCs w:val="0"/>
        <w:sz w:val="20"/>
        <w:szCs w:val="20"/>
      </w:rPr>
    </w:lvl>
    <w:lvl w:ilvl="1" w:tplc="4FA4C406">
      <w:start w:val="1"/>
      <w:numFmt w:val="lowerLetter"/>
      <w:lvlText w:val="%2)"/>
      <w:lvlJc w:val="left"/>
      <w:pPr>
        <w:ind w:left="720" w:hanging="360"/>
      </w:pPr>
      <w:rPr>
        <w:rFonts w:hint="default"/>
      </w:rPr>
    </w:lvl>
    <w:lvl w:ilvl="2" w:tplc="A5AEAF7E">
      <w:start w:val="1"/>
      <w:numFmt w:val="lowerRoman"/>
      <w:lvlText w:val="%3)"/>
      <w:lvlJc w:val="left"/>
      <w:pPr>
        <w:ind w:left="1080" w:hanging="360"/>
      </w:pPr>
      <w:rPr>
        <w:rFonts w:hint="default"/>
      </w:rPr>
    </w:lvl>
    <w:lvl w:ilvl="3" w:tplc="EDC41072">
      <w:start w:val="1"/>
      <w:numFmt w:val="decimal"/>
      <w:lvlText w:val="(%4)"/>
      <w:lvlJc w:val="left"/>
      <w:pPr>
        <w:ind w:left="1440" w:hanging="360"/>
      </w:pPr>
      <w:rPr>
        <w:rFonts w:hint="default"/>
      </w:rPr>
    </w:lvl>
    <w:lvl w:ilvl="4" w:tplc="631A6CAC">
      <w:start w:val="1"/>
      <w:numFmt w:val="lowerLetter"/>
      <w:lvlText w:val="(%5)"/>
      <w:lvlJc w:val="left"/>
      <w:pPr>
        <w:ind w:left="1800" w:hanging="360"/>
      </w:pPr>
      <w:rPr>
        <w:rFonts w:hint="default"/>
      </w:rPr>
    </w:lvl>
    <w:lvl w:ilvl="5" w:tplc="9B92AD6A">
      <w:start w:val="1"/>
      <w:numFmt w:val="lowerRoman"/>
      <w:lvlText w:val="(%6)"/>
      <w:lvlJc w:val="left"/>
      <w:pPr>
        <w:ind w:left="2160" w:hanging="360"/>
      </w:pPr>
      <w:rPr>
        <w:rFonts w:hint="default"/>
      </w:rPr>
    </w:lvl>
    <w:lvl w:ilvl="6" w:tplc="5CEA1846">
      <w:start w:val="1"/>
      <w:numFmt w:val="decimal"/>
      <w:lvlText w:val="%7."/>
      <w:lvlJc w:val="left"/>
      <w:pPr>
        <w:ind w:left="2520" w:hanging="360"/>
      </w:pPr>
      <w:rPr>
        <w:rFonts w:hint="default"/>
      </w:rPr>
    </w:lvl>
    <w:lvl w:ilvl="7" w:tplc="81E25698">
      <w:start w:val="1"/>
      <w:numFmt w:val="lowerLetter"/>
      <w:lvlText w:val="%8."/>
      <w:lvlJc w:val="left"/>
      <w:pPr>
        <w:ind w:left="2880" w:hanging="360"/>
      </w:pPr>
      <w:rPr>
        <w:rFonts w:hint="default"/>
      </w:rPr>
    </w:lvl>
    <w:lvl w:ilvl="8" w:tplc="62664A5E">
      <w:start w:val="1"/>
      <w:numFmt w:val="lowerRoman"/>
      <w:lvlText w:val="%9."/>
      <w:lvlJc w:val="left"/>
      <w:pPr>
        <w:ind w:left="3240" w:hanging="360"/>
      </w:pPr>
      <w:rPr>
        <w:rFonts w:hint="default"/>
      </w:rPr>
    </w:lvl>
  </w:abstractNum>
  <w:abstractNum w:abstractNumId="23" w15:restartNumberingAfterBreak="0">
    <w:nsid w:val="6ACC59AA"/>
    <w:multiLevelType w:val="hybridMultilevel"/>
    <w:tmpl w:val="5F8E3668"/>
    <w:lvl w:ilvl="0" w:tplc="45C64E1E">
      <w:start w:val="1"/>
      <w:numFmt w:val="none"/>
      <w:lvlText w:val="A"/>
      <w:lvlJc w:val="left"/>
      <w:pPr>
        <w:ind w:left="0" w:firstLine="0"/>
      </w:pPr>
      <w:rPr>
        <w:rFonts w:hint="default" w:ascii="Arial" w:hAnsi="Arial"/>
        <w:sz w:val="24"/>
      </w:rPr>
    </w:lvl>
    <w:lvl w:ilvl="1" w:tplc="52EED9C4">
      <w:start w:val="1"/>
      <w:numFmt w:val="lowerLetter"/>
      <w:lvlText w:val="%2.  "/>
      <w:lvlJc w:val="left"/>
      <w:pPr>
        <w:ind w:left="397" w:firstLine="0"/>
      </w:pPr>
      <w:rPr>
        <w:rFonts w:hint="default"/>
      </w:rPr>
    </w:lvl>
    <w:lvl w:ilvl="2" w:tplc="B23073E4">
      <w:start w:val="1"/>
      <w:numFmt w:val="decimal"/>
      <w:lvlText w:val="(%3)"/>
      <w:lvlJc w:val="left"/>
      <w:pPr>
        <w:ind w:left="737" w:firstLine="0"/>
      </w:pPr>
      <w:rPr>
        <w:rFonts w:hint="default"/>
      </w:rPr>
    </w:lvl>
    <w:lvl w:ilvl="3" w:tplc="6C64BC80">
      <w:start w:val="1"/>
      <w:numFmt w:val="lowerLetter"/>
      <w:lvlText w:val="(%4)"/>
      <w:lvlJc w:val="left"/>
      <w:pPr>
        <w:ind w:left="1361" w:firstLine="0"/>
      </w:pPr>
      <w:rPr>
        <w:rFonts w:hint="default"/>
      </w:rPr>
    </w:lvl>
    <w:lvl w:ilvl="4" w:tplc="03D081DA">
      <w:start w:val="1"/>
      <w:numFmt w:val="lowerRoman"/>
      <w:lvlText w:val="(%5)"/>
      <w:lvlJc w:val="left"/>
      <w:pPr>
        <w:ind w:left="1814" w:firstLine="0"/>
      </w:pPr>
      <w:rPr>
        <w:rFonts w:hint="default" w:ascii="Arial" w:hAnsi="Arial"/>
        <w:b w:val="0"/>
        <w:i w:val="0"/>
        <w:sz w:val="24"/>
      </w:rPr>
    </w:lvl>
    <w:lvl w:ilvl="5" w:tplc="F460B9B2">
      <w:start w:val="1"/>
      <w:numFmt w:val="lowerRoman"/>
      <w:lvlText w:val="(%6)"/>
      <w:lvlJc w:val="left"/>
      <w:pPr>
        <w:ind w:left="2160" w:hanging="360"/>
      </w:pPr>
      <w:rPr>
        <w:rFonts w:hint="default"/>
      </w:rPr>
    </w:lvl>
    <w:lvl w:ilvl="6" w:tplc="727A4142">
      <w:start w:val="1"/>
      <w:numFmt w:val="decimal"/>
      <w:lvlText w:val="%7."/>
      <w:lvlJc w:val="left"/>
      <w:pPr>
        <w:ind w:left="2520" w:hanging="360"/>
      </w:pPr>
      <w:rPr>
        <w:rFonts w:hint="default"/>
      </w:rPr>
    </w:lvl>
    <w:lvl w:ilvl="7" w:tplc="E3C81430">
      <w:start w:val="1"/>
      <w:numFmt w:val="lowerLetter"/>
      <w:lvlText w:val="%8."/>
      <w:lvlJc w:val="left"/>
      <w:pPr>
        <w:ind w:left="2880" w:hanging="360"/>
      </w:pPr>
      <w:rPr>
        <w:rFonts w:hint="default"/>
      </w:rPr>
    </w:lvl>
    <w:lvl w:ilvl="8" w:tplc="BD724C10">
      <w:start w:val="1"/>
      <w:numFmt w:val="lowerRoman"/>
      <w:lvlText w:val="%9."/>
      <w:lvlJc w:val="left"/>
      <w:pPr>
        <w:ind w:left="3240" w:hanging="360"/>
      </w:pPr>
      <w:rPr>
        <w:rFonts w:hint="default"/>
      </w:rPr>
    </w:lvl>
  </w:abstractNum>
  <w:abstractNum w:abstractNumId="24" w15:restartNumberingAfterBreak="0">
    <w:nsid w:val="72672767"/>
    <w:multiLevelType w:val="hybridMultilevel"/>
    <w:tmpl w:val="44BE92E6"/>
    <w:lvl w:ilvl="0" w:tplc="2FA67D3C">
      <w:start w:val="1"/>
      <w:numFmt w:val="decimal"/>
      <w:lvlText w:val="%1."/>
      <w:lvlJc w:val="left"/>
      <w:pPr>
        <w:ind w:left="360" w:hanging="360"/>
      </w:pPr>
      <w:rPr>
        <w:rFonts w:hint="default"/>
        <w:b w:val="0"/>
        <w:bCs w:val="0"/>
        <w:i w:val="0"/>
        <w:iCs w:val="0"/>
        <w:sz w:val="20"/>
        <w:szCs w:val="20"/>
      </w:rPr>
    </w:lvl>
    <w:lvl w:ilvl="1" w:tplc="08DE7FD8">
      <w:start w:val="1"/>
      <w:numFmt w:val="lowerLetter"/>
      <w:lvlText w:val="%2)"/>
      <w:lvlJc w:val="left"/>
      <w:pPr>
        <w:ind w:left="720" w:hanging="360"/>
      </w:pPr>
      <w:rPr>
        <w:rFonts w:hint="default"/>
      </w:rPr>
    </w:lvl>
    <w:lvl w:ilvl="2" w:tplc="00B0A82C">
      <w:start w:val="1"/>
      <w:numFmt w:val="lowerRoman"/>
      <w:lvlText w:val="%3)"/>
      <w:lvlJc w:val="left"/>
      <w:pPr>
        <w:ind w:left="1080" w:hanging="360"/>
      </w:pPr>
      <w:rPr>
        <w:rFonts w:hint="default"/>
      </w:rPr>
    </w:lvl>
    <w:lvl w:ilvl="3" w:tplc="51F6A062">
      <w:start w:val="1"/>
      <w:numFmt w:val="decimal"/>
      <w:lvlText w:val="(%4)"/>
      <w:lvlJc w:val="left"/>
      <w:pPr>
        <w:ind w:left="1440" w:hanging="360"/>
      </w:pPr>
      <w:rPr>
        <w:rFonts w:hint="default"/>
      </w:rPr>
    </w:lvl>
    <w:lvl w:ilvl="4" w:tplc="6AEA175E">
      <w:start w:val="1"/>
      <w:numFmt w:val="lowerLetter"/>
      <w:lvlText w:val="(%5)"/>
      <w:lvlJc w:val="left"/>
      <w:pPr>
        <w:ind w:left="1800" w:hanging="360"/>
      </w:pPr>
      <w:rPr>
        <w:rFonts w:hint="default"/>
      </w:rPr>
    </w:lvl>
    <w:lvl w:ilvl="5" w:tplc="FA54175A">
      <w:start w:val="1"/>
      <w:numFmt w:val="lowerRoman"/>
      <w:lvlText w:val="(%6)"/>
      <w:lvlJc w:val="left"/>
      <w:pPr>
        <w:ind w:left="2160" w:hanging="360"/>
      </w:pPr>
      <w:rPr>
        <w:rFonts w:hint="default"/>
      </w:rPr>
    </w:lvl>
    <w:lvl w:ilvl="6" w:tplc="53D0A5E6">
      <w:start w:val="1"/>
      <w:numFmt w:val="decimal"/>
      <w:lvlText w:val="%7."/>
      <w:lvlJc w:val="left"/>
      <w:pPr>
        <w:ind w:left="2520" w:hanging="360"/>
      </w:pPr>
      <w:rPr>
        <w:rFonts w:hint="default"/>
      </w:rPr>
    </w:lvl>
    <w:lvl w:ilvl="7" w:tplc="18421196">
      <w:start w:val="1"/>
      <w:numFmt w:val="lowerLetter"/>
      <w:lvlText w:val="%8."/>
      <w:lvlJc w:val="left"/>
      <w:pPr>
        <w:ind w:left="2880" w:hanging="360"/>
      </w:pPr>
      <w:rPr>
        <w:rFonts w:hint="default"/>
      </w:rPr>
    </w:lvl>
    <w:lvl w:ilvl="8" w:tplc="1C462952">
      <w:start w:val="1"/>
      <w:numFmt w:val="lowerRoman"/>
      <w:lvlText w:val="%9."/>
      <w:lvlJc w:val="left"/>
      <w:pPr>
        <w:ind w:left="3240" w:hanging="360"/>
      </w:pPr>
      <w:rPr>
        <w:rFonts w:hint="default"/>
      </w:rPr>
    </w:lvl>
  </w:abstractNum>
  <w:abstractNum w:abstractNumId="25" w15:restartNumberingAfterBreak="0">
    <w:nsid w:val="76BE1656"/>
    <w:multiLevelType w:val="hybridMultilevel"/>
    <w:tmpl w:val="39BE9C58"/>
    <w:lvl w:ilvl="0" w:tplc="69EAC6DE">
      <w:start w:val="1"/>
      <w:numFmt w:val="decimal"/>
      <w:lvlText w:val="%1."/>
      <w:lvlJc w:val="left"/>
      <w:pPr>
        <w:tabs>
          <w:tab w:val="num" w:pos="720"/>
        </w:tabs>
        <w:ind w:left="720" w:hanging="360"/>
      </w:pPr>
    </w:lvl>
    <w:lvl w:ilvl="1" w:tplc="A9C43E66" w:tentative="1">
      <w:start w:val="1"/>
      <w:numFmt w:val="decimal"/>
      <w:lvlText w:val="%2."/>
      <w:lvlJc w:val="left"/>
      <w:pPr>
        <w:tabs>
          <w:tab w:val="num" w:pos="1440"/>
        </w:tabs>
        <w:ind w:left="1440" w:hanging="360"/>
      </w:pPr>
    </w:lvl>
    <w:lvl w:ilvl="2" w:tplc="59629FCE" w:tentative="1">
      <w:start w:val="1"/>
      <w:numFmt w:val="decimal"/>
      <w:lvlText w:val="%3."/>
      <w:lvlJc w:val="left"/>
      <w:pPr>
        <w:tabs>
          <w:tab w:val="num" w:pos="2160"/>
        </w:tabs>
        <w:ind w:left="2160" w:hanging="360"/>
      </w:pPr>
    </w:lvl>
    <w:lvl w:ilvl="3" w:tplc="1BAE20A4" w:tentative="1">
      <w:start w:val="1"/>
      <w:numFmt w:val="decimal"/>
      <w:lvlText w:val="%4."/>
      <w:lvlJc w:val="left"/>
      <w:pPr>
        <w:tabs>
          <w:tab w:val="num" w:pos="2880"/>
        </w:tabs>
        <w:ind w:left="2880" w:hanging="360"/>
      </w:pPr>
    </w:lvl>
    <w:lvl w:ilvl="4" w:tplc="956A671A" w:tentative="1">
      <w:start w:val="1"/>
      <w:numFmt w:val="decimal"/>
      <w:lvlText w:val="%5."/>
      <w:lvlJc w:val="left"/>
      <w:pPr>
        <w:tabs>
          <w:tab w:val="num" w:pos="3600"/>
        </w:tabs>
        <w:ind w:left="3600" w:hanging="360"/>
      </w:pPr>
    </w:lvl>
    <w:lvl w:ilvl="5" w:tplc="AA6C70FC" w:tentative="1">
      <w:start w:val="1"/>
      <w:numFmt w:val="decimal"/>
      <w:lvlText w:val="%6."/>
      <w:lvlJc w:val="left"/>
      <w:pPr>
        <w:tabs>
          <w:tab w:val="num" w:pos="4320"/>
        </w:tabs>
        <w:ind w:left="4320" w:hanging="360"/>
      </w:pPr>
    </w:lvl>
    <w:lvl w:ilvl="6" w:tplc="F16A1234" w:tentative="1">
      <w:start w:val="1"/>
      <w:numFmt w:val="decimal"/>
      <w:lvlText w:val="%7."/>
      <w:lvlJc w:val="left"/>
      <w:pPr>
        <w:tabs>
          <w:tab w:val="num" w:pos="5040"/>
        </w:tabs>
        <w:ind w:left="5040" w:hanging="360"/>
      </w:pPr>
    </w:lvl>
    <w:lvl w:ilvl="7" w:tplc="BEECF898" w:tentative="1">
      <w:start w:val="1"/>
      <w:numFmt w:val="decimal"/>
      <w:lvlText w:val="%8."/>
      <w:lvlJc w:val="left"/>
      <w:pPr>
        <w:tabs>
          <w:tab w:val="num" w:pos="5760"/>
        </w:tabs>
        <w:ind w:left="5760" w:hanging="360"/>
      </w:pPr>
    </w:lvl>
    <w:lvl w:ilvl="8" w:tplc="9EA84022" w:tentative="1">
      <w:start w:val="1"/>
      <w:numFmt w:val="decimal"/>
      <w:lvlText w:val="%9."/>
      <w:lvlJc w:val="left"/>
      <w:pPr>
        <w:tabs>
          <w:tab w:val="num" w:pos="6480"/>
        </w:tabs>
        <w:ind w:left="6480" w:hanging="360"/>
      </w:pPr>
    </w:lvl>
  </w:abstractNum>
  <w:abstractNum w:abstractNumId="26" w15:restartNumberingAfterBreak="0">
    <w:nsid w:val="7B7F7D54"/>
    <w:multiLevelType w:val="hybridMultilevel"/>
    <w:tmpl w:val="98C68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D6E30E7"/>
    <w:multiLevelType w:val="hybridMultilevel"/>
    <w:tmpl w:val="8B607486"/>
    <w:lvl w:ilvl="0" w:tplc="CB8C6BF8">
      <w:start w:val="1"/>
      <w:numFmt w:val="decimal"/>
      <w:lvlText w:val="%1"/>
      <w:lvlJc w:val="left"/>
      <w:pPr>
        <w:ind w:left="0" w:firstLine="0"/>
      </w:pPr>
      <w:rPr>
        <w:rFonts w:hint="default" w:ascii="Arial" w:hAnsi="Arial"/>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1"/>
  </w:num>
  <w:num w:numId="4">
    <w:abstractNumId w:val="2"/>
  </w:num>
  <w:num w:numId="5">
    <w:abstractNumId w:val="17"/>
  </w:num>
  <w:num w:numId="6">
    <w:abstractNumId w:val="25"/>
  </w:num>
  <w:num w:numId="7">
    <w:abstractNumId w:val="20"/>
  </w:num>
  <w:num w:numId="8">
    <w:abstractNumId w:val="6"/>
  </w:num>
  <w:num w:numId="9">
    <w:abstractNumId w:val="0"/>
  </w:num>
  <w:num w:numId="10">
    <w:abstractNumId w:val="27"/>
  </w:num>
  <w:num w:numId="11">
    <w:abstractNumId w:val="22"/>
  </w:num>
  <w:num w:numId="12">
    <w:abstractNumId w:val="14"/>
  </w:num>
  <w:num w:numId="13">
    <w:abstractNumId w:val="12"/>
  </w:num>
  <w:num w:numId="14">
    <w:abstractNumId w:val="15"/>
  </w:num>
  <w:num w:numId="15">
    <w:abstractNumId w:val="10"/>
  </w:num>
  <w:num w:numId="16">
    <w:abstractNumId w:val="23"/>
  </w:num>
  <w:num w:numId="17">
    <w:abstractNumId w:val="24"/>
  </w:num>
  <w:num w:numId="18">
    <w:abstractNumId w:val="11"/>
  </w:num>
  <w:num w:numId="19">
    <w:abstractNumId w:val="13"/>
  </w:num>
  <w:num w:numId="20">
    <w:abstractNumId w:val="1"/>
  </w:num>
  <w:num w:numId="21">
    <w:abstractNumId w:val="4"/>
  </w:num>
  <w:num w:numId="22">
    <w:abstractNumId w:val="26"/>
  </w:num>
  <w:num w:numId="23">
    <w:abstractNumId w:val="8"/>
  </w:num>
  <w:num w:numId="24">
    <w:abstractNumId w:val="19"/>
  </w:num>
  <w:num w:numId="25">
    <w:abstractNumId w:val="9"/>
  </w:num>
  <w:num w:numId="26">
    <w:abstractNumId w:val="7"/>
  </w:num>
  <w:num w:numId="27">
    <w:abstractNumId w:val="5"/>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1731B"/>
    <w:rsid w:val="000202F9"/>
    <w:rsid w:val="00023B7A"/>
    <w:rsid w:val="00025225"/>
    <w:rsid w:val="000266B1"/>
    <w:rsid w:val="00031373"/>
    <w:rsid w:val="00040C00"/>
    <w:rsid w:val="00042AC8"/>
    <w:rsid w:val="00043EFD"/>
    <w:rsid w:val="000614FB"/>
    <w:rsid w:val="00064EB3"/>
    <w:rsid w:val="00066B81"/>
    <w:rsid w:val="00083075"/>
    <w:rsid w:val="000909E5"/>
    <w:rsid w:val="000951B0"/>
    <w:rsid w:val="00095851"/>
    <w:rsid w:val="0009643F"/>
    <w:rsid w:val="000C1F49"/>
    <w:rsid w:val="000C3D8C"/>
    <w:rsid w:val="000C4919"/>
    <w:rsid w:val="000D0503"/>
    <w:rsid w:val="000E21E4"/>
    <w:rsid w:val="000E4284"/>
    <w:rsid w:val="000E4B12"/>
    <w:rsid w:val="00107633"/>
    <w:rsid w:val="001162BC"/>
    <w:rsid w:val="00135718"/>
    <w:rsid w:val="001455A5"/>
    <w:rsid w:val="00146138"/>
    <w:rsid w:val="001465CD"/>
    <w:rsid w:val="001534F2"/>
    <w:rsid w:val="00153ED7"/>
    <w:rsid w:val="00167160"/>
    <w:rsid w:val="00167FC0"/>
    <w:rsid w:val="00170AD7"/>
    <w:rsid w:val="00173AE7"/>
    <w:rsid w:val="00174C22"/>
    <w:rsid w:val="00177FB6"/>
    <w:rsid w:val="001813CC"/>
    <w:rsid w:val="001A1AB0"/>
    <w:rsid w:val="001A40A7"/>
    <w:rsid w:val="001A443E"/>
    <w:rsid w:val="001B73C2"/>
    <w:rsid w:val="001D44F5"/>
    <w:rsid w:val="001D60C1"/>
    <w:rsid w:val="001E6B25"/>
    <w:rsid w:val="001F69A8"/>
    <w:rsid w:val="00200550"/>
    <w:rsid w:val="002063CB"/>
    <w:rsid w:val="002140E5"/>
    <w:rsid w:val="00220A3E"/>
    <w:rsid w:val="002217DB"/>
    <w:rsid w:val="002218E2"/>
    <w:rsid w:val="00224328"/>
    <w:rsid w:val="0023038D"/>
    <w:rsid w:val="00235364"/>
    <w:rsid w:val="00235A3C"/>
    <w:rsid w:val="002426CA"/>
    <w:rsid w:val="0024590E"/>
    <w:rsid w:val="002524B6"/>
    <w:rsid w:val="002576CC"/>
    <w:rsid w:val="00276137"/>
    <w:rsid w:val="0027698B"/>
    <w:rsid w:val="002A3A0B"/>
    <w:rsid w:val="002A5473"/>
    <w:rsid w:val="002B33E4"/>
    <w:rsid w:val="002B5170"/>
    <w:rsid w:val="002C420C"/>
    <w:rsid w:val="002C703B"/>
    <w:rsid w:val="002C714F"/>
    <w:rsid w:val="002C76EC"/>
    <w:rsid w:val="002D19CA"/>
    <w:rsid w:val="002D7807"/>
    <w:rsid w:val="002E75E4"/>
    <w:rsid w:val="00303B95"/>
    <w:rsid w:val="00304F56"/>
    <w:rsid w:val="00346395"/>
    <w:rsid w:val="00348176"/>
    <w:rsid w:val="00350D3F"/>
    <w:rsid w:val="00360430"/>
    <w:rsid w:val="00365893"/>
    <w:rsid w:val="00366849"/>
    <w:rsid w:val="00385A01"/>
    <w:rsid w:val="00386A23"/>
    <w:rsid w:val="003A1AAE"/>
    <w:rsid w:val="003A53E8"/>
    <w:rsid w:val="003B498A"/>
    <w:rsid w:val="003C24D4"/>
    <w:rsid w:val="003C51D1"/>
    <w:rsid w:val="003C5CB0"/>
    <w:rsid w:val="003C5E39"/>
    <w:rsid w:val="003F1E48"/>
    <w:rsid w:val="003F70EC"/>
    <w:rsid w:val="0040039B"/>
    <w:rsid w:val="00400760"/>
    <w:rsid w:val="004009E8"/>
    <w:rsid w:val="004034A9"/>
    <w:rsid w:val="00441336"/>
    <w:rsid w:val="00442B89"/>
    <w:rsid w:val="00442D06"/>
    <w:rsid w:val="0046044A"/>
    <w:rsid w:val="004634BD"/>
    <w:rsid w:val="00471ACE"/>
    <w:rsid w:val="004765B2"/>
    <w:rsid w:val="004931F8"/>
    <w:rsid w:val="00497768"/>
    <w:rsid w:val="004A208C"/>
    <w:rsid w:val="004E097C"/>
    <w:rsid w:val="004E5FE8"/>
    <w:rsid w:val="00501250"/>
    <w:rsid w:val="0050595E"/>
    <w:rsid w:val="00512373"/>
    <w:rsid w:val="00517517"/>
    <w:rsid w:val="00525C12"/>
    <w:rsid w:val="00530027"/>
    <w:rsid w:val="00533A05"/>
    <w:rsid w:val="00537E31"/>
    <w:rsid w:val="0054432F"/>
    <w:rsid w:val="00544383"/>
    <w:rsid w:val="00545953"/>
    <w:rsid w:val="005464EB"/>
    <w:rsid w:val="00560CBA"/>
    <w:rsid w:val="00561EF8"/>
    <w:rsid w:val="00563A77"/>
    <w:rsid w:val="005728F8"/>
    <w:rsid w:val="00581F9E"/>
    <w:rsid w:val="00592E22"/>
    <w:rsid w:val="005A511A"/>
    <w:rsid w:val="005A5584"/>
    <w:rsid w:val="005E29E2"/>
    <w:rsid w:val="005E4492"/>
    <w:rsid w:val="005E53CE"/>
    <w:rsid w:val="005F4066"/>
    <w:rsid w:val="006011AD"/>
    <w:rsid w:val="00610A8A"/>
    <w:rsid w:val="00616606"/>
    <w:rsid w:val="0062578F"/>
    <w:rsid w:val="00625E13"/>
    <w:rsid w:val="00625ECB"/>
    <w:rsid w:val="00627F42"/>
    <w:rsid w:val="00634345"/>
    <w:rsid w:val="006426BC"/>
    <w:rsid w:val="006638E9"/>
    <w:rsid w:val="00664135"/>
    <w:rsid w:val="00664AB0"/>
    <w:rsid w:val="00665D7C"/>
    <w:rsid w:val="00682552"/>
    <w:rsid w:val="00687524"/>
    <w:rsid w:val="00692F34"/>
    <w:rsid w:val="00693361"/>
    <w:rsid w:val="006A7CC8"/>
    <w:rsid w:val="006B1477"/>
    <w:rsid w:val="006B340F"/>
    <w:rsid w:val="0071213F"/>
    <w:rsid w:val="0071474C"/>
    <w:rsid w:val="00720149"/>
    <w:rsid w:val="00724597"/>
    <w:rsid w:val="007333D6"/>
    <w:rsid w:val="00735E94"/>
    <w:rsid w:val="007505FC"/>
    <w:rsid w:val="00757C36"/>
    <w:rsid w:val="00786472"/>
    <w:rsid w:val="00786753"/>
    <w:rsid w:val="00795FC0"/>
    <w:rsid w:val="007B47CB"/>
    <w:rsid w:val="007B773B"/>
    <w:rsid w:val="007C5A89"/>
    <w:rsid w:val="007D634B"/>
    <w:rsid w:val="007D6F46"/>
    <w:rsid w:val="007E5208"/>
    <w:rsid w:val="007E73CA"/>
    <w:rsid w:val="007F0AA2"/>
    <w:rsid w:val="007F7AFF"/>
    <w:rsid w:val="008125C9"/>
    <w:rsid w:val="008305B4"/>
    <w:rsid w:val="008376BB"/>
    <w:rsid w:val="00854D79"/>
    <w:rsid w:val="00856CB5"/>
    <w:rsid w:val="00869E3E"/>
    <w:rsid w:val="008773E1"/>
    <w:rsid w:val="008775E0"/>
    <w:rsid w:val="0088654F"/>
    <w:rsid w:val="00890A3D"/>
    <w:rsid w:val="00891931"/>
    <w:rsid w:val="008A3ED5"/>
    <w:rsid w:val="008A6FF4"/>
    <w:rsid w:val="008A7E5A"/>
    <w:rsid w:val="008B39BF"/>
    <w:rsid w:val="008D2030"/>
    <w:rsid w:val="008D478F"/>
    <w:rsid w:val="008F09B1"/>
    <w:rsid w:val="00906DAA"/>
    <w:rsid w:val="00907255"/>
    <w:rsid w:val="00910DFE"/>
    <w:rsid w:val="00921AA4"/>
    <w:rsid w:val="00925589"/>
    <w:rsid w:val="00953FE7"/>
    <w:rsid w:val="009557D8"/>
    <w:rsid w:val="009568DD"/>
    <w:rsid w:val="00956BFC"/>
    <w:rsid w:val="00961165"/>
    <w:rsid w:val="00963C99"/>
    <w:rsid w:val="0096EC57"/>
    <w:rsid w:val="009704E8"/>
    <w:rsid w:val="00971778"/>
    <w:rsid w:val="0097233C"/>
    <w:rsid w:val="00990572"/>
    <w:rsid w:val="009A76B7"/>
    <w:rsid w:val="009C5CB2"/>
    <w:rsid w:val="009DD536"/>
    <w:rsid w:val="009E01C6"/>
    <w:rsid w:val="009E1C11"/>
    <w:rsid w:val="009E7F69"/>
    <w:rsid w:val="00A0785F"/>
    <w:rsid w:val="00A1647C"/>
    <w:rsid w:val="00A17460"/>
    <w:rsid w:val="00A214E1"/>
    <w:rsid w:val="00A311D5"/>
    <w:rsid w:val="00A322AB"/>
    <w:rsid w:val="00A362E3"/>
    <w:rsid w:val="00A42D5F"/>
    <w:rsid w:val="00A44E3C"/>
    <w:rsid w:val="00A5738C"/>
    <w:rsid w:val="00A60571"/>
    <w:rsid w:val="00A657DC"/>
    <w:rsid w:val="00A72CB9"/>
    <w:rsid w:val="00A752DB"/>
    <w:rsid w:val="00A80220"/>
    <w:rsid w:val="00A81F48"/>
    <w:rsid w:val="00A840B7"/>
    <w:rsid w:val="00A94640"/>
    <w:rsid w:val="00A95B4F"/>
    <w:rsid w:val="00A97456"/>
    <w:rsid w:val="00A97B7B"/>
    <w:rsid w:val="00AA2D24"/>
    <w:rsid w:val="00AB5EFC"/>
    <w:rsid w:val="00AB733F"/>
    <w:rsid w:val="00AC5205"/>
    <w:rsid w:val="00AD10FB"/>
    <w:rsid w:val="00AD3EB5"/>
    <w:rsid w:val="00AD726E"/>
    <w:rsid w:val="00AE4CF8"/>
    <w:rsid w:val="00AE5B42"/>
    <w:rsid w:val="00AE6103"/>
    <w:rsid w:val="00AF637A"/>
    <w:rsid w:val="00AF6A4D"/>
    <w:rsid w:val="00AF7440"/>
    <w:rsid w:val="00B0333D"/>
    <w:rsid w:val="00B04988"/>
    <w:rsid w:val="00B168F6"/>
    <w:rsid w:val="00B276A1"/>
    <w:rsid w:val="00B27BD6"/>
    <w:rsid w:val="00B301BC"/>
    <w:rsid w:val="00B3099B"/>
    <w:rsid w:val="00B4497E"/>
    <w:rsid w:val="00B47259"/>
    <w:rsid w:val="00B53CB3"/>
    <w:rsid w:val="00B567CF"/>
    <w:rsid w:val="00B646B9"/>
    <w:rsid w:val="00B82514"/>
    <w:rsid w:val="00BA47EE"/>
    <w:rsid w:val="00BA776D"/>
    <w:rsid w:val="00BB0106"/>
    <w:rsid w:val="00BB5A62"/>
    <w:rsid w:val="00BC4695"/>
    <w:rsid w:val="00BD1341"/>
    <w:rsid w:val="00BE0940"/>
    <w:rsid w:val="00BE5673"/>
    <w:rsid w:val="00BE79D8"/>
    <w:rsid w:val="00BF1916"/>
    <w:rsid w:val="00BF411D"/>
    <w:rsid w:val="00BF4D01"/>
    <w:rsid w:val="00BF5468"/>
    <w:rsid w:val="00C2A408"/>
    <w:rsid w:val="00C362C9"/>
    <w:rsid w:val="00C46907"/>
    <w:rsid w:val="00C70157"/>
    <w:rsid w:val="00C76550"/>
    <w:rsid w:val="00C916A2"/>
    <w:rsid w:val="00CB4E36"/>
    <w:rsid w:val="00CB5ADD"/>
    <w:rsid w:val="00CC2D4A"/>
    <w:rsid w:val="00CC5BB8"/>
    <w:rsid w:val="00CCED9B"/>
    <w:rsid w:val="00CD6864"/>
    <w:rsid w:val="00CD6AA7"/>
    <w:rsid w:val="00CE3729"/>
    <w:rsid w:val="00CE63F4"/>
    <w:rsid w:val="00D02165"/>
    <w:rsid w:val="00D074A1"/>
    <w:rsid w:val="00D1023D"/>
    <w:rsid w:val="00D1562A"/>
    <w:rsid w:val="00D16E38"/>
    <w:rsid w:val="00D24CAD"/>
    <w:rsid w:val="00D40A70"/>
    <w:rsid w:val="00D64C88"/>
    <w:rsid w:val="00D70766"/>
    <w:rsid w:val="00D72661"/>
    <w:rsid w:val="00D7538C"/>
    <w:rsid w:val="00DB6995"/>
    <w:rsid w:val="00DD52F0"/>
    <w:rsid w:val="00DD6B73"/>
    <w:rsid w:val="00DD78C6"/>
    <w:rsid w:val="00DE1423"/>
    <w:rsid w:val="00DE3124"/>
    <w:rsid w:val="00DE3DE9"/>
    <w:rsid w:val="00DF1713"/>
    <w:rsid w:val="00DF3A22"/>
    <w:rsid w:val="00E03AB4"/>
    <w:rsid w:val="00E07659"/>
    <w:rsid w:val="00E101FB"/>
    <w:rsid w:val="00E10822"/>
    <w:rsid w:val="00E15979"/>
    <w:rsid w:val="00E23EF7"/>
    <w:rsid w:val="00E34D91"/>
    <w:rsid w:val="00E41378"/>
    <w:rsid w:val="00E43E0B"/>
    <w:rsid w:val="00E45B79"/>
    <w:rsid w:val="00E547D8"/>
    <w:rsid w:val="00E5FB43"/>
    <w:rsid w:val="00E652DA"/>
    <w:rsid w:val="00E679E5"/>
    <w:rsid w:val="00E75678"/>
    <w:rsid w:val="00E76395"/>
    <w:rsid w:val="00E771BD"/>
    <w:rsid w:val="00E951CA"/>
    <w:rsid w:val="00EA2AB0"/>
    <w:rsid w:val="00EA3ADF"/>
    <w:rsid w:val="00EB0281"/>
    <w:rsid w:val="00EB21F6"/>
    <w:rsid w:val="00EB4CCA"/>
    <w:rsid w:val="00EC739C"/>
    <w:rsid w:val="00EE7820"/>
    <w:rsid w:val="00EF56B7"/>
    <w:rsid w:val="00F00139"/>
    <w:rsid w:val="00F071E1"/>
    <w:rsid w:val="00F24205"/>
    <w:rsid w:val="00F24D4D"/>
    <w:rsid w:val="00F251AC"/>
    <w:rsid w:val="00F27B10"/>
    <w:rsid w:val="00F3530C"/>
    <w:rsid w:val="00F37FA2"/>
    <w:rsid w:val="00F475E0"/>
    <w:rsid w:val="00F57817"/>
    <w:rsid w:val="00F84701"/>
    <w:rsid w:val="00F84FD4"/>
    <w:rsid w:val="00F853FD"/>
    <w:rsid w:val="00F86597"/>
    <w:rsid w:val="00F940C8"/>
    <w:rsid w:val="00F97B23"/>
    <w:rsid w:val="00FA0313"/>
    <w:rsid w:val="00FA26CE"/>
    <w:rsid w:val="00FB27BB"/>
    <w:rsid w:val="00FB79C9"/>
    <w:rsid w:val="00FB7EF6"/>
    <w:rsid w:val="00FC67E8"/>
    <w:rsid w:val="00FC69DF"/>
    <w:rsid w:val="00FE3D0D"/>
    <w:rsid w:val="00FE615F"/>
    <w:rsid w:val="00FF4C21"/>
    <w:rsid w:val="00FF634F"/>
    <w:rsid w:val="00FF6ADC"/>
    <w:rsid w:val="00FF71CE"/>
    <w:rsid w:val="011ED555"/>
    <w:rsid w:val="01392332"/>
    <w:rsid w:val="01396186"/>
    <w:rsid w:val="0139B7BC"/>
    <w:rsid w:val="013A0249"/>
    <w:rsid w:val="0163E094"/>
    <w:rsid w:val="016D9A02"/>
    <w:rsid w:val="018B191E"/>
    <w:rsid w:val="0192900C"/>
    <w:rsid w:val="01BFB356"/>
    <w:rsid w:val="01C48AAD"/>
    <w:rsid w:val="01C5F82C"/>
    <w:rsid w:val="01CD0D83"/>
    <w:rsid w:val="01D92879"/>
    <w:rsid w:val="01E255BE"/>
    <w:rsid w:val="01EA7B42"/>
    <w:rsid w:val="01F64864"/>
    <w:rsid w:val="01FA6BC4"/>
    <w:rsid w:val="022981AE"/>
    <w:rsid w:val="02318343"/>
    <w:rsid w:val="023263DA"/>
    <w:rsid w:val="024EA767"/>
    <w:rsid w:val="0254179F"/>
    <w:rsid w:val="027C6064"/>
    <w:rsid w:val="027FC45C"/>
    <w:rsid w:val="02887410"/>
    <w:rsid w:val="028BEEF9"/>
    <w:rsid w:val="02A8C365"/>
    <w:rsid w:val="02BAB332"/>
    <w:rsid w:val="02D79458"/>
    <w:rsid w:val="02D7E8EF"/>
    <w:rsid w:val="02DB9ABB"/>
    <w:rsid w:val="02E8B243"/>
    <w:rsid w:val="02ED9B1C"/>
    <w:rsid w:val="03303A5B"/>
    <w:rsid w:val="0348323D"/>
    <w:rsid w:val="0349CC3D"/>
    <w:rsid w:val="0351EF29"/>
    <w:rsid w:val="035CCADA"/>
    <w:rsid w:val="037920FE"/>
    <w:rsid w:val="03BC5266"/>
    <w:rsid w:val="03DF4031"/>
    <w:rsid w:val="03F966CA"/>
    <w:rsid w:val="0403F048"/>
    <w:rsid w:val="040C1F2E"/>
    <w:rsid w:val="040DF244"/>
    <w:rsid w:val="04218BC4"/>
    <w:rsid w:val="0422652F"/>
    <w:rsid w:val="04243D7E"/>
    <w:rsid w:val="0431E0CE"/>
    <w:rsid w:val="044BA778"/>
    <w:rsid w:val="04527D9C"/>
    <w:rsid w:val="0455465E"/>
    <w:rsid w:val="04646874"/>
    <w:rsid w:val="04653B6B"/>
    <w:rsid w:val="04662861"/>
    <w:rsid w:val="047676FE"/>
    <w:rsid w:val="048D4FFE"/>
    <w:rsid w:val="04B2BB97"/>
    <w:rsid w:val="04B76619"/>
    <w:rsid w:val="04CFB576"/>
    <w:rsid w:val="04E24C59"/>
    <w:rsid w:val="04E63CD5"/>
    <w:rsid w:val="04E93568"/>
    <w:rsid w:val="04EDE281"/>
    <w:rsid w:val="04F5BD18"/>
    <w:rsid w:val="05031C4B"/>
    <w:rsid w:val="05050BC9"/>
    <w:rsid w:val="050AC5A1"/>
    <w:rsid w:val="05138FDC"/>
    <w:rsid w:val="05171C64"/>
    <w:rsid w:val="051E42C2"/>
    <w:rsid w:val="051F52FD"/>
    <w:rsid w:val="0520764A"/>
    <w:rsid w:val="053BC964"/>
    <w:rsid w:val="0541D743"/>
    <w:rsid w:val="055AB551"/>
    <w:rsid w:val="05625103"/>
    <w:rsid w:val="0566D76E"/>
    <w:rsid w:val="057208EC"/>
    <w:rsid w:val="0574DB20"/>
    <w:rsid w:val="057F0601"/>
    <w:rsid w:val="05945D71"/>
    <w:rsid w:val="05B254C3"/>
    <w:rsid w:val="05B44ACC"/>
    <w:rsid w:val="05E2E43E"/>
    <w:rsid w:val="06011F6B"/>
    <w:rsid w:val="0623571A"/>
    <w:rsid w:val="0629E528"/>
    <w:rsid w:val="06317D8B"/>
    <w:rsid w:val="06331465"/>
    <w:rsid w:val="06389D1E"/>
    <w:rsid w:val="0645B230"/>
    <w:rsid w:val="064738C9"/>
    <w:rsid w:val="0660B5EB"/>
    <w:rsid w:val="066BE96E"/>
    <w:rsid w:val="0678C18B"/>
    <w:rsid w:val="068867A8"/>
    <w:rsid w:val="068901B3"/>
    <w:rsid w:val="068ABD2D"/>
    <w:rsid w:val="068DEB29"/>
    <w:rsid w:val="068F1738"/>
    <w:rsid w:val="068F93EB"/>
    <w:rsid w:val="06940BFC"/>
    <w:rsid w:val="06A40CB7"/>
    <w:rsid w:val="06AA07A0"/>
    <w:rsid w:val="06B8DD35"/>
    <w:rsid w:val="06BA304C"/>
    <w:rsid w:val="06C5524E"/>
    <w:rsid w:val="06CE6365"/>
    <w:rsid w:val="06DDD1A2"/>
    <w:rsid w:val="06E6BF5A"/>
    <w:rsid w:val="06E6BF8B"/>
    <w:rsid w:val="06E7001E"/>
    <w:rsid w:val="07108C96"/>
    <w:rsid w:val="0711E62C"/>
    <w:rsid w:val="071FCBA9"/>
    <w:rsid w:val="07269F5E"/>
    <w:rsid w:val="073416A7"/>
    <w:rsid w:val="07382F88"/>
    <w:rsid w:val="07397238"/>
    <w:rsid w:val="077986C8"/>
    <w:rsid w:val="078B2568"/>
    <w:rsid w:val="0792DA34"/>
    <w:rsid w:val="0793FC42"/>
    <w:rsid w:val="07ACC482"/>
    <w:rsid w:val="07BFEFF7"/>
    <w:rsid w:val="07C13ECD"/>
    <w:rsid w:val="07D18DFE"/>
    <w:rsid w:val="07E05A42"/>
    <w:rsid w:val="07E74228"/>
    <w:rsid w:val="07EB0F40"/>
    <w:rsid w:val="07F8990B"/>
    <w:rsid w:val="08151E84"/>
    <w:rsid w:val="083E7172"/>
    <w:rsid w:val="0848E999"/>
    <w:rsid w:val="085F4D5B"/>
    <w:rsid w:val="0875B56B"/>
    <w:rsid w:val="08766A43"/>
    <w:rsid w:val="0895A40A"/>
    <w:rsid w:val="08961668"/>
    <w:rsid w:val="0897E8E4"/>
    <w:rsid w:val="089C97C0"/>
    <w:rsid w:val="08B3F354"/>
    <w:rsid w:val="08C85836"/>
    <w:rsid w:val="08D965F3"/>
    <w:rsid w:val="08DB5C16"/>
    <w:rsid w:val="08EB9301"/>
    <w:rsid w:val="08F1DB95"/>
    <w:rsid w:val="0902348A"/>
    <w:rsid w:val="091E273F"/>
    <w:rsid w:val="09227334"/>
    <w:rsid w:val="0928B860"/>
    <w:rsid w:val="09418DC6"/>
    <w:rsid w:val="0948457C"/>
    <w:rsid w:val="0960E562"/>
    <w:rsid w:val="0964BB12"/>
    <w:rsid w:val="0974F0B1"/>
    <w:rsid w:val="09809B9F"/>
    <w:rsid w:val="0989C235"/>
    <w:rsid w:val="09919623"/>
    <w:rsid w:val="09B023C7"/>
    <w:rsid w:val="09C05A8D"/>
    <w:rsid w:val="09FD2B11"/>
    <w:rsid w:val="09FDF98B"/>
    <w:rsid w:val="0A05354F"/>
    <w:rsid w:val="0A0EA976"/>
    <w:rsid w:val="0A19EA49"/>
    <w:rsid w:val="0A2235B2"/>
    <w:rsid w:val="0A259815"/>
    <w:rsid w:val="0A274E4F"/>
    <w:rsid w:val="0A2DE1FE"/>
    <w:rsid w:val="0A524152"/>
    <w:rsid w:val="0A72DEEF"/>
    <w:rsid w:val="0A786B3B"/>
    <w:rsid w:val="0A82E679"/>
    <w:rsid w:val="0A85F37C"/>
    <w:rsid w:val="0A877FBB"/>
    <w:rsid w:val="0A8AB4D0"/>
    <w:rsid w:val="0A8DB271"/>
    <w:rsid w:val="0AD774E1"/>
    <w:rsid w:val="0AE5DC78"/>
    <w:rsid w:val="0AE8EBB4"/>
    <w:rsid w:val="0AEF01BF"/>
    <w:rsid w:val="0AFB8F95"/>
    <w:rsid w:val="0B06A907"/>
    <w:rsid w:val="0B0BF77C"/>
    <w:rsid w:val="0B119080"/>
    <w:rsid w:val="0B1951FB"/>
    <w:rsid w:val="0B1B0550"/>
    <w:rsid w:val="0B1D1D88"/>
    <w:rsid w:val="0B2D0656"/>
    <w:rsid w:val="0B36FFF4"/>
    <w:rsid w:val="0B55BE09"/>
    <w:rsid w:val="0B5D08E5"/>
    <w:rsid w:val="0B646723"/>
    <w:rsid w:val="0B6F9C9A"/>
    <w:rsid w:val="0B742C75"/>
    <w:rsid w:val="0B818032"/>
    <w:rsid w:val="0B90B0EE"/>
    <w:rsid w:val="0B966BD0"/>
    <w:rsid w:val="0B9E065B"/>
    <w:rsid w:val="0BAA1DF8"/>
    <w:rsid w:val="0BB10BF6"/>
    <w:rsid w:val="0BB87B72"/>
    <w:rsid w:val="0BC7ADCF"/>
    <w:rsid w:val="0BC8CC5F"/>
    <w:rsid w:val="0BCC7A71"/>
    <w:rsid w:val="0BEF6AB5"/>
    <w:rsid w:val="0BF6BD59"/>
    <w:rsid w:val="0BF7CCE9"/>
    <w:rsid w:val="0BF8D5A7"/>
    <w:rsid w:val="0BFA393D"/>
    <w:rsid w:val="0C02F0CC"/>
    <w:rsid w:val="0C0CF305"/>
    <w:rsid w:val="0C234FD0"/>
    <w:rsid w:val="0C24C87F"/>
    <w:rsid w:val="0C29FC9D"/>
    <w:rsid w:val="0C2BF9A0"/>
    <w:rsid w:val="0C401BD0"/>
    <w:rsid w:val="0C40229E"/>
    <w:rsid w:val="0C458CD1"/>
    <w:rsid w:val="0C7034F2"/>
    <w:rsid w:val="0C72CC05"/>
    <w:rsid w:val="0C9519D6"/>
    <w:rsid w:val="0CA018FA"/>
    <w:rsid w:val="0CB7A997"/>
    <w:rsid w:val="0CCD9E2E"/>
    <w:rsid w:val="0CDCCF08"/>
    <w:rsid w:val="0D002CEC"/>
    <w:rsid w:val="0D03868C"/>
    <w:rsid w:val="0D0B6CFB"/>
    <w:rsid w:val="0D11DE82"/>
    <w:rsid w:val="0D1CCBE7"/>
    <w:rsid w:val="0D1D7DAC"/>
    <w:rsid w:val="0D23D7A5"/>
    <w:rsid w:val="0D25F159"/>
    <w:rsid w:val="0D2E9560"/>
    <w:rsid w:val="0D33A1E3"/>
    <w:rsid w:val="0D41EE7B"/>
    <w:rsid w:val="0D49023F"/>
    <w:rsid w:val="0D491E20"/>
    <w:rsid w:val="0D4A24C4"/>
    <w:rsid w:val="0D5DA252"/>
    <w:rsid w:val="0D724393"/>
    <w:rsid w:val="0D7E39A4"/>
    <w:rsid w:val="0D8000BC"/>
    <w:rsid w:val="0D8472D1"/>
    <w:rsid w:val="0DA4BAC8"/>
    <w:rsid w:val="0DBDFE15"/>
    <w:rsid w:val="0DC14E7E"/>
    <w:rsid w:val="0DD022FD"/>
    <w:rsid w:val="0DEAD464"/>
    <w:rsid w:val="0E0020D4"/>
    <w:rsid w:val="0E0A958D"/>
    <w:rsid w:val="0E0F0180"/>
    <w:rsid w:val="0E1BC9BF"/>
    <w:rsid w:val="0E40AC1B"/>
    <w:rsid w:val="0E43983E"/>
    <w:rsid w:val="0E6C6681"/>
    <w:rsid w:val="0E7B8173"/>
    <w:rsid w:val="0E93D735"/>
    <w:rsid w:val="0E981220"/>
    <w:rsid w:val="0E9A811A"/>
    <w:rsid w:val="0EABA6EB"/>
    <w:rsid w:val="0EAC7D8B"/>
    <w:rsid w:val="0EAE68D6"/>
    <w:rsid w:val="0EB2EB8A"/>
    <w:rsid w:val="0ED4C87E"/>
    <w:rsid w:val="0EE2AB26"/>
    <w:rsid w:val="0EF407B1"/>
    <w:rsid w:val="0EF648B7"/>
    <w:rsid w:val="0F006368"/>
    <w:rsid w:val="0F023386"/>
    <w:rsid w:val="0F1651E6"/>
    <w:rsid w:val="0F185254"/>
    <w:rsid w:val="0F2C9476"/>
    <w:rsid w:val="0F3B25AB"/>
    <w:rsid w:val="0F50E22D"/>
    <w:rsid w:val="0F54984B"/>
    <w:rsid w:val="0F642384"/>
    <w:rsid w:val="0F64AC51"/>
    <w:rsid w:val="0F79D939"/>
    <w:rsid w:val="0F7EBEC9"/>
    <w:rsid w:val="0F832A77"/>
    <w:rsid w:val="0F8582F8"/>
    <w:rsid w:val="0F8A7C4E"/>
    <w:rsid w:val="0FA4932F"/>
    <w:rsid w:val="0FB265E3"/>
    <w:rsid w:val="0FBB7B90"/>
    <w:rsid w:val="0FDF689F"/>
    <w:rsid w:val="0FEC1D17"/>
    <w:rsid w:val="0FF966E7"/>
    <w:rsid w:val="10042B74"/>
    <w:rsid w:val="10154D0E"/>
    <w:rsid w:val="10184497"/>
    <w:rsid w:val="1028093C"/>
    <w:rsid w:val="103099D7"/>
    <w:rsid w:val="10327567"/>
    <w:rsid w:val="1037A74D"/>
    <w:rsid w:val="1037CDAE"/>
    <w:rsid w:val="1054E00C"/>
    <w:rsid w:val="106205D4"/>
    <w:rsid w:val="1063BC99"/>
    <w:rsid w:val="10650196"/>
    <w:rsid w:val="106E02DA"/>
    <w:rsid w:val="106E1FFA"/>
    <w:rsid w:val="107844E1"/>
    <w:rsid w:val="10879BE2"/>
    <w:rsid w:val="1095924F"/>
    <w:rsid w:val="10B942CA"/>
    <w:rsid w:val="10BC0D4D"/>
    <w:rsid w:val="10D813C1"/>
    <w:rsid w:val="10DCEB7A"/>
    <w:rsid w:val="10FD16BB"/>
    <w:rsid w:val="10FFF3E5"/>
    <w:rsid w:val="1104BD15"/>
    <w:rsid w:val="11061BB3"/>
    <w:rsid w:val="11130D1C"/>
    <w:rsid w:val="11166F4A"/>
    <w:rsid w:val="11263A4A"/>
    <w:rsid w:val="112CA962"/>
    <w:rsid w:val="1131ED4E"/>
    <w:rsid w:val="11505840"/>
    <w:rsid w:val="11595909"/>
    <w:rsid w:val="11735078"/>
    <w:rsid w:val="11735796"/>
    <w:rsid w:val="11754364"/>
    <w:rsid w:val="11850070"/>
    <w:rsid w:val="118AB4E8"/>
    <w:rsid w:val="11A4D401"/>
    <w:rsid w:val="11AE15B9"/>
    <w:rsid w:val="11B9CF1D"/>
    <w:rsid w:val="11C0692F"/>
    <w:rsid w:val="11D9D520"/>
    <w:rsid w:val="11DF5C69"/>
    <w:rsid w:val="11F77363"/>
    <w:rsid w:val="120067A9"/>
    <w:rsid w:val="1217FFE4"/>
    <w:rsid w:val="121E688D"/>
    <w:rsid w:val="1245AA48"/>
    <w:rsid w:val="124814E4"/>
    <w:rsid w:val="125774F7"/>
    <w:rsid w:val="1260B7C1"/>
    <w:rsid w:val="129C438C"/>
    <w:rsid w:val="129ED6B1"/>
    <w:rsid w:val="12AB0193"/>
    <w:rsid w:val="12CC682B"/>
    <w:rsid w:val="12CD6473"/>
    <w:rsid w:val="12DA7C9A"/>
    <w:rsid w:val="12E9E150"/>
    <w:rsid w:val="12F1A423"/>
    <w:rsid w:val="12F58CDD"/>
    <w:rsid w:val="12FA795C"/>
    <w:rsid w:val="12FD21E2"/>
    <w:rsid w:val="130179EA"/>
    <w:rsid w:val="130A723C"/>
    <w:rsid w:val="1314CAEA"/>
    <w:rsid w:val="131F2401"/>
    <w:rsid w:val="132F4429"/>
    <w:rsid w:val="1341A903"/>
    <w:rsid w:val="137264BB"/>
    <w:rsid w:val="13775C99"/>
    <w:rsid w:val="137C08A0"/>
    <w:rsid w:val="13902949"/>
    <w:rsid w:val="139E2D8D"/>
    <w:rsid w:val="13A1B7FA"/>
    <w:rsid w:val="13B6B591"/>
    <w:rsid w:val="13ECFF01"/>
    <w:rsid w:val="13F7E63D"/>
    <w:rsid w:val="140AF42F"/>
    <w:rsid w:val="140F46DF"/>
    <w:rsid w:val="14126EC0"/>
    <w:rsid w:val="141ABB81"/>
    <w:rsid w:val="141BF77B"/>
    <w:rsid w:val="141FD30C"/>
    <w:rsid w:val="142827BF"/>
    <w:rsid w:val="14504878"/>
    <w:rsid w:val="1450D8CE"/>
    <w:rsid w:val="14550041"/>
    <w:rsid w:val="145FCCCC"/>
    <w:rsid w:val="14692DD6"/>
    <w:rsid w:val="147031A1"/>
    <w:rsid w:val="147A6911"/>
    <w:rsid w:val="1482B898"/>
    <w:rsid w:val="1483BDE7"/>
    <w:rsid w:val="1490A39F"/>
    <w:rsid w:val="1494DB30"/>
    <w:rsid w:val="14A47DA6"/>
    <w:rsid w:val="14AB5CA0"/>
    <w:rsid w:val="14B1811B"/>
    <w:rsid w:val="14C502AB"/>
    <w:rsid w:val="14D677CC"/>
    <w:rsid w:val="1502FC97"/>
    <w:rsid w:val="1517D901"/>
    <w:rsid w:val="1545FDD0"/>
    <w:rsid w:val="1546F764"/>
    <w:rsid w:val="155000EB"/>
    <w:rsid w:val="15754D9F"/>
    <w:rsid w:val="157A4B3C"/>
    <w:rsid w:val="15900937"/>
    <w:rsid w:val="15A30997"/>
    <w:rsid w:val="15CC9D43"/>
    <w:rsid w:val="15D73038"/>
    <w:rsid w:val="15DAF1B0"/>
    <w:rsid w:val="15EC6C49"/>
    <w:rsid w:val="161DE491"/>
    <w:rsid w:val="162852F1"/>
    <w:rsid w:val="16580305"/>
    <w:rsid w:val="166118BB"/>
    <w:rsid w:val="16611C24"/>
    <w:rsid w:val="16664E54"/>
    <w:rsid w:val="1675B551"/>
    <w:rsid w:val="16BEAB97"/>
    <w:rsid w:val="16C55767"/>
    <w:rsid w:val="16C7E984"/>
    <w:rsid w:val="16C8DF7E"/>
    <w:rsid w:val="16CF1B58"/>
    <w:rsid w:val="16D064D7"/>
    <w:rsid w:val="16DA6704"/>
    <w:rsid w:val="16DD09D6"/>
    <w:rsid w:val="16DF168B"/>
    <w:rsid w:val="16E0AC88"/>
    <w:rsid w:val="16E16E33"/>
    <w:rsid w:val="16E2E6C9"/>
    <w:rsid w:val="16F8EC1D"/>
    <w:rsid w:val="16FF3AF8"/>
    <w:rsid w:val="171C8BF3"/>
    <w:rsid w:val="174688CF"/>
    <w:rsid w:val="175B95F7"/>
    <w:rsid w:val="1760FC21"/>
    <w:rsid w:val="1769A6A8"/>
    <w:rsid w:val="176FFD26"/>
    <w:rsid w:val="177A25B5"/>
    <w:rsid w:val="178004C5"/>
    <w:rsid w:val="178AEA0F"/>
    <w:rsid w:val="179EC6D5"/>
    <w:rsid w:val="17A5E13E"/>
    <w:rsid w:val="17D1D896"/>
    <w:rsid w:val="17EFA6F4"/>
    <w:rsid w:val="18042FD5"/>
    <w:rsid w:val="1811D1B6"/>
    <w:rsid w:val="1815A1F1"/>
    <w:rsid w:val="1818E8C2"/>
    <w:rsid w:val="183E9DF3"/>
    <w:rsid w:val="1844CE2F"/>
    <w:rsid w:val="184FA521"/>
    <w:rsid w:val="185C0230"/>
    <w:rsid w:val="186F026F"/>
    <w:rsid w:val="18835AF3"/>
    <w:rsid w:val="1883B834"/>
    <w:rsid w:val="1883C7B2"/>
    <w:rsid w:val="18894A6E"/>
    <w:rsid w:val="189CD21D"/>
    <w:rsid w:val="18A053F4"/>
    <w:rsid w:val="18A14A00"/>
    <w:rsid w:val="18A97590"/>
    <w:rsid w:val="18ABC95C"/>
    <w:rsid w:val="18B6F738"/>
    <w:rsid w:val="18BA1433"/>
    <w:rsid w:val="18C3A904"/>
    <w:rsid w:val="18DEEBB4"/>
    <w:rsid w:val="18F5FE2C"/>
    <w:rsid w:val="18FF9861"/>
    <w:rsid w:val="1909B12C"/>
    <w:rsid w:val="190A0719"/>
    <w:rsid w:val="190FECE5"/>
    <w:rsid w:val="191197F7"/>
    <w:rsid w:val="19136345"/>
    <w:rsid w:val="1915B5ED"/>
    <w:rsid w:val="191E6F90"/>
    <w:rsid w:val="192EC46D"/>
    <w:rsid w:val="19386C05"/>
    <w:rsid w:val="193A3794"/>
    <w:rsid w:val="1948CA6E"/>
    <w:rsid w:val="19496501"/>
    <w:rsid w:val="194CF751"/>
    <w:rsid w:val="1966A2B0"/>
    <w:rsid w:val="1967FDCB"/>
    <w:rsid w:val="19690430"/>
    <w:rsid w:val="196B0D25"/>
    <w:rsid w:val="196B20BB"/>
    <w:rsid w:val="196FC9D1"/>
    <w:rsid w:val="19BE5E33"/>
    <w:rsid w:val="19C31447"/>
    <w:rsid w:val="19C34E9B"/>
    <w:rsid w:val="19CBB2DA"/>
    <w:rsid w:val="19CF2735"/>
    <w:rsid w:val="19E18039"/>
    <w:rsid w:val="19E93571"/>
    <w:rsid w:val="19F2E4C9"/>
    <w:rsid w:val="1A0A19DF"/>
    <w:rsid w:val="1A0D199C"/>
    <w:rsid w:val="1A15D0A3"/>
    <w:rsid w:val="1A18931B"/>
    <w:rsid w:val="1A2F9253"/>
    <w:rsid w:val="1A39A2B7"/>
    <w:rsid w:val="1A45950C"/>
    <w:rsid w:val="1A46ECBE"/>
    <w:rsid w:val="1A532094"/>
    <w:rsid w:val="1A8121D2"/>
    <w:rsid w:val="1A9AA57E"/>
    <w:rsid w:val="1AAA8959"/>
    <w:rsid w:val="1AC92C16"/>
    <w:rsid w:val="1AEBB4A7"/>
    <w:rsid w:val="1B0FF693"/>
    <w:rsid w:val="1B222247"/>
    <w:rsid w:val="1B24C933"/>
    <w:rsid w:val="1B260A57"/>
    <w:rsid w:val="1B280736"/>
    <w:rsid w:val="1B3FED26"/>
    <w:rsid w:val="1B4468E8"/>
    <w:rsid w:val="1B53B822"/>
    <w:rsid w:val="1B8D4E99"/>
    <w:rsid w:val="1B8ECDF5"/>
    <w:rsid w:val="1B9104D6"/>
    <w:rsid w:val="1BA32420"/>
    <w:rsid w:val="1BB44E39"/>
    <w:rsid w:val="1BB60688"/>
    <w:rsid w:val="1BB9C5A8"/>
    <w:rsid w:val="1BD1431C"/>
    <w:rsid w:val="1BDFDEE5"/>
    <w:rsid w:val="1BE58F71"/>
    <w:rsid w:val="1BFA4E99"/>
    <w:rsid w:val="1C01B87B"/>
    <w:rsid w:val="1C129BCE"/>
    <w:rsid w:val="1C20E336"/>
    <w:rsid w:val="1C238AEE"/>
    <w:rsid w:val="1C24BB30"/>
    <w:rsid w:val="1C3A5260"/>
    <w:rsid w:val="1C418AA9"/>
    <w:rsid w:val="1C434ABF"/>
    <w:rsid w:val="1C679FA9"/>
    <w:rsid w:val="1C79F571"/>
    <w:rsid w:val="1C7A4F75"/>
    <w:rsid w:val="1C7C8850"/>
    <w:rsid w:val="1C7F105F"/>
    <w:rsid w:val="1C9A27E0"/>
    <w:rsid w:val="1C9D188B"/>
    <w:rsid w:val="1CAAA846"/>
    <w:rsid w:val="1CB28EB2"/>
    <w:rsid w:val="1CC7AF1F"/>
    <w:rsid w:val="1CC8572F"/>
    <w:rsid w:val="1CD4C13B"/>
    <w:rsid w:val="1CE24597"/>
    <w:rsid w:val="1CE6CC1E"/>
    <w:rsid w:val="1CEB8DFE"/>
    <w:rsid w:val="1CECF210"/>
    <w:rsid w:val="1D0000D6"/>
    <w:rsid w:val="1D00B425"/>
    <w:rsid w:val="1D121B04"/>
    <w:rsid w:val="1D3A1461"/>
    <w:rsid w:val="1D5ADECE"/>
    <w:rsid w:val="1D60B5D1"/>
    <w:rsid w:val="1D6CD154"/>
    <w:rsid w:val="1D6F25FF"/>
    <w:rsid w:val="1D78CC6C"/>
    <w:rsid w:val="1D7A7830"/>
    <w:rsid w:val="1D7AA536"/>
    <w:rsid w:val="1D9D02D3"/>
    <w:rsid w:val="1DAD05D0"/>
    <w:rsid w:val="1DB8DE71"/>
    <w:rsid w:val="1DBAD3DA"/>
    <w:rsid w:val="1DD9CF59"/>
    <w:rsid w:val="1DE7820B"/>
    <w:rsid w:val="1DEFA703"/>
    <w:rsid w:val="1E002343"/>
    <w:rsid w:val="1E238477"/>
    <w:rsid w:val="1E3C716A"/>
    <w:rsid w:val="1E3FF0FF"/>
    <w:rsid w:val="1E58C512"/>
    <w:rsid w:val="1E5AF253"/>
    <w:rsid w:val="1E8631C1"/>
    <w:rsid w:val="1E8A3030"/>
    <w:rsid w:val="1E9CE401"/>
    <w:rsid w:val="1EA309CB"/>
    <w:rsid w:val="1EAC007B"/>
    <w:rsid w:val="1EB91183"/>
    <w:rsid w:val="1ED04EEC"/>
    <w:rsid w:val="1ED49B5D"/>
    <w:rsid w:val="1EE5B157"/>
    <w:rsid w:val="1EF42DFE"/>
    <w:rsid w:val="1EFE3AF8"/>
    <w:rsid w:val="1F01789C"/>
    <w:rsid w:val="1F125D97"/>
    <w:rsid w:val="1F15C8D6"/>
    <w:rsid w:val="1F1A1EB1"/>
    <w:rsid w:val="1F49D097"/>
    <w:rsid w:val="1F4D3C4E"/>
    <w:rsid w:val="1F4FB204"/>
    <w:rsid w:val="1F6A37E3"/>
    <w:rsid w:val="1F6F2187"/>
    <w:rsid w:val="1F871585"/>
    <w:rsid w:val="1F8C9BA4"/>
    <w:rsid w:val="1F966881"/>
    <w:rsid w:val="1F9DCFCC"/>
    <w:rsid w:val="1FA99C78"/>
    <w:rsid w:val="1FB23737"/>
    <w:rsid w:val="1FD4B035"/>
    <w:rsid w:val="1FE6A018"/>
    <w:rsid w:val="1FFC5B80"/>
    <w:rsid w:val="200677AD"/>
    <w:rsid w:val="20113EB1"/>
    <w:rsid w:val="201C06F9"/>
    <w:rsid w:val="202FD723"/>
    <w:rsid w:val="203089DF"/>
    <w:rsid w:val="2030F622"/>
    <w:rsid w:val="2054E1E4"/>
    <w:rsid w:val="205A8146"/>
    <w:rsid w:val="206C8AAF"/>
    <w:rsid w:val="206D8219"/>
    <w:rsid w:val="206F9486"/>
    <w:rsid w:val="2076005B"/>
    <w:rsid w:val="20781E74"/>
    <w:rsid w:val="2089B28E"/>
    <w:rsid w:val="208AB323"/>
    <w:rsid w:val="2098C6B0"/>
    <w:rsid w:val="20CCB314"/>
    <w:rsid w:val="20CD2FA5"/>
    <w:rsid w:val="20E6A745"/>
    <w:rsid w:val="20E9B76D"/>
    <w:rsid w:val="20EE3CC8"/>
    <w:rsid w:val="20F8A3B6"/>
    <w:rsid w:val="2105119F"/>
    <w:rsid w:val="210A2F13"/>
    <w:rsid w:val="2124C622"/>
    <w:rsid w:val="215CD8E9"/>
    <w:rsid w:val="216BA6E4"/>
    <w:rsid w:val="21813C1E"/>
    <w:rsid w:val="21884E88"/>
    <w:rsid w:val="2195D3DE"/>
    <w:rsid w:val="219632F1"/>
    <w:rsid w:val="2199F96D"/>
    <w:rsid w:val="21AEB70D"/>
    <w:rsid w:val="21BD084F"/>
    <w:rsid w:val="21E44CDE"/>
    <w:rsid w:val="21E70D9D"/>
    <w:rsid w:val="21FECEC7"/>
    <w:rsid w:val="22156BE7"/>
    <w:rsid w:val="22157C76"/>
    <w:rsid w:val="2218ECC8"/>
    <w:rsid w:val="221C88F2"/>
    <w:rsid w:val="221DE792"/>
    <w:rsid w:val="2226D725"/>
    <w:rsid w:val="2231FADE"/>
    <w:rsid w:val="22363E4B"/>
    <w:rsid w:val="223DCD8F"/>
    <w:rsid w:val="2245CE46"/>
    <w:rsid w:val="2256E2FF"/>
    <w:rsid w:val="2269426E"/>
    <w:rsid w:val="2289E49B"/>
    <w:rsid w:val="22902207"/>
    <w:rsid w:val="229743CF"/>
    <w:rsid w:val="2299E62B"/>
    <w:rsid w:val="229FCA59"/>
    <w:rsid w:val="22B5E867"/>
    <w:rsid w:val="22D86D06"/>
    <w:rsid w:val="22DC056D"/>
    <w:rsid w:val="22F0310E"/>
    <w:rsid w:val="22F93108"/>
    <w:rsid w:val="22FAD199"/>
    <w:rsid w:val="230CB590"/>
    <w:rsid w:val="2311648B"/>
    <w:rsid w:val="231578AE"/>
    <w:rsid w:val="231616FD"/>
    <w:rsid w:val="233099FC"/>
    <w:rsid w:val="235430B6"/>
    <w:rsid w:val="2356BD3D"/>
    <w:rsid w:val="2360E420"/>
    <w:rsid w:val="23805FB8"/>
    <w:rsid w:val="238C82A6"/>
    <w:rsid w:val="2393A48C"/>
    <w:rsid w:val="239FB7A3"/>
    <w:rsid w:val="23B3591B"/>
    <w:rsid w:val="23C49C0D"/>
    <w:rsid w:val="23CADBCC"/>
    <w:rsid w:val="23F58872"/>
    <w:rsid w:val="24002327"/>
    <w:rsid w:val="2400FDEC"/>
    <w:rsid w:val="24065CE7"/>
    <w:rsid w:val="24094C22"/>
    <w:rsid w:val="240C996C"/>
    <w:rsid w:val="241332B2"/>
    <w:rsid w:val="24149AC8"/>
    <w:rsid w:val="24174820"/>
    <w:rsid w:val="2419D5D1"/>
    <w:rsid w:val="242C185A"/>
    <w:rsid w:val="2435B3D6"/>
    <w:rsid w:val="243DB563"/>
    <w:rsid w:val="2441A201"/>
    <w:rsid w:val="244AF498"/>
    <w:rsid w:val="2459FE38"/>
    <w:rsid w:val="245E0A30"/>
    <w:rsid w:val="246380DA"/>
    <w:rsid w:val="2475E32E"/>
    <w:rsid w:val="247B5E36"/>
    <w:rsid w:val="24875A22"/>
    <w:rsid w:val="24902E62"/>
    <w:rsid w:val="249C5AB3"/>
    <w:rsid w:val="24A0342A"/>
    <w:rsid w:val="24B29FF0"/>
    <w:rsid w:val="24B544A9"/>
    <w:rsid w:val="24C2BA9F"/>
    <w:rsid w:val="24C2CD34"/>
    <w:rsid w:val="24F16327"/>
    <w:rsid w:val="250A4033"/>
    <w:rsid w:val="25150143"/>
    <w:rsid w:val="251E56F9"/>
    <w:rsid w:val="252822FF"/>
    <w:rsid w:val="25354630"/>
    <w:rsid w:val="254F2123"/>
    <w:rsid w:val="2559BF4B"/>
    <w:rsid w:val="2564BDA0"/>
    <w:rsid w:val="2570BA20"/>
    <w:rsid w:val="25734F94"/>
    <w:rsid w:val="25768C6F"/>
    <w:rsid w:val="25780BF3"/>
    <w:rsid w:val="257D59BA"/>
    <w:rsid w:val="2589A1E7"/>
    <w:rsid w:val="2598684A"/>
    <w:rsid w:val="25A4C987"/>
    <w:rsid w:val="25A4D28C"/>
    <w:rsid w:val="25A4FDE3"/>
    <w:rsid w:val="25A9A892"/>
    <w:rsid w:val="25AC8A01"/>
    <w:rsid w:val="25B1499B"/>
    <w:rsid w:val="25B247A3"/>
    <w:rsid w:val="25BEAA2F"/>
    <w:rsid w:val="25C8B203"/>
    <w:rsid w:val="25D247D7"/>
    <w:rsid w:val="25D92BFB"/>
    <w:rsid w:val="25FEF22D"/>
    <w:rsid w:val="260A8C4E"/>
    <w:rsid w:val="260B3F4F"/>
    <w:rsid w:val="26226462"/>
    <w:rsid w:val="2635E552"/>
    <w:rsid w:val="2635F44E"/>
    <w:rsid w:val="263D93D6"/>
    <w:rsid w:val="263DA7D2"/>
    <w:rsid w:val="2652449A"/>
    <w:rsid w:val="2655F227"/>
    <w:rsid w:val="2657D6BB"/>
    <w:rsid w:val="265F18D0"/>
    <w:rsid w:val="26643378"/>
    <w:rsid w:val="266BB4DF"/>
    <w:rsid w:val="2671775F"/>
    <w:rsid w:val="26759CAA"/>
    <w:rsid w:val="2682F870"/>
    <w:rsid w:val="2688ECC3"/>
    <w:rsid w:val="268DEF70"/>
    <w:rsid w:val="269D0EE8"/>
    <w:rsid w:val="26A66CDF"/>
    <w:rsid w:val="26B0B4D9"/>
    <w:rsid w:val="26B7212E"/>
    <w:rsid w:val="26CA7005"/>
    <w:rsid w:val="2709F306"/>
    <w:rsid w:val="270A1773"/>
    <w:rsid w:val="270CADC3"/>
    <w:rsid w:val="2729E7AE"/>
    <w:rsid w:val="272B68C7"/>
    <w:rsid w:val="273833F1"/>
    <w:rsid w:val="273E5C47"/>
    <w:rsid w:val="275B0A6B"/>
    <w:rsid w:val="277F2656"/>
    <w:rsid w:val="278E845E"/>
    <w:rsid w:val="279BA325"/>
    <w:rsid w:val="27A4505B"/>
    <w:rsid w:val="27A5F723"/>
    <w:rsid w:val="27CAEDF5"/>
    <w:rsid w:val="27E39751"/>
    <w:rsid w:val="27F21B21"/>
    <w:rsid w:val="27FB36BF"/>
    <w:rsid w:val="27FD35F4"/>
    <w:rsid w:val="2824812A"/>
    <w:rsid w:val="282FE4A7"/>
    <w:rsid w:val="28451BBE"/>
    <w:rsid w:val="287C258E"/>
    <w:rsid w:val="28812870"/>
    <w:rsid w:val="2883F669"/>
    <w:rsid w:val="28AD27BD"/>
    <w:rsid w:val="28BAE054"/>
    <w:rsid w:val="28C174EC"/>
    <w:rsid w:val="28C26514"/>
    <w:rsid w:val="28D2C263"/>
    <w:rsid w:val="28D4351D"/>
    <w:rsid w:val="28D7F0E6"/>
    <w:rsid w:val="28E04F77"/>
    <w:rsid w:val="28F22A0E"/>
    <w:rsid w:val="29254B3B"/>
    <w:rsid w:val="292BC52C"/>
    <w:rsid w:val="2932CA93"/>
    <w:rsid w:val="295306EE"/>
    <w:rsid w:val="295B783A"/>
    <w:rsid w:val="296401BD"/>
    <w:rsid w:val="297C9F7C"/>
    <w:rsid w:val="297EE045"/>
    <w:rsid w:val="298739CB"/>
    <w:rsid w:val="29951D7B"/>
    <w:rsid w:val="29AEAEC4"/>
    <w:rsid w:val="29DECEF8"/>
    <w:rsid w:val="29E4D837"/>
    <w:rsid w:val="29E89E94"/>
    <w:rsid w:val="29EE4C5B"/>
    <w:rsid w:val="2A10F62D"/>
    <w:rsid w:val="2A25BAF9"/>
    <w:rsid w:val="2A3302BD"/>
    <w:rsid w:val="2A340BA0"/>
    <w:rsid w:val="2A35F9B9"/>
    <w:rsid w:val="2A3C7BB9"/>
    <w:rsid w:val="2A53DF58"/>
    <w:rsid w:val="2A5BDF08"/>
    <w:rsid w:val="2A5F6422"/>
    <w:rsid w:val="2A636B77"/>
    <w:rsid w:val="2A641D9C"/>
    <w:rsid w:val="2A818B4E"/>
    <w:rsid w:val="2AA2DE24"/>
    <w:rsid w:val="2AB8F5EB"/>
    <w:rsid w:val="2ABC5CD0"/>
    <w:rsid w:val="2ACF6E54"/>
    <w:rsid w:val="2AFE63B9"/>
    <w:rsid w:val="2AFEBB13"/>
    <w:rsid w:val="2B07F22A"/>
    <w:rsid w:val="2B0A84A7"/>
    <w:rsid w:val="2B1E1740"/>
    <w:rsid w:val="2B208E00"/>
    <w:rsid w:val="2B22540F"/>
    <w:rsid w:val="2B255081"/>
    <w:rsid w:val="2B4CE89F"/>
    <w:rsid w:val="2B53C602"/>
    <w:rsid w:val="2B55B2A4"/>
    <w:rsid w:val="2B7003B9"/>
    <w:rsid w:val="2B725356"/>
    <w:rsid w:val="2B8F0BF9"/>
    <w:rsid w:val="2BA56AD0"/>
    <w:rsid w:val="2BA7CA6D"/>
    <w:rsid w:val="2BB8C41A"/>
    <w:rsid w:val="2BC26274"/>
    <w:rsid w:val="2BC7E174"/>
    <w:rsid w:val="2BCC3CE9"/>
    <w:rsid w:val="2BCEF136"/>
    <w:rsid w:val="2BDC4AD4"/>
    <w:rsid w:val="2BE06A7E"/>
    <w:rsid w:val="2BE3E796"/>
    <w:rsid w:val="2BF9B149"/>
    <w:rsid w:val="2C0C3432"/>
    <w:rsid w:val="2C104DB4"/>
    <w:rsid w:val="2C1413E4"/>
    <w:rsid w:val="2C17CBEB"/>
    <w:rsid w:val="2C2FCC93"/>
    <w:rsid w:val="2C332070"/>
    <w:rsid w:val="2C3CAD42"/>
    <w:rsid w:val="2C48F1D3"/>
    <w:rsid w:val="2C5B3A04"/>
    <w:rsid w:val="2C5FA457"/>
    <w:rsid w:val="2C76E36B"/>
    <w:rsid w:val="2C8CEC60"/>
    <w:rsid w:val="2C961640"/>
    <w:rsid w:val="2C9856DB"/>
    <w:rsid w:val="2C9D8B83"/>
    <w:rsid w:val="2CB495A7"/>
    <w:rsid w:val="2CBFE877"/>
    <w:rsid w:val="2CD7FFF7"/>
    <w:rsid w:val="2D081C5A"/>
    <w:rsid w:val="2D0A1AE7"/>
    <w:rsid w:val="2D2C7784"/>
    <w:rsid w:val="2D2D5790"/>
    <w:rsid w:val="2D4463CD"/>
    <w:rsid w:val="2D4E14F6"/>
    <w:rsid w:val="2D612065"/>
    <w:rsid w:val="2D68460C"/>
    <w:rsid w:val="2D762432"/>
    <w:rsid w:val="2D7E389A"/>
    <w:rsid w:val="2D88F1A1"/>
    <w:rsid w:val="2D9ECA55"/>
    <w:rsid w:val="2DA2DA12"/>
    <w:rsid w:val="2DCEB7E7"/>
    <w:rsid w:val="2DDD9B01"/>
    <w:rsid w:val="2DE52490"/>
    <w:rsid w:val="2DE64A12"/>
    <w:rsid w:val="2DF66EB4"/>
    <w:rsid w:val="2DFE848B"/>
    <w:rsid w:val="2E156461"/>
    <w:rsid w:val="2E3C9A24"/>
    <w:rsid w:val="2E45FCF6"/>
    <w:rsid w:val="2E485673"/>
    <w:rsid w:val="2E4FE828"/>
    <w:rsid w:val="2E508031"/>
    <w:rsid w:val="2E57654B"/>
    <w:rsid w:val="2E5C9E4E"/>
    <w:rsid w:val="2E5F2B1D"/>
    <w:rsid w:val="2E67A645"/>
    <w:rsid w:val="2E684A74"/>
    <w:rsid w:val="2E6C57BE"/>
    <w:rsid w:val="2E727A7F"/>
    <w:rsid w:val="2E7342BB"/>
    <w:rsid w:val="2E8E64FA"/>
    <w:rsid w:val="2E98D55B"/>
    <w:rsid w:val="2EB714A2"/>
    <w:rsid w:val="2EBFAF28"/>
    <w:rsid w:val="2EC2ECAF"/>
    <w:rsid w:val="2EC480CC"/>
    <w:rsid w:val="2EC88B01"/>
    <w:rsid w:val="2ED2CA17"/>
    <w:rsid w:val="2EE1C86D"/>
    <w:rsid w:val="2EF218F9"/>
    <w:rsid w:val="2EF343DD"/>
    <w:rsid w:val="2EF61D47"/>
    <w:rsid w:val="2F077C16"/>
    <w:rsid w:val="2F15C16D"/>
    <w:rsid w:val="2F16802A"/>
    <w:rsid w:val="2F1F90B8"/>
    <w:rsid w:val="2F410E24"/>
    <w:rsid w:val="2F41FCD9"/>
    <w:rsid w:val="2F766AC9"/>
    <w:rsid w:val="2F8069C9"/>
    <w:rsid w:val="2F859B73"/>
    <w:rsid w:val="2FA2EB20"/>
    <w:rsid w:val="2FAAED67"/>
    <w:rsid w:val="2FAB8BDA"/>
    <w:rsid w:val="2FB1CBF7"/>
    <w:rsid w:val="2FC3D0C2"/>
    <w:rsid w:val="2FCA1448"/>
    <w:rsid w:val="2FCB0981"/>
    <w:rsid w:val="2FCF91C1"/>
    <w:rsid w:val="2FD49C7D"/>
    <w:rsid w:val="2FE14CFF"/>
    <w:rsid w:val="2FE725FB"/>
    <w:rsid w:val="2FE826E1"/>
    <w:rsid w:val="2FFBCC9E"/>
    <w:rsid w:val="300559CB"/>
    <w:rsid w:val="300B2AD7"/>
    <w:rsid w:val="300E06CA"/>
    <w:rsid w:val="3011F2FF"/>
    <w:rsid w:val="302C1576"/>
    <w:rsid w:val="302F1BF2"/>
    <w:rsid w:val="30465CBD"/>
    <w:rsid w:val="3053EFC9"/>
    <w:rsid w:val="307B70E2"/>
    <w:rsid w:val="307BA116"/>
    <w:rsid w:val="30ABB0AD"/>
    <w:rsid w:val="30AE305C"/>
    <w:rsid w:val="30AE4E33"/>
    <w:rsid w:val="30B87EAD"/>
    <w:rsid w:val="30EB1116"/>
    <w:rsid w:val="3126FF67"/>
    <w:rsid w:val="312726A5"/>
    <w:rsid w:val="313193D3"/>
    <w:rsid w:val="313F7B09"/>
    <w:rsid w:val="314C153D"/>
    <w:rsid w:val="3169E1B5"/>
    <w:rsid w:val="316EFE75"/>
    <w:rsid w:val="316F3C28"/>
    <w:rsid w:val="31C6CD69"/>
    <w:rsid w:val="31CE9D80"/>
    <w:rsid w:val="31E1ADD0"/>
    <w:rsid w:val="31E4153C"/>
    <w:rsid w:val="31E42DEC"/>
    <w:rsid w:val="31EE9C84"/>
    <w:rsid w:val="31F42E3A"/>
    <w:rsid w:val="32047E49"/>
    <w:rsid w:val="320E01DA"/>
    <w:rsid w:val="321D90F6"/>
    <w:rsid w:val="32243CEA"/>
    <w:rsid w:val="3246AA81"/>
    <w:rsid w:val="32488C2A"/>
    <w:rsid w:val="324D0EBB"/>
    <w:rsid w:val="32594674"/>
    <w:rsid w:val="3269D3F7"/>
    <w:rsid w:val="32A10ABA"/>
    <w:rsid w:val="32A63FB2"/>
    <w:rsid w:val="32B4C1FB"/>
    <w:rsid w:val="32B97C0D"/>
    <w:rsid w:val="32BF8514"/>
    <w:rsid w:val="32E096E9"/>
    <w:rsid w:val="32F3A700"/>
    <w:rsid w:val="32FAA3DD"/>
    <w:rsid w:val="32FB8DF3"/>
    <w:rsid w:val="32FE529C"/>
    <w:rsid w:val="333915BD"/>
    <w:rsid w:val="3347EBDE"/>
    <w:rsid w:val="334BDDF8"/>
    <w:rsid w:val="3353B8AA"/>
    <w:rsid w:val="3355BBB5"/>
    <w:rsid w:val="3384F1BF"/>
    <w:rsid w:val="33B42FB5"/>
    <w:rsid w:val="33D814A0"/>
    <w:rsid w:val="33E06B14"/>
    <w:rsid w:val="33EB4742"/>
    <w:rsid w:val="34100BD3"/>
    <w:rsid w:val="341BBDA9"/>
    <w:rsid w:val="34262D6C"/>
    <w:rsid w:val="342CCD3E"/>
    <w:rsid w:val="34523045"/>
    <w:rsid w:val="34587085"/>
    <w:rsid w:val="345D4254"/>
    <w:rsid w:val="347335AF"/>
    <w:rsid w:val="34A2A729"/>
    <w:rsid w:val="34B7099B"/>
    <w:rsid w:val="34BC036D"/>
    <w:rsid w:val="34BF42C4"/>
    <w:rsid w:val="34C82F1F"/>
    <w:rsid w:val="34DC3E03"/>
    <w:rsid w:val="34EF330B"/>
    <w:rsid w:val="3506C64C"/>
    <w:rsid w:val="3507A5F5"/>
    <w:rsid w:val="351B7C72"/>
    <w:rsid w:val="352B400C"/>
    <w:rsid w:val="35354890"/>
    <w:rsid w:val="353ECB42"/>
    <w:rsid w:val="3546D812"/>
    <w:rsid w:val="3551DAF8"/>
    <w:rsid w:val="3554D20F"/>
    <w:rsid w:val="35594439"/>
    <w:rsid w:val="355E7EBC"/>
    <w:rsid w:val="355FF8E2"/>
    <w:rsid w:val="35635027"/>
    <w:rsid w:val="356B3852"/>
    <w:rsid w:val="35834FE4"/>
    <w:rsid w:val="3586F24C"/>
    <w:rsid w:val="358EB18A"/>
    <w:rsid w:val="35904F2B"/>
    <w:rsid w:val="3596F58A"/>
    <w:rsid w:val="359E06A1"/>
    <w:rsid w:val="35AC71D4"/>
    <w:rsid w:val="35B1CDFB"/>
    <w:rsid w:val="35BEDCA9"/>
    <w:rsid w:val="35E012BA"/>
    <w:rsid w:val="35FF53B6"/>
    <w:rsid w:val="36203232"/>
    <w:rsid w:val="36249034"/>
    <w:rsid w:val="3625860D"/>
    <w:rsid w:val="3666CABD"/>
    <w:rsid w:val="3672A8D4"/>
    <w:rsid w:val="36754DA5"/>
    <w:rsid w:val="369658C7"/>
    <w:rsid w:val="369B3E56"/>
    <w:rsid w:val="36ABE166"/>
    <w:rsid w:val="36BAB6EC"/>
    <w:rsid w:val="36D13DA6"/>
    <w:rsid w:val="36E29529"/>
    <w:rsid w:val="36E2AD59"/>
    <w:rsid w:val="36EDF38B"/>
    <w:rsid w:val="36F60C3B"/>
    <w:rsid w:val="36F7F306"/>
    <w:rsid w:val="36F95C91"/>
    <w:rsid w:val="36FA41A1"/>
    <w:rsid w:val="3732E0D5"/>
    <w:rsid w:val="3739508F"/>
    <w:rsid w:val="373963C1"/>
    <w:rsid w:val="3752695A"/>
    <w:rsid w:val="375427D7"/>
    <w:rsid w:val="375747DE"/>
    <w:rsid w:val="3761A153"/>
    <w:rsid w:val="3773B3B9"/>
    <w:rsid w:val="379E17C9"/>
    <w:rsid w:val="37BA1938"/>
    <w:rsid w:val="37CCBCD0"/>
    <w:rsid w:val="37D07B79"/>
    <w:rsid w:val="37D228A3"/>
    <w:rsid w:val="37E71A2F"/>
    <w:rsid w:val="37E8AD34"/>
    <w:rsid w:val="37F4617D"/>
    <w:rsid w:val="37FC2988"/>
    <w:rsid w:val="380FD083"/>
    <w:rsid w:val="38106264"/>
    <w:rsid w:val="38209120"/>
    <w:rsid w:val="3828D028"/>
    <w:rsid w:val="3829C350"/>
    <w:rsid w:val="382C6AD7"/>
    <w:rsid w:val="382FF764"/>
    <w:rsid w:val="38394479"/>
    <w:rsid w:val="38455CC5"/>
    <w:rsid w:val="3850795B"/>
    <w:rsid w:val="385BCADE"/>
    <w:rsid w:val="3869A5A5"/>
    <w:rsid w:val="38A2F237"/>
    <w:rsid w:val="38A484FB"/>
    <w:rsid w:val="38BE7A33"/>
    <w:rsid w:val="38D1F56C"/>
    <w:rsid w:val="38E8775C"/>
    <w:rsid w:val="38F08BE1"/>
    <w:rsid w:val="38FB6C59"/>
    <w:rsid w:val="390C467A"/>
    <w:rsid w:val="3911641F"/>
    <w:rsid w:val="39262654"/>
    <w:rsid w:val="392B94F2"/>
    <w:rsid w:val="394ADD82"/>
    <w:rsid w:val="394E1072"/>
    <w:rsid w:val="396217DA"/>
    <w:rsid w:val="39629428"/>
    <w:rsid w:val="397409C4"/>
    <w:rsid w:val="3982B163"/>
    <w:rsid w:val="398ADB05"/>
    <w:rsid w:val="39B96497"/>
    <w:rsid w:val="39B9E67A"/>
    <w:rsid w:val="39BB20AC"/>
    <w:rsid w:val="39CBA155"/>
    <w:rsid w:val="39CC725C"/>
    <w:rsid w:val="39DA2710"/>
    <w:rsid w:val="39F306EF"/>
    <w:rsid w:val="3A0FCADC"/>
    <w:rsid w:val="3A1EA60A"/>
    <w:rsid w:val="3A23D9D4"/>
    <w:rsid w:val="3A5B86E7"/>
    <w:rsid w:val="3A6FDC95"/>
    <w:rsid w:val="3A8CEC71"/>
    <w:rsid w:val="3AC827B8"/>
    <w:rsid w:val="3ACACE92"/>
    <w:rsid w:val="3AF40D71"/>
    <w:rsid w:val="3B2438B2"/>
    <w:rsid w:val="3B3E9993"/>
    <w:rsid w:val="3B4A401D"/>
    <w:rsid w:val="3B5F266C"/>
    <w:rsid w:val="3B6DC6E6"/>
    <w:rsid w:val="3B7D7DFD"/>
    <w:rsid w:val="3B97FE02"/>
    <w:rsid w:val="3BA4C244"/>
    <w:rsid w:val="3BA689A1"/>
    <w:rsid w:val="3BB5A5DB"/>
    <w:rsid w:val="3BD6AB93"/>
    <w:rsid w:val="3BE46A33"/>
    <w:rsid w:val="3BF38C6D"/>
    <w:rsid w:val="3BF79E6F"/>
    <w:rsid w:val="3BFF2D3B"/>
    <w:rsid w:val="3C2036F4"/>
    <w:rsid w:val="3C226148"/>
    <w:rsid w:val="3C23FF78"/>
    <w:rsid w:val="3C294A06"/>
    <w:rsid w:val="3C34B0CD"/>
    <w:rsid w:val="3C3A4A65"/>
    <w:rsid w:val="3C3F668F"/>
    <w:rsid w:val="3C4076C3"/>
    <w:rsid w:val="3C56C1E5"/>
    <w:rsid w:val="3C895005"/>
    <w:rsid w:val="3C895006"/>
    <w:rsid w:val="3C9AC99A"/>
    <w:rsid w:val="3C9B0199"/>
    <w:rsid w:val="3CC01227"/>
    <w:rsid w:val="3CC6CDCE"/>
    <w:rsid w:val="3CCA85FD"/>
    <w:rsid w:val="3CD1D9B1"/>
    <w:rsid w:val="3CD6121D"/>
    <w:rsid w:val="3CD877B8"/>
    <w:rsid w:val="3CE38BA1"/>
    <w:rsid w:val="3CE93A08"/>
    <w:rsid w:val="3CFE96FF"/>
    <w:rsid w:val="3D0D90A3"/>
    <w:rsid w:val="3D141C7D"/>
    <w:rsid w:val="3D159272"/>
    <w:rsid w:val="3D1957C7"/>
    <w:rsid w:val="3D1AEC66"/>
    <w:rsid w:val="3D27299D"/>
    <w:rsid w:val="3D528655"/>
    <w:rsid w:val="3D564681"/>
    <w:rsid w:val="3D6BC008"/>
    <w:rsid w:val="3D86D95C"/>
    <w:rsid w:val="3D90844E"/>
    <w:rsid w:val="3D99C672"/>
    <w:rsid w:val="3D9AB602"/>
    <w:rsid w:val="3DD079DF"/>
    <w:rsid w:val="3DD2E164"/>
    <w:rsid w:val="3DD331E7"/>
    <w:rsid w:val="3DE621EF"/>
    <w:rsid w:val="3DEF7695"/>
    <w:rsid w:val="3DF2D3FE"/>
    <w:rsid w:val="3DF757AA"/>
    <w:rsid w:val="3DF92646"/>
    <w:rsid w:val="3E1CFAA5"/>
    <w:rsid w:val="3E344776"/>
    <w:rsid w:val="3E4825EC"/>
    <w:rsid w:val="3E5E4A8D"/>
    <w:rsid w:val="3E68BEAB"/>
    <w:rsid w:val="3E6D74B9"/>
    <w:rsid w:val="3E8B9342"/>
    <w:rsid w:val="3E8EA773"/>
    <w:rsid w:val="3E915DF3"/>
    <w:rsid w:val="3E9E0291"/>
    <w:rsid w:val="3EAC5DDC"/>
    <w:rsid w:val="3EB4F742"/>
    <w:rsid w:val="3EB94D03"/>
    <w:rsid w:val="3ED1D013"/>
    <w:rsid w:val="3EDDB91E"/>
    <w:rsid w:val="3EE03762"/>
    <w:rsid w:val="3EE6C46D"/>
    <w:rsid w:val="3EEE8025"/>
    <w:rsid w:val="3EF06413"/>
    <w:rsid w:val="3EF6BC1F"/>
    <w:rsid w:val="3F0FA8DD"/>
    <w:rsid w:val="3F13CA4F"/>
    <w:rsid w:val="3F2DA74B"/>
    <w:rsid w:val="3F614E08"/>
    <w:rsid w:val="3F74B72E"/>
    <w:rsid w:val="3F77ABD0"/>
    <w:rsid w:val="3F8D631B"/>
    <w:rsid w:val="3F9EAA24"/>
    <w:rsid w:val="3FA2B9E3"/>
    <w:rsid w:val="3FAF82DF"/>
    <w:rsid w:val="3FB6938E"/>
    <w:rsid w:val="3FBAF3C4"/>
    <w:rsid w:val="3FCAF451"/>
    <w:rsid w:val="3FD941DD"/>
    <w:rsid w:val="3FFE6EFE"/>
    <w:rsid w:val="4010BBEF"/>
    <w:rsid w:val="40198388"/>
    <w:rsid w:val="4020CB73"/>
    <w:rsid w:val="4033CD2E"/>
    <w:rsid w:val="403992B6"/>
    <w:rsid w:val="40443202"/>
    <w:rsid w:val="404C76F1"/>
    <w:rsid w:val="405D49C9"/>
    <w:rsid w:val="40679764"/>
    <w:rsid w:val="406CE836"/>
    <w:rsid w:val="4076B40B"/>
    <w:rsid w:val="40886C9E"/>
    <w:rsid w:val="408916FE"/>
    <w:rsid w:val="409F9AAB"/>
    <w:rsid w:val="40A873E7"/>
    <w:rsid w:val="40AE8DE9"/>
    <w:rsid w:val="40B09BBB"/>
    <w:rsid w:val="40B5CB01"/>
    <w:rsid w:val="40BD23AD"/>
    <w:rsid w:val="40C20ADA"/>
    <w:rsid w:val="40DCEB60"/>
    <w:rsid w:val="40E793DA"/>
    <w:rsid w:val="40ED7F35"/>
    <w:rsid w:val="40FF082E"/>
    <w:rsid w:val="41019F73"/>
    <w:rsid w:val="410936C6"/>
    <w:rsid w:val="41112651"/>
    <w:rsid w:val="411EC9F8"/>
    <w:rsid w:val="412B450B"/>
    <w:rsid w:val="413F473D"/>
    <w:rsid w:val="415249D9"/>
    <w:rsid w:val="4156A90E"/>
    <w:rsid w:val="4175CF85"/>
    <w:rsid w:val="418E52E7"/>
    <w:rsid w:val="419C2375"/>
    <w:rsid w:val="419C5DF3"/>
    <w:rsid w:val="41B256FD"/>
    <w:rsid w:val="41B2E60B"/>
    <w:rsid w:val="41B8BC90"/>
    <w:rsid w:val="41CCCED8"/>
    <w:rsid w:val="41D57F0D"/>
    <w:rsid w:val="41EAB472"/>
    <w:rsid w:val="4207115F"/>
    <w:rsid w:val="4220C526"/>
    <w:rsid w:val="42245A7F"/>
    <w:rsid w:val="422CBDD3"/>
    <w:rsid w:val="4231EF2F"/>
    <w:rsid w:val="4238D17B"/>
    <w:rsid w:val="423C0868"/>
    <w:rsid w:val="4249F808"/>
    <w:rsid w:val="4252161E"/>
    <w:rsid w:val="425FA1CF"/>
    <w:rsid w:val="4281A256"/>
    <w:rsid w:val="42867AC6"/>
    <w:rsid w:val="42991DC0"/>
    <w:rsid w:val="42A3D8A9"/>
    <w:rsid w:val="42A92478"/>
    <w:rsid w:val="42B9DE34"/>
    <w:rsid w:val="42C0EF4D"/>
    <w:rsid w:val="42C399CE"/>
    <w:rsid w:val="42C90CCA"/>
    <w:rsid w:val="42D7D72B"/>
    <w:rsid w:val="42DAF57E"/>
    <w:rsid w:val="42E3B0E8"/>
    <w:rsid w:val="42E486E9"/>
    <w:rsid w:val="42E54155"/>
    <w:rsid w:val="42E5558D"/>
    <w:rsid w:val="42FC3B83"/>
    <w:rsid w:val="4304363F"/>
    <w:rsid w:val="43135225"/>
    <w:rsid w:val="431B970F"/>
    <w:rsid w:val="432A5F51"/>
    <w:rsid w:val="43500187"/>
    <w:rsid w:val="43505EA1"/>
    <w:rsid w:val="435D8DA5"/>
    <w:rsid w:val="4364CF16"/>
    <w:rsid w:val="4377F01D"/>
    <w:rsid w:val="4384EF83"/>
    <w:rsid w:val="4396382D"/>
    <w:rsid w:val="43A5C83D"/>
    <w:rsid w:val="43AA0A4C"/>
    <w:rsid w:val="43B06C68"/>
    <w:rsid w:val="43B8EF0C"/>
    <w:rsid w:val="43C63010"/>
    <w:rsid w:val="43D9A750"/>
    <w:rsid w:val="440DD6E4"/>
    <w:rsid w:val="44154A92"/>
    <w:rsid w:val="441C4166"/>
    <w:rsid w:val="441E3C3E"/>
    <w:rsid w:val="441FE85B"/>
    <w:rsid w:val="442D8061"/>
    <w:rsid w:val="442ED763"/>
    <w:rsid w:val="44434BF8"/>
    <w:rsid w:val="44493DDC"/>
    <w:rsid w:val="44544008"/>
    <w:rsid w:val="448041B1"/>
    <w:rsid w:val="4488A55B"/>
    <w:rsid w:val="4491EE7A"/>
    <w:rsid w:val="4499594F"/>
    <w:rsid w:val="44B139C0"/>
    <w:rsid w:val="44BF2DE5"/>
    <w:rsid w:val="44CF8BE1"/>
    <w:rsid w:val="44E09BB8"/>
    <w:rsid w:val="44F6E187"/>
    <w:rsid w:val="44F86765"/>
    <w:rsid w:val="44FF99BC"/>
    <w:rsid w:val="45095F49"/>
    <w:rsid w:val="450E9522"/>
    <w:rsid w:val="45157C4E"/>
    <w:rsid w:val="4517DCF0"/>
    <w:rsid w:val="452F78B9"/>
    <w:rsid w:val="4543DA96"/>
    <w:rsid w:val="4545371C"/>
    <w:rsid w:val="456C77F2"/>
    <w:rsid w:val="456F8A72"/>
    <w:rsid w:val="457350EC"/>
    <w:rsid w:val="4579CA13"/>
    <w:rsid w:val="457CC953"/>
    <w:rsid w:val="458306AE"/>
    <w:rsid w:val="458A2598"/>
    <w:rsid w:val="458F3196"/>
    <w:rsid w:val="45922FC3"/>
    <w:rsid w:val="459A7166"/>
    <w:rsid w:val="45B046B8"/>
    <w:rsid w:val="45C020AD"/>
    <w:rsid w:val="45D39CEF"/>
    <w:rsid w:val="45E536E7"/>
    <w:rsid w:val="45E8A7F6"/>
    <w:rsid w:val="45FB2D83"/>
    <w:rsid w:val="45FC1235"/>
    <w:rsid w:val="460178F9"/>
    <w:rsid w:val="46110783"/>
    <w:rsid w:val="4612388C"/>
    <w:rsid w:val="46187060"/>
    <w:rsid w:val="461B2465"/>
    <w:rsid w:val="461B5316"/>
    <w:rsid w:val="465A55C9"/>
    <w:rsid w:val="46734D89"/>
    <w:rsid w:val="467561A6"/>
    <w:rsid w:val="468EA2B3"/>
    <w:rsid w:val="4690ED93"/>
    <w:rsid w:val="46A169C8"/>
    <w:rsid w:val="46B14CAF"/>
    <w:rsid w:val="46BAA9B0"/>
    <w:rsid w:val="46C58AF4"/>
    <w:rsid w:val="46D78A88"/>
    <w:rsid w:val="46DA6D26"/>
    <w:rsid w:val="46EE3D68"/>
    <w:rsid w:val="46F8E578"/>
    <w:rsid w:val="4706D500"/>
    <w:rsid w:val="470FED41"/>
    <w:rsid w:val="4715C7D0"/>
    <w:rsid w:val="471A6048"/>
    <w:rsid w:val="471CEB27"/>
    <w:rsid w:val="473F1E16"/>
    <w:rsid w:val="4740D835"/>
    <w:rsid w:val="4741CAAC"/>
    <w:rsid w:val="4764DB34"/>
    <w:rsid w:val="476D45B0"/>
    <w:rsid w:val="477CA037"/>
    <w:rsid w:val="477E2773"/>
    <w:rsid w:val="477E6C5F"/>
    <w:rsid w:val="479E2DD2"/>
    <w:rsid w:val="47A280EB"/>
    <w:rsid w:val="47B23CE5"/>
    <w:rsid w:val="47B6DDE5"/>
    <w:rsid w:val="47BFB73B"/>
    <w:rsid w:val="47C2D275"/>
    <w:rsid w:val="47C5DF84"/>
    <w:rsid w:val="47CC52F6"/>
    <w:rsid w:val="47CD3297"/>
    <w:rsid w:val="47D2686C"/>
    <w:rsid w:val="47D6ADFA"/>
    <w:rsid w:val="47D7A102"/>
    <w:rsid w:val="48090869"/>
    <w:rsid w:val="480A16EB"/>
    <w:rsid w:val="48251A44"/>
    <w:rsid w:val="482C2780"/>
    <w:rsid w:val="482C908F"/>
    <w:rsid w:val="483236A1"/>
    <w:rsid w:val="48397C83"/>
    <w:rsid w:val="483EA219"/>
    <w:rsid w:val="4844EA70"/>
    <w:rsid w:val="484BCB02"/>
    <w:rsid w:val="485A846D"/>
    <w:rsid w:val="485F6860"/>
    <w:rsid w:val="486B435E"/>
    <w:rsid w:val="4884F9D8"/>
    <w:rsid w:val="48895DDB"/>
    <w:rsid w:val="4889786C"/>
    <w:rsid w:val="488BA010"/>
    <w:rsid w:val="488CCF42"/>
    <w:rsid w:val="48A7B8AB"/>
    <w:rsid w:val="48AB49EC"/>
    <w:rsid w:val="48ACB9F8"/>
    <w:rsid w:val="48B3D70E"/>
    <w:rsid w:val="48C5A658"/>
    <w:rsid w:val="48F16EEC"/>
    <w:rsid w:val="48FAF705"/>
    <w:rsid w:val="492015C0"/>
    <w:rsid w:val="4921DFFF"/>
    <w:rsid w:val="492BAE1C"/>
    <w:rsid w:val="494FB604"/>
    <w:rsid w:val="49581C7A"/>
    <w:rsid w:val="4963975D"/>
    <w:rsid w:val="497E9EC6"/>
    <w:rsid w:val="497EAE2A"/>
    <w:rsid w:val="49853CCF"/>
    <w:rsid w:val="49909B3D"/>
    <w:rsid w:val="49933CF8"/>
    <w:rsid w:val="499F28DC"/>
    <w:rsid w:val="49A6121E"/>
    <w:rsid w:val="49A807A7"/>
    <w:rsid w:val="49B8310E"/>
    <w:rsid w:val="49BA3BFB"/>
    <w:rsid w:val="49C33209"/>
    <w:rsid w:val="49C64900"/>
    <w:rsid w:val="49CA476A"/>
    <w:rsid w:val="49D29584"/>
    <w:rsid w:val="49DF4450"/>
    <w:rsid w:val="49E01F20"/>
    <w:rsid w:val="49F6EA22"/>
    <w:rsid w:val="4A0E8101"/>
    <w:rsid w:val="4A1DA5A8"/>
    <w:rsid w:val="4A1FBD36"/>
    <w:rsid w:val="4A3879F6"/>
    <w:rsid w:val="4A40AFAA"/>
    <w:rsid w:val="4A56524E"/>
    <w:rsid w:val="4A5A3A4C"/>
    <w:rsid w:val="4A64F82D"/>
    <w:rsid w:val="4A6639A5"/>
    <w:rsid w:val="4A66579C"/>
    <w:rsid w:val="4A6707E5"/>
    <w:rsid w:val="4A785F66"/>
    <w:rsid w:val="4A8C1205"/>
    <w:rsid w:val="4A8EEA5B"/>
    <w:rsid w:val="4A921602"/>
    <w:rsid w:val="4A9E848C"/>
    <w:rsid w:val="4AA9996B"/>
    <w:rsid w:val="4AB3AEA7"/>
    <w:rsid w:val="4AC3C1D9"/>
    <w:rsid w:val="4AD991B6"/>
    <w:rsid w:val="4AE486CF"/>
    <w:rsid w:val="4AE52792"/>
    <w:rsid w:val="4AE74A9D"/>
    <w:rsid w:val="4B0B35EA"/>
    <w:rsid w:val="4B0ECB3D"/>
    <w:rsid w:val="4B292BD5"/>
    <w:rsid w:val="4B62E4AA"/>
    <w:rsid w:val="4B643151"/>
    <w:rsid w:val="4B6D0955"/>
    <w:rsid w:val="4B711653"/>
    <w:rsid w:val="4B7283B3"/>
    <w:rsid w:val="4B8BAD78"/>
    <w:rsid w:val="4B8D79FD"/>
    <w:rsid w:val="4B935419"/>
    <w:rsid w:val="4B9F1FF6"/>
    <w:rsid w:val="4BA81C30"/>
    <w:rsid w:val="4BADA4FA"/>
    <w:rsid w:val="4BCDDF23"/>
    <w:rsid w:val="4BE1B3AB"/>
    <w:rsid w:val="4BED2BB7"/>
    <w:rsid w:val="4C07B000"/>
    <w:rsid w:val="4C0DEAC5"/>
    <w:rsid w:val="4C44E5B3"/>
    <w:rsid w:val="4C6624C5"/>
    <w:rsid w:val="4C6DB0BB"/>
    <w:rsid w:val="4C6F9CA8"/>
    <w:rsid w:val="4C70D981"/>
    <w:rsid w:val="4C746CC9"/>
    <w:rsid w:val="4C77859F"/>
    <w:rsid w:val="4C8FD509"/>
    <w:rsid w:val="4CB206EA"/>
    <w:rsid w:val="4CB369A6"/>
    <w:rsid w:val="4CB72C23"/>
    <w:rsid w:val="4CB83001"/>
    <w:rsid w:val="4CC174DC"/>
    <w:rsid w:val="4CE15E0C"/>
    <w:rsid w:val="4CF1DC0A"/>
    <w:rsid w:val="4D073BC0"/>
    <w:rsid w:val="4D30C7FD"/>
    <w:rsid w:val="4D3DF587"/>
    <w:rsid w:val="4D49BF53"/>
    <w:rsid w:val="4D4A2FE6"/>
    <w:rsid w:val="4D5503D5"/>
    <w:rsid w:val="4D6DE310"/>
    <w:rsid w:val="4D7E318A"/>
    <w:rsid w:val="4D80B654"/>
    <w:rsid w:val="4D81F862"/>
    <w:rsid w:val="4DA37690"/>
    <w:rsid w:val="4DAD4150"/>
    <w:rsid w:val="4DDEAC91"/>
    <w:rsid w:val="4DDF01D0"/>
    <w:rsid w:val="4DED5910"/>
    <w:rsid w:val="4DF8240A"/>
    <w:rsid w:val="4DF82972"/>
    <w:rsid w:val="4DF8F5FB"/>
    <w:rsid w:val="4E0AA58E"/>
    <w:rsid w:val="4E0CFFD4"/>
    <w:rsid w:val="4E16CD3C"/>
    <w:rsid w:val="4E387BCE"/>
    <w:rsid w:val="4E4D0357"/>
    <w:rsid w:val="4E54A73C"/>
    <w:rsid w:val="4E55EDA3"/>
    <w:rsid w:val="4E5C60B6"/>
    <w:rsid w:val="4E6691FB"/>
    <w:rsid w:val="4E789C0E"/>
    <w:rsid w:val="4E904EBC"/>
    <w:rsid w:val="4EB54F0B"/>
    <w:rsid w:val="4EF8CD61"/>
    <w:rsid w:val="4F0D6A25"/>
    <w:rsid w:val="4F0D832E"/>
    <w:rsid w:val="4F1CBBD4"/>
    <w:rsid w:val="4F215AEC"/>
    <w:rsid w:val="4F38A310"/>
    <w:rsid w:val="4F38A34F"/>
    <w:rsid w:val="4F438C9A"/>
    <w:rsid w:val="4F559448"/>
    <w:rsid w:val="4F60D2DB"/>
    <w:rsid w:val="4F720C25"/>
    <w:rsid w:val="4F81054D"/>
    <w:rsid w:val="4F9480FC"/>
    <w:rsid w:val="4F9AE147"/>
    <w:rsid w:val="4FC76A97"/>
    <w:rsid w:val="4FCA825B"/>
    <w:rsid w:val="4FD9D398"/>
    <w:rsid w:val="4FDE04FD"/>
    <w:rsid w:val="4FDE489E"/>
    <w:rsid w:val="4FE2AE99"/>
    <w:rsid w:val="4FE87B65"/>
    <w:rsid w:val="4FEA2B00"/>
    <w:rsid w:val="500173D3"/>
    <w:rsid w:val="500BE524"/>
    <w:rsid w:val="5025AF06"/>
    <w:rsid w:val="503006D8"/>
    <w:rsid w:val="5037F5C0"/>
    <w:rsid w:val="503CE260"/>
    <w:rsid w:val="503EBDAB"/>
    <w:rsid w:val="504FDA74"/>
    <w:rsid w:val="5050917B"/>
    <w:rsid w:val="5051F261"/>
    <w:rsid w:val="506E8A6D"/>
    <w:rsid w:val="506FBD14"/>
    <w:rsid w:val="50BF2D73"/>
    <w:rsid w:val="50C39434"/>
    <w:rsid w:val="50C57AA0"/>
    <w:rsid w:val="50E0128A"/>
    <w:rsid w:val="50F63FE9"/>
    <w:rsid w:val="50F7EC7C"/>
    <w:rsid w:val="5105CE0E"/>
    <w:rsid w:val="510607FF"/>
    <w:rsid w:val="511016D5"/>
    <w:rsid w:val="5112A45B"/>
    <w:rsid w:val="5113C987"/>
    <w:rsid w:val="5117A49C"/>
    <w:rsid w:val="5130D6B9"/>
    <w:rsid w:val="514C9B23"/>
    <w:rsid w:val="5164B31F"/>
    <w:rsid w:val="5168B512"/>
    <w:rsid w:val="517C961E"/>
    <w:rsid w:val="51B41DEB"/>
    <w:rsid w:val="51C2E7FA"/>
    <w:rsid w:val="51C7A2F2"/>
    <w:rsid w:val="51CEF98C"/>
    <w:rsid w:val="51E95AEC"/>
    <w:rsid w:val="51FBC946"/>
    <w:rsid w:val="520A8378"/>
    <w:rsid w:val="520AE07A"/>
    <w:rsid w:val="5226BC03"/>
    <w:rsid w:val="522C87A6"/>
    <w:rsid w:val="52342C3D"/>
    <w:rsid w:val="52347CA9"/>
    <w:rsid w:val="5239B961"/>
    <w:rsid w:val="5240998E"/>
    <w:rsid w:val="52451221"/>
    <w:rsid w:val="52557D6E"/>
    <w:rsid w:val="52772BF6"/>
    <w:rsid w:val="527F28B5"/>
    <w:rsid w:val="5295F250"/>
    <w:rsid w:val="52AA1953"/>
    <w:rsid w:val="52CBEF33"/>
    <w:rsid w:val="52D45417"/>
    <w:rsid w:val="52DF83AA"/>
    <w:rsid w:val="52E775E6"/>
    <w:rsid w:val="52E8FEC9"/>
    <w:rsid w:val="52F552A1"/>
    <w:rsid w:val="52FC22FF"/>
    <w:rsid w:val="5305EBC2"/>
    <w:rsid w:val="532D2B85"/>
    <w:rsid w:val="534BC634"/>
    <w:rsid w:val="537990DF"/>
    <w:rsid w:val="5386880D"/>
    <w:rsid w:val="5392C6A1"/>
    <w:rsid w:val="539CE1E9"/>
    <w:rsid w:val="53A819FB"/>
    <w:rsid w:val="53A9AE56"/>
    <w:rsid w:val="53B1D1A1"/>
    <w:rsid w:val="53CA0999"/>
    <w:rsid w:val="53D9C3A1"/>
    <w:rsid w:val="53F08AE6"/>
    <w:rsid w:val="5405D53C"/>
    <w:rsid w:val="5408AB9F"/>
    <w:rsid w:val="54105F6F"/>
    <w:rsid w:val="5431D82D"/>
    <w:rsid w:val="5433C784"/>
    <w:rsid w:val="544562E1"/>
    <w:rsid w:val="546D0066"/>
    <w:rsid w:val="5482D0B7"/>
    <w:rsid w:val="548E7CBB"/>
    <w:rsid w:val="5493A3BA"/>
    <w:rsid w:val="5494C6AE"/>
    <w:rsid w:val="5496B867"/>
    <w:rsid w:val="549D7B09"/>
    <w:rsid w:val="54AAC6FD"/>
    <w:rsid w:val="54B0326D"/>
    <w:rsid w:val="54BD523F"/>
    <w:rsid w:val="54CF1D98"/>
    <w:rsid w:val="54D54D77"/>
    <w:rsid w:val="54D578C0"/>
    <w:rsid w:val="54D825E8"/>
    <w:rsid w:val="54E9F554"/>
    <w:rsid w:val="55089A4D"/>
    <w:rsid w:val="550E40AE"/>
    <w:rsid w:val="551392DE"/>
    <w:rsid w:val="55268D46"/>
    <w:rsid w:val="553514C3"/>
    <w:rsid w:val="554FB4A7"/>
    <w:rsid w:val="555576B1"/>
    <w:rsid w:val="5562FCB6"/>
    <w:rsid w:val="55649A44"/>
    <w:rsid w:val="5569C9DF"/>
    <w:rsid w:val="5580B3F3"/>
    <w:rsid w:val="5582645B"/>
    <w:rsid w:val="558D9B03"/>
    <w:rsid w:val="55A24BCB"/>
    <w:rsid w:val="55AB4967"/>
    <w:rsid w:val="55B56861"/>
    <w:rsid w:val="55BB256D"/>
    <w:rsid w:val="55BC2637"/>
    <w:rsid w:val="55C62364"/>
    <w:rsid w:val="55CB6993"/>
    <w:rsid w:val="55D8224E"/>
    <w:rsid w:val="55DBA928"/>
    <w:rsid w:val="55E46102"/>
    <w:rsid w:val="55EB9326"/>
    <w:rsid w:val="55EC0565"/>
    <w:rsid w:val="55ED689F"/>
    <w:rsid w:val="55EDF282"/>
    <w:rsid w:val="55F1496E"/>
    <w:rsid w:val="55F71B39"/>
    <w:rsid w:val="55F76AF6"/>
    <w:rsid w:val="55FBEAC1"/>
    <w:rsid w:val="5600E6AE"/>
    <w:rsid w:val="56085C37"/>
    <w:rsid w:val="56092CD5"/>
    <w:rsid w:val="560AD35A"/>
    <w:rsid w:val="560E4B66"/>
    <w:rsid w:val="561D91CC"/>
    <w:rsid w:val="56287E07"/>
    <w:rsid w:val="562EF029"/>
    <w:rsid w:val="5636DD87"/>
    <w:rsid w:val="5657C0ED"/>
    <w:rsid w:val="565A950C"/>
    <w:rsid w:val="5660B174"/>
    <w:rsid w:val="56685630"/>
    <w:rsid w:val="5669E95B"/>
    <w:rsid w:val="56709E1A"/>
    <w:rsid w:val="567789DB"/>
    <w:rsid w:val="56779BAF"/>
    <w:rsid w:val="567A7919"/>
    <w:rsid w:val="567CCE4A"/>
    <w:rsid w:val="568162C4"/>
    <w:rsid w:val="56871E27"/>
    <w:rsid w:val="56A8CC94"/>
    <w:rsid w:val="56B0743D"/>
    <w:rsid w:val="56C0F17A"/>
    <w:rsid w:val="56C210A8"/>
    <w:rsid w:val="56D732F0"/>
    <w:rsid w:val="56D942D8"/>
    <w:rsid w:val="56DB3E3F"/>
    <w:rsid w:val="56DE1F5C"/>
    <w:rsid w:val="56E28BD0"/>
    <w:rsid w:val="56E44E9E"/>
    <w:rsid w:val="56EABDEB"/>
    <w:rsid w:val="56FC36CD"/>
    <w:rsid w:val="56FFAE8A"/>
    <w:rsid w:val="5701DE6E"/>
    <w:rsid w:val="5703964F"/>
    <w:rsid w:val="570A36B2"/>
    <w:rsid w:val="574E980D"/>
    <w:rsid w:val="57591049"/>
    <w:rsid w:val="575F3CD8"/>
    <w:rsid w:val="57605479"/>
    <w:rsid w:val="5773A768"/>
    <w:rsid w:val="577A2BF9"/>
    <w:rsid w:val="577F27A3"/>
    <w:rsid w:val="5793E985"/>
    <w:rsid w:val="57977AEB"/>
    <w:rsid w:val="57C909F5"/>
    <w:rsid w:val="58036864"/>
    <w:rsid w:val="5809B71A"/>
    <w:rsid w:val="580D12EE"/>
    <w:rsid w:val="5812630B"/>
    <w:rsid w:val="581F4273"/>
    <w:rsid w:val="583E0197"/>
    <w:rsid w:val="5858A9F5"/>
    <w:rsid w:val="5860B6AD"/>
    <w:rsid w:val="5878FE48"/>
    <w:rsid w:val="5888CD09"/>
    <w:rsid w:val="588D3B05"/>
    <w:rsid w:val="58A4BE07"/>
    <w:rsid w:val="58C646FB"/>
    <w:rsid w:val="58DB6475"/>
    <w:rsid w:val="58F343C0"/>
    <w:rsid w:val="58F844F4"/>
    <w:rsid w:val="5900F2EF"/>
    <w:rsid w:val="590D1D56"/>
    <w:rsid w:val="59106991"/>
    <w:rsid w:val="5912648F"/>
    <w:rsid w:val="5915D400"/>
    <w:rsid w:val="591D9E34"/>
    <w:rsid w:val="591F4B72"/>
    <w:rsid w:val="59259469"/>
    <w:rsid w:val="59272FB7"/>
    <w:rsid w:val="592BC524"/>
    <w:rsid w:val="59348BAB"/>
    <w:rsid w:val="5939F3F2"/>
    <w:rsid w:val="5943E3CE"/>
    <w:rsid w:val="594A9557"/>
    <w:rsid w:val="594B7136"/>
    <w:rsid w:val="594C06EB"/>
    <w:rsid w:val="594FED5A"/>
    <w:rsid w:val="595EA28C"/>
    <w:rsid w:val="596E3AB3"/>
    <w:rsid w:val="5971F392"/>
    <w:rsid w:val="597EFC97"/>
    <w:rsid w:val="5990257C"/>
    <w:rsid w:val="59AC4CE5"/>
    <w:rsid w:val="59B84D25"/>
    <w:rsid w:val="59BADE4C"/>
    <w:rsid w:val="59C1012E"/>
    <w:rsid w:val="59C36638"/>
    <w:rsid w:val="59C3B661"/>
    <w:rsid w:val="59CDB288"/>
    <w:rsid w:val="59E3FC93"/>
    <w:rsid w:val="59F10DFB"/>
    <w:rsid w:val="59F3B7F0"/>
    <w:rsid w:val="59FCF9C6"/>
    <w:rsid w:val="5A114CDF"/>
    <w:rsid w:val="5A14F116"/>
    <w:rsid w:val="5A17553D"/>
    <w:rsid w:val="5A32DD18"/>
    <w:rsid w:val="5A4594EE"/>
    <w:rsid w:val="5A4E2857"/>
    <w:rsid w:val="5A6CB2C5"/>
    <w:rsid w:val="5A6D2805"/>
    <w:rsid w:val="5A6FC145"/>
    <w:rsid w:val="5A73ABB9"/>
    <w:rsid w:val="5A87F711"/>
    <w:rsid w:val="5A995B07"/>
    <w:rsid w:val="5AA02BF8"/>
    <w:rsid w:val="5AA087A5"/>
    <w:rsid w:val="5AA2F5D4"/>
    <w:rsid w:val="5AA6A96C"/>
    <w:rsid w:val="5AAEEAB7"/>
    <w:rsid w:val="5AD4E674"/>
    <w:rsid w:val="5ADDFE05"/>
    <w:rsid w:val="5ADE3312"/>
    <w:rsid w:val="5AF149DD"/>
    <w:rsid w:val="5AF50723"/>
    <w:rsid w:val="5AF53154"/>
    <w:rsid w:val="5AF6AAA8"/>
    <w:rsid w:val="5AFCC7B7"/>
    <w:rsid w:val="5B089559"/>
    <w:rsid w:val="5B149BE0"/>
    <w:rsid w:val="5B1B7B76"/>
    <w:rsid w:val="5B1E74AB"/>
    <w:rsid w:val="5B1FD266"/>
    <w:rsid w:val="5B251B33"/>
    <w:rsid w:val="5B41112D"/>
    <w:rsid w:val="5B4FF660"/>
    <w:rsid w:val="5B68F08B"/>
    <w:rsid w:val="5B7DE1C5"/>
    <w:rsid w:val="5B8E0F7B"/>
    <w:rsid w:val="5BAAFD90"/>
    <w:rsid w:val="5BB21A00"/>
    <w:rsid w:val="5BFF73A4"/>
    <w:rsid w:val="5C002D56"/>
    <w:rsid w:val="5C14525E"/>
    <w:rsid w:val="5C1735F6"/>
    <w:rsid w:val="5C179D12"/>
    <w:rsid w:val="5C192927"/>
    <w:rsid w:val="5C3C3FCB"/>
    <w:rsid w:val="5C50730B"/>
    <w:rsid w:val="5C70B470"/>
    <w:rsid w:val="5C7348F7"/>
    <w:rsid w:val="5C7D8DD7"/>
    <w:rsid w:val="5C8DE29C"/>
    <w:rsid w:val="5C9B5D34"/>
    <w:rsid w:val="5CA0C2FC"/>
    <w:rsid w:val="5CA529C0"/>
    <w:rsid w:val="5CB06FF3"/>
    <w:rsid w:val="5CB5293D"/>
    <w:rsid w:val="5CB72724"/>
    <w:rsid w:val="5CCA6FAC"/>
    <w:rsid w:val="5CCBFB1A"/>
    <w:rsid w:val="5D001AD4"/>
    <w:rsid w:val="5D0F5643"/>
    <w:rsid w:val="5D11D887"/>
    <w:rsid w:val="5D18092C"/>
    <w:rsid w:val="5D1A254F"/>
    <w:rsid w:val="5D1F9F8D"/>
    <w:rsid w:val="5D339AA4"/>
    <w:rsid w:val="5D510178"/>
    <w:rsid w:val="5D55DD51"/>
    <w:rsid w:val="5D655C98"/>
    <w:rsid w:val="5D72DB3A"/>
    <w:rsid w:val="5D78A8FC"/>
    <w:rsid w:val="5D870ECB"/>
    <w:rsid w:val="5D9128F7"/>
    <w:rsid w:val="5D95DF6B"/>
    <w:rsid w:val="5D9F1577"/>
    <w:rsid w:val="5DD4B027"/>
    <w:rsid w:val="5DEB44A9"/>
    <w:rsid w:val="5DF35ED9"/>
    <w:rsid w:val="5DFD78E6"/>
    <w:rsid w:val="5E0652D5"/>
    <w:rsid w:val="5E1029B7"/>
    <w:rsid w:val="5E24E86F"/>
    <w:rsid w:val="5E2CAEFA"/>
    <w:rsid w:val="5E30A3D9"/>
    <w:rsid w:val="5E34596E"/>
    <w:rsid w:val="5E368FE9"/>
    <w:rsid w:val="5E3F0A63"/>
    <w:rsid w:val="5E44C035"/>
    <w:rsid w:val="5E477B9C"/>
    <w:rsid w:val="5E5B2F06"/>
    <w:rsid w:val="5E68A2DB"/>
    <w:rsid w:val="5E71E38F"/>
    <w:rsid w:val="5E734E9C"/>
    <w:rsid w:val="5E942D49"/>
    <w:rsid w:val="5E951403"/>
    <w:rsid w:val="5EA1DFC4"/>
    <w:rsid w:val="5EAA0CD0"/>
    <w:rsid w:val="5EBA0286"/>
    <w:rsid w:val="5EBA103D"/>
    <w:rsid w:val="5EBC7F16"/>
    <w:rsid w:val="5EDC767E"/>
    <w:rsid w:val="5EF23929"/>
    <w:rsid w:val="5EF7CBB2"/>
    <w:rsid w:val="5F029088"/>
    <w:rsid w:val="5F05CB1C"/>
    <w:rsid w:val="5F1765EC"/>
    <w:rsid w:val="5F1A88EA"/>
    <w:rsid w:val="5F2AC274"/>
    <w:rsid w:val="5F31231C"/>
    <w:rsid w:val="5F375FFB"/>
    <w:rsid w:val="5F3770B4"/>
    <w:rsid w:val="5F68369A"/>
    <w:rsid w:val="5F8785F5"/>
    <w:rsid w:val="5F8A3D08"/>
    <w:rsid w:val="5F8F2F3A"/>
    <w:rsid w:val="5F9644E9"/>
    <w:rsid w:val="5F9E9356"/>
    <w:rsid w:val="5FAF5CDC"/>
    <w:rsid w:val="5FC14E8A"/>
    <w:rsid w:val="5FC4E3F7"/>
    <w:rsid w:val="5FC4F1E3"/>
    <w:rsid w:val="5FCC9103"/>
    <w:rsid w:val="5FCD54F0"/>
    <w:rsid w:val="5FD48AD0"/>
    <w:rsid w:val="5FDF174E"/>
    <w:rsid w:val="5FE2509F"/>
    <w:rsid w:val="5FE5EFDA"/>
    <w:rsid w:val="5FF570EA"/>
    <w:rsid w:val="5FFF54B0"/>
    <w:rsid w:val="60029488"/>
    <w:rsid w:val="6006E735"/>
    <w:rsid w:val="600E9045"/>
    <w:rsid w:val="60154251"/>
    <w:rsid w:val="601F4479"/>
    <w:rsid w:val="602E318D"/>
    <w:rsid w:val="603CE920"/>
    <w:rsid w:val="604447F3"/>
    <w:rsid w:val="60484A9E"/>
    <w:rsid w:val="6048ECF6"/>
    <w:rsid w:val="604C53D1"/>
    <w:rsid w:val="604E2CA4"/>
    <w:rsid w:val="6054CD68"/>
    <w:rsid w:val="60554D6A"/>
    <w:rsid w:val="60755325"/>
    <w:rsid w:val="6078D664"/>
    <w:rsid w:val="607D3260"/>
    <w:rsid w:val="608D6AAD"/>
    <w:rsid w:val="60A0F273"/>
    <w:rsid w:val="60A588C5"/>
    <w:rsid w:val="60A8D086"/>
    <w:rsid w:val="60DEB594"/>
    <w:rsid w:val="60E30F11"/>
    <w:rsid w:val="60E7EBBA"/>
    <w:rsid w:val="60EB419A"/>
    <w:rsid w:val="60F1B503"/>
    <w:rsid w:val="60FE6EAF"/>
    <w:rsid w:val="60FE724E"/>
    <w:rsid w:val="6101623F"/>
    <w:rsid w:val="6105AD61"/>
    <w:rsid w:val="6116D351"/>
    <w:rsid w:val="6116FD45"/>
    <w:rsid w:val="61237950"/>
    <w:rsid w:val="612978BF"/>
    <w:rsid w:val="612F6B02"/>
    <w:rsid w:val="61432C8C"/>
    <w:rsid w:val="614B2CBA"/>
    <w:rsid w:val="61514E7A"/>
    <w:rsid w:val="6156014E"/>
    <w:rsid w:val="615838EB"/>
    <w:rsid w:val="61600F73"/>
    <w:rsid w:val="616162A0"/>
    <w:rsid w:val="61663291"/>
    <w:rsid w:val="616D1181"/>
    <w:rsid w:val="618D031D"/>
    <w:rsid w:val="61C4119D"/>
    <w:rsid w:val="61C85E96"/>
    <w:rsid w:val="61D527F9"/>
    <w:rsid w:val="61E24544"/>
    <w:rsid w:val="61F18426"/>
    <w:rsid w:val="61FAB8A5"/>
    <w:rsid w:val="620F5503"/>
    <w:rsid w:val="62176C74"/>
    <w:rsid w:val="621C2CB6"/>
    <w:rsid w:val="62206E64"/>
    <w:rsid w:val="62234693"/>
    <w:rsid w:val="623E97FA"/>
    <w:rsid w:val="625366ED"/>
    <w:rsid w:val="627590B3"/>
    <w:rsid w:val="62863CC0"/>
    <w:rsid w:val="629FDB8D"/>
    <w:rsid w:val="62A441B4"/>
    <w:rsid w:val="62ADE77F"/>
    <w:rsid w:val="62ADF266"/>
    <w:rsid w:val="62C6CFFC"/>
    <w:rsid w:val="62DC78BE"/>
    <w:rsid w:val="62EA8F81"/>
    <w:rsid w:val="62F20FAC"/>
    <w:rsid w:val="630AA66C"/>
    <w:rsid w:val="6322105E"/>
    <w:rsid w:val="632C7558"/>
    <w:rsid w:val="632CE601"/>
    <w:rsid w:val="633558A8"/>
    <w:rsid w:val="63403F5B"/>
    <w:rsid w:val="6340EA5C"/>
    <w:rsid w:val="63727511"/>
    <w:rsid w:val="637A6BCB"/>
    <w:rsid w:val="637F9AB8"/>
    <w:rsid w:val="638E8450"/>
    <w:rsid w:val="63A0FF80"/>
    <w:rsid w:val="63BB1D9E"/>
    <w:rsid w:val="63BF7142"/>
    <w:rsid w:val="63C6AFB4"/>
    <w:rsid w:val="63DD8D84"/>
    <w:rsid w:val="63E0D47F"/>
    <w:rsid w:val="63F30F3A"/>
    <w:rsid w:val="640547F3"/>
    <w:rsid w:val="64096089"/>
    <w:rsid w:val="64202E8D"/>
    <w:rsid w:val="642D605E"/>
    <w:rsid w:val="64448435"/>
    <w:rsid w:val="644C165D"/>
    <w:rsid w:val="645FCC29"/>
    <w:rsid w:val="64638F60"/>
    <w:rsid w:val="64656FDD"/>
    <w:rsid w:val="6469A351"/>
    <w:rsid w:val="646E71A6"/>
    <w:rsid w:val="64908631"/>
    <w:rsid w:val="649AEFD2"/>
    <w:rsid w:val="64B1C306"/>
    <w:rsid w:val="64B5464E"/>
    <w:rsid w:val="64BF4BCB"/>
    <w:rsid w:val="64C7BAEC"/>
    <w:rsid w:val="64CA8A70"/>
    <w:rsid w:val="64CF7FE8"/>
    <w:rsid w:val="64D263F8"/>
    <w:rsid w:val="64E5BDA7"/>
    <w:rsid w:val="64E9681B"/>
    <w:rsid w:val="64F4A01F"/>
    <w:rsid w:val="64F9271E"/>
    <w:rsid w:val="65177B21"/>
    <w:rsid w:val="6517E461"/>
    <w:rsid w:val="65189A0C"/>
    <w:rsid w:val="65265675"/>
    <w:rsid w:val="652E59F9"/>
    <w:rsid w:val="6537A5B7"/>
    <w:rsid w:val="65384245"/>
    <w:rsid w:val="654C883D"/>
    <w:rsid w:val="656F29F9"/>
    <w:rsid w:val="657F8692"/>
    <w:rsid w:val="65932419"/>
    <w:rsid w:val="65B69DCC"/>
    <w:rsid w:val="65C5907E"/>
    <w:rsid w:val="65EB8EB0"/>
    <w:rsid w:val="65EE5944"/>
    <w:rsid w:val="65F1EC79"/>
    <w:rsid w:val="6600FA99"/>
    <w:rsid w:val="6605A6F6"/>
    <w:rsid w:val="660AEECE"/>
    <w:rsid w:val="66193370"/>
    <w:rsid w:val="6621853E"/>
    <w:rsid w:val="663103F6"/>
    <w:rsid w:val="663F02C1"/>
    <w:rsid w:val="6649F462"/>
    <w:rsid w:val="664FB316"/>
    <w:rsid w:val="665116AF"/>
    <w:rsid w:val="6659EFCF"/>
    <w:rsid w:val="666DA5BC"/>
    <w:rsid w:val="667B7A47"/>
    <w:rsid w:val="668A9F3A"/>
    <w:rsid w:val="669F120D"/>
    <w:rsid w:val="66A7A8D0"/>
    <w:rsid w:val="66D5F7CC"/>
    <w:rsid w:val="66D991FC"/>
    <w:rsid w:val="66EABB73"/>
    <w:rsid w:val="66EF424B"/>
    <w:rsid w:val="66F007C5"/>
    <w:rsid w:val="66F782D9"/>
    <w:rsid w:val="66FF59C9"/>
    <w:rsid w:val="6711ADAD"/>
    <w:rsid w:val="671484C5"/>
    <w:rsid w:val="6717F047"/>
    <w:rsid w:val="6719CF2E"/>
    <w:rsid w:val="671A68AF"/>
    <w:rsid w:val="671CAB4F"/>
    <w:rsid w:val="671F7977"/>
    <w:rsid w:val="672029C6"/>
    <w:rsid w:val="6735A1EE"/>
    <w:rsid w:val="673719CA"/>
    <w:rsid w:val="675CC4C2"/>
    <w:rsid w:val="67673AA9"/>
    <w:rsid w:val="67752D17"/>
    <w:rsid w:val="677F2203"/>
    <w:rsid w:val="67948822"/>
    <w:rsid w:val="67964981"/>
    <w:rsid w:val="67AF09D2"/>
    <w:rsid w:val="67C42E97"/>
    <w:rsid w:val="67C4A986"/>
    <w:rsid w:val="67C6DB8B"/>
    <w:rsid w:val="67D1CF4E"/>
    <w:rsid w:val="67F2DD94"/>
    <w:rsid w:val="67F33351"/>
    <w:rsid w:val="67F3EFC2"/>
    <w:rsid w:val="67FBF044"/>
    <w:rsid w:val="682AADCC"/>
    <w:rsid w:val="684A8A82"/>
    <w:rsid w:val="685CCC17"/>
    <w:rsid w:val="687DEC98"/>
    <w:rsid w:val="687ECF7B"/>
    <w:rsid w:val="688116B0"/>
    <w:rsid w:val="68825862"/>
    <w:rsid w:val="68907597"/>
    <w:rsid w:val="68914A44"/>
    <w:rsid w:val="68AA0A61"/>
    <w:rsid w:val="68B00417"/>
    <w:rsid w:val="68BFADBD"/>
    <w:rsid w:val="68D246E6"/>
    <w:rsid w:val="68E30277"/>
    <w:rsid w:val="68E33CCD"/>
    <w:rsid w:val="68E384FD"/>
    <w:rsid w:val="68EAD907"/>
    <w:rsid w:val="68EAFB2C"/>
    <w:rsid w:val="68FA299F"/>
    <w:rsid w:val="69181419"/>
    <w:rsid w:val="691B41D8"/>
    <w:rsid w:val="69280C76"/>
    <w:rsid w:val="692F54D2"/>
    <w:rsid w:val="694D8234"/>
    <w:rsid w:val="69546128"/>
    <w:rsid w:val="69551A5D"/>
    <w:rsid w:val="6955C89A"/>
    <w:rsid w:val="6965B288"/>
    <w:rsid w:val="696C3D91"/>
    <w:rsid w:val="696CDC80"/>
    <w:rsid w:val="698F3CFE"/>
    <w:rsid w:val="69930649"/>
    <w:rsid w:val="69965E39"/>
    <w:rsid w:val="69A49682"/>
    <w:rsid w:val="69C40A25"/>
    <w:rsid w:val="69CF2AED"/>
    <w:rsid w:val="69DA697D"/>
    <w:rsid w:val="69F1D883"/>
    <w:rsid w:val="69FBFD14"/>
    <w:rsid w:val="69FF7278"/>
    <w:rsid w:val="6A0662F2"/>
    <w:rsid w:val="6A217252"/>
    <w:rsid w:val="6A2BFEA3"/>
    <w:rsid w:val="6A2DDD31"/>
    <w:rsid w:val="6A3C73C8"/>
    <w:rsid w:val="6A668C58"/>
    <w:rsid w:val="6A69607F"/>
    <w:rsid w:val="6A6D6F69"/>
    <w:rsid w:val="6A7C0A8C"/>
    <w:rsid w:val="6A7CB7CD"/>
    <w:rsid w:val="6A815AA8"/>
    <w:rsid w:val="6A83836A"/>
    <w:rsid w:val="6A972FA4"/>
    <w:rsid w:val="6AB9888E"/>
    <w:rsid w:val="6ABA28F3"/>
    <w:rsid w:val="6AC5372B"/>
    <w:rsid w:val="6AD19708"/>
    <w:rsid w:val="6AD8123A"/>
    <w:rsid w:val="6AED82B8"/>
    <w:rsid w:val="6AFED574"/>
    <w:rsid w:val="6B095906"/>
    <w:rsid w:val="6B1244B1"/>
    <w:rsid w:val="6B19A9E5"/>
    <w:rsid w:val="6B1C4D36"/>
    <w:rsid w:val="6B229EE8"/>
    <w:rsid w:val="6B23C4C6"/>
    <w:rsid w:val="6B25AD34"/>
    <w:rsid w:val="6B30F39E"/>
    <w:rsid w:val="6B355A14"/>
    <w:rsid w:val="6B3B973F"/>
    <w:rsid w:val="6B43C0EA"/>
    <w:rsid w:val="6B5F7FC1"/>
    <w:rsid w:val="6B725792"/>
    <w:rsid w:val="6B77966E"/>
    <w:rsid w:val="6B83FC51"/>
    <w:rsid w:val="6B871860"/>
    <w:rsid w:val="6B8A4FD6"/>
    <w:rsid w:val="6B99A8C7"/>
    <w:rsid w:val="6BC7DC47"/>
    <w:rsid w:val="6BC9497C"/>
    <w:rsid w:val="6BE10CEA"/>
    <w:rsid w:val="6C14A835"/>
    <w:rsid w:val="6C1B58E6"/>
    <w:rsid w:val="6C239253"/>
    <w:rsid w:val="6C555701"/>
    <w:rsid w:val="6C6791BB"/>
    <w:rsid w:val="6C68B229"/>
    <w:rsid w:val="6C6904A6"/>
    <w:rsid w:val="6C6E19FD"/>
    <w:rsid w:val="6C7C9021"/>
    <w:rsid w:val="6C7CBC9B"/>
    <w:rsid w:val="6C8107F8"/>
    <w:rsid w:val="6C8D695C"/>
    <w:rsid w:val="6C900A84"/>
    <w:rsid w:val="6C98BA64"/>
    <w:rsid w:val="6CA04A2F"/>
    <w:rsid w:val="6CA7743F"/>
    <w:rsid w:val="6CBA8D64"/>
    <w:rsid w:val="6CBE6A8D"/>
    <w:rsid w:val="6CD2BD0E"/>
    <w:rsid w:val="6CE0815C"/>
    <w:rsid w:val="6CFDCB03"/>
    <w:rsid w:val="6CFE2613"/>
    <w:rsid w:val="6D04B8E1"/>
    <w:rsid w:val="6D072DD1"/>
    <w:rsid w:val="6D0B58A2"/>
    <w:rsid w:val="6D1178BA"/>
    <w:rsid w:val="6D19BE1E"/>
    <w:rsid w:val="6D21FA30"/>
    <w:rsid w:val="6D47E164"/>
    <w:rsid w:val="6D64CA2D"/>
    <w:rsid w:val="6D70FB13"/>
    <w:rsid w:val="6D7159F9"/>
    <w:rsid w:val="6D76AD1B"/>
    <w:rsid w:val="6D83EC8E"/>
    <w:rsid w:val="6D8D2920"/>
    <w:rsid w:val="6D96430F"/>
    <w:rsid w:val="6D9E663B"/>
    <w:rsid w:val="6DAB7864"/>
    <w:rsid w:val="6DB1A0E3"/>
    <w:rsid w:val="6DBC6675"/>
    <w:rsid w:val="6DCCF081"/>
    <w:rsid w:val="6DD41667"/>
    <w:rsid w:val="6DDC83E2"/>
    <w:rsid w:val="6DDCB948"/>
    <w:rsid w:val="6DDDB888"/>
    <w:rsid w:val="6DE3F47C"/>
    <w:rsid w:val="6DEA64FA"/>
    <w:rsid w:val="6DED780A"/>
    <w:rsid w:val="6E00E485"/>
    <w:rsid w:val="6E127B8F"/>
    <w:rsid w:val="6E1ED84D"/>
    <w:rsid w:val="6E25A600"/>
    <w:rsid w:val="6E361FF5"/>
    <w:rsid w:val="6E378797"/>
    <w:rsid w:val="6E3C870C"/>
    <w:rsid w:val="6E459202"/>
    <w:rsid w:val="6E561051"/>
    <w:rsid w:val="6E60EF9D"/>
    <w:rsid w:val="6E6C9BC3"/>
    <w:rsid w:val="6E81CBA2"/>
    <w:rsid w:val="6E8F0116"/>
    <w:rsid w:val="6E8F7D29"/>
    <w:rsid w:val="6E9550A9"/>
    <w:rsid w:val="6E98716C"/>
    <w:rsid w:val="6EC6E7BA"/>
    <w:rsid w:val="6EC78380"/>
    <w:rsid w:val="6EE11B38"/>
    <w:rsid w:val="6EF9E523"/>
    <w:rsid w:val="6F0474D9"/>
    <w:rsid w:val="6F181AAF"/>
    <w:rsid w:val="6F20C8A7"/>
    <w:rsid w:val="6F21FC22"/>
    <w:rsid w:val="6F242DEF"/>
    <w:rsid w:val="6F31C672"/>
    <w:rsid w:val="6F3AD48A"/>
    <w:rsid w:val="6F456205"/>
    <w:rsid w:val="6F4FC288"/>
    <w:rsid w:val="6F54047E"/>
    <w:rsid w:val="6F5DBB88"/>
    <w:rsid w:val="6F677824"/>
    <w:rsid w:val="6F682BD8"/>
    <w:rsid w:val="6F839AA1"/>
    <w:rsid w:val="6F8F8354"/>
    <w:rsid w:val="6FA17464"/>
    <w:rsid w:val="6FD1918F"/>
    <w:rsid w:val="6FDC6468"/>
    <w:rsid w:val="6FDCFC17"/>
    <w:rsid w:val="6FDF45C1"/>
    <w:rsid w:val="6FDFF348"/>
    <w:rsid w:val="6FE32F51"/>
    <w:rsid w:val="701F0C95"/>
    <w:rsid w:val="7029B6F8"/>
    <w:rsid w:val="70453331"/>
    <w:rsid w:val="7046C720"/>
    <w:rsid w:val="7047D4DF"/>
    <w:rsid w:val="7067AD07"/>
    <w:rsid w:val="7078DB06"/>
    <w:rsid w:val="70802A4E"/>
    <w:rsid w:val="7092BC30"/>
    <w:rsid w:val="709C006C"/>
    <w:rsid w:val="70DD018E"/>
    <w:rsid w:val="70FFE16F"/>
    <w:rsid w:val="71075840"/>
    <w:rsid w:val="71153B80"/>
    <w:rsid w:val="71221C7C"/>
    <w:rsid w:val="7123C595"/>
    <w:rsid w:val="7125E535"/>
    <w:rsid w:val="712C1DD6"/>
    <w:rsid w:val="7130DC5C"/>
    <w:rsid w:val="715E1D56"/>
    <w:rsid w:val="71627059"/>
    <w:rsid w:val="7163EAA8"/>
    <w:rsid w:val="7165B554"/>
    <w:rsid w:val="717204E9"/>
    <w:rsid w:val="71832D6B"/>
    <w:rsid w:val="71A05DBB"/>
    <w:rsid w:val="71A1B5D7"/>
    <w:rsid w:val="71A65BF3"/>
    <w:rsid w:val="71BBBB66"/>
    <w:rsid w:val="71C2D472"/>
    <w:rsid w:val="71D5BA1D"/>
    <w:rsid w:val="71F30A9A"/>
    <w:rsid w:val="72052EA5"/>
    <w:rsid w:val="721B0F29"/>
    <w:rsid w:val="7224CEDE"/>
    <w:rsid w:val="72255B4C"/>
    <w:rsid w:val="722F11BB"/>
    <w:rsid w:val="723321D7"/>
    <w:rsid w:val="72662C15"/>
    <w:rsid w:val="72693F11"/>
    <w:rsid w:val="72789BC3"/>
    <w:rsid w:val="728A574D"/>
    <w:rsid w:val="729F44CD"/>
    <w:rsid w:val="72BC9B19"/>
    <w:rsid w:val="72C038EF"/>
    <w:rsid w:val="72C3052F"/>
    <w:rsid w:val="72D24609"/>
    <w:rsid w:val="72F33894"/>
    <w:rsid w:val="72F7B9A3"/>
    <w:rsid w:val="7300F5C7"/>
    <w:rsid w:val="73011336"/>
    <w:rsid w:val="73038D11"/>
    <w:rsid w:val="7318AF2D"/>
    <w:rsid w:val="731B3E30"/>
    <w:rsid w:val="731BE714"/>
    <w:rsid w:val="73284837"/>
    <w:rsid w:val="732A3CE2"/>
    <w:rsid w:val="734557ED"/>
    <w:rsid w:val="7348713C"/>
    <w:rsid w:val="736B1F99"/>
    <w:rsid w:val="73854776"/>
    <w:rsid w:val="73931A88"/>
    <w:rsid w:val="739C1BDB"/>
    <w:rsid w:val="73A39536"/>
    <w:rsid w:val="73B73E16"/>
    <w:rsid w:val="73BB19BD"/>
    <w:rsid w:val="73BCDD5A"/>
    <w:rsid w:val="73BCE3F9"/>
    <w:rsid w:val="73C30C17"/>
    <w:rsid w:val="73ECE661"/>
    <w:rsid w:val="73F32487"/>
    <w:rsid w:val="74058CA2"/>
    <w:rsid w:val="7407A629"/>
    <w:rsid w:val="740A71B6"/>
    <w:rsid w:val="740FC0DD"/>
    <w:rsid w:val="741BB6DB"/>
    <w:rsid w:val="74450749"/>
    <w:rsid w:val="7449B2DA"/>
    <w:rsid w:val="745EA5DF"/>
    <w:rsid w:val="7461B275"/>
    <w:rsid w:val="746611EC"/>
    <w:rsid w:val="746FCD94"/>
    <w:rsid w:val="74739993"/>
    <w:rsid w:val="74752E71"/>
    <w:rsid w:val="747D921D"/>
    <w:rsid w:val="7482F161"/>
    <w:rsid w:val="7494E0E1"/>
    <w:rsid w:val="749CE397"/>
    <w:rsid w:val="749DA1C8"/>
    <w:rsid w:val="74AD1DC7"/>
    <w:rsid w:val="74CBC804"/>
    <w:rsid w:val="74F57E8B"/>
    <w:rsid w:val="750F9272"/>
    <w:rsid w:val="7527A5BA"/>
    <w:rsid w:val="755184F4"/>
    <w:rsid w:val="75535AFC"/>
    <w:rsid w:val="75615C6D"/>
    <w:rsid w:val="75714C77"/>
    <w:rsid w:val="759FC00D"/>
    <w:rsid w:val="75E79706"/>
    <w:rsid w:val="75F984A9"/>
    <w:rsid w:val="762CDB4E"/>
    <w:rsid w:val="762CE05E"/>
    <w:rsid w:val="76355961"/>
    <w:rsid w:val="765142C6"/>
    <w:rsid w:val="76670981"/>
    <w:rsid w:val="7676CE29"/>
    <w:rsid w:val="7677E743"/>
    <w:rsid w:val="767EB3C2"/>
    <w:rsid w:val="76AA4E56"/>
    <w:rsid w:val="76AAC770"/>
    <w:rsid w:val="76AC6A1E"/>
    <w:rsid w:val="76B52D43"/>
    <w:rsid w:val="76B89FD3"/>
    <w:rsid w:val="76BC2565"/>
    <w:rsid w:val="76C0738A"/>
    <w:rsid w:val="76C2472B"/>
    <w:rsid w:val="76E33B81"/>
    <w:rsid w:val="76E47F6C"/>
    <w:rsid w:val="76FD2D97"/>
    <w:rsid w:val="770D00D4"/>
    <w:rsid w:val="7730C596"/>
    <w:rsid w:val="773D146C"/>
    <w:rsid w:val="773E96DD"/>
    <w:rsid w:val="774A9EBF"/>
    <w:rsid w:val="77504700"/>
    <w:rsid w:val="775C1631"/>
    <w:rsid w:val="7770B1E1"/>
    <w:rsid w:val="7773C081"/>
    <w:rsid w:val="77745FC4"/>
    <w:rsid w:val="777AFDAC"/>
    <w:rsid w:val="777E0860"/>
    <w:rsid w:val="77A7839E"/>
    <w:rsid w:val="77B64569"/>
    <w:rsid w:val="77B77EC3"/>
    <w:rsid w:val="77CBDC26"/>
    <w:rsid w:val="77CD1A09"/>
    <w:rsid w:val="77EDD152"/>
    <w:rsid w:val="77F73194"/>
    <w:rsid w:val="780A7F9F"/>
    <w:rsid w:val="78246F86"/>
    <w:rsid w:val="78273CC5"/>
    <w:rsid w:val="782EC341"/>
    <w:rsid w:val="7842DFBD"/>
    <w:rsid w:val="7853F3A7"/>
    <w:rsid w:val="7859FD9B"/>
    <w:rsid w:val="785C817F"/>
    <w:rsid w:val="785D39A8"/>
    <w:rsid w:val="7866405D"/>
    <w:rsid w:val="78686BA8"/>
    <w:rsid w:val="7870F1D8"/>
    <w:rsid w:val="787E0395"/>
    <w:rsid w:val="788F5A5C"/>
    <w:rsid w:val="78AEE49A"/>
    <w:rsid w:val="78B31814"/>
    <w:rsid w:val="78B35113"/>
    <w:rsid w:val="78B910BC"/>
    <w:rsid w:val="78CEFB73"/>
    <w:rsid w:val="78E9F198"/>
    <w:rsid w:val="78F6480C"/>
    <w:rsid w:val="78F689B7"/>
    <w:rsid w:val="78F7E692"/>
    <w:rsid w:val="790299C4"/>
    <w:rsid w:val="79056A4A"/>
    <w:rsid w:val="79069A49"/>
    <w:rsid w:val="791B1E4D"/>
    <w:rsid w:val="7930ED5A"/>
    <w:rsid w:val="79324ABF"/>
    <w:rsid w:val="79374E73"/>
    <w:rsid w:val="793766BE"/>
    <w:rsid w:val="79535257"/>
    <w:rsid w:val="7961C2B4"/>
    <w:rsid w:val="79632641"/>
    <w:rsid w:val="79677DC2"/>
    <w:rsid w:val="796DBFFD"/>
    <w:rsid w:val="797054BA"/>
    <w:rsid w:val="79771608"/>
    <w:rsid w:val="797DB028"/>
    <w:rsid w:val="798CF4A4"/>
    <w:rsid w:val="7991DCDD"/>
    <w:rsid w:val="79932A80"/>
    <w:rsid w:val="79932B55"/>
    <w:rsid w:val="79960189"/>
    <w:rsid w:val="79A19F16"/>
    <w:rsid w:val="79AB600C"/>
    <w:rsid w:val="79BC5D88"/>
    <w:rsid w:val="79CA93A2"/>
    <w:rsid w:val="79D6828A"/>
    <w:rsid w:val="79E9AE91"/>
    <w:rsid w:val="79EBA252"/>
    <w:rsid w:val="7A00005E"/>
    <w:rsid w:val="7A0E2997"/>
    <w:rsid w:val="7A0E7C47"/>
    <w:rsid w:val="7A149C54"/>
    <w:rsid w:val="7A16CBB3"/>
    <w:rsid w:val="7A1AE9A6"/>
    <w:rsid w:val="7A333DE4"/>
    <w:rsid w:val="7A7E095B"/>
    <w:rsid w:val="7A8120D9"/>
    <w:rsid w:val="7A857690"/>
    <w:rsid w:val="7A9800DF"/>
    <w:rsid w:val="7AB26226"/>
    <w:rsid w:val="7AB7BF96"/>
    <w:rsid w:val="7ABBB52A"/>
    <w:rsid w:val="7AFEEB0C"/>
    <w:rsid w:val="7B1314D3"/>
    <w:rsid w:val="7B1A402C"/>
    <w:rsid w:val="7B1DD905"/>
    <w:rsid w:val="7B203393"/>
    <w:rsid w:val="7B23A3B6"/>
    <w:rsid w:val="7B2FC890"/>
    <w:rsid w:val="7B3483A6"/>
    <w:rsid w:val="7B395DA1"/>
    <w:rsid w:val="7B3B9E36"/>
    <w:rsid w:val="7B491F33"/>
    <w:rsid w:val="7B6CE1B1"/>
    <w:rsid w:val="7B6F00BE"/>
    <w:rsid w:val="7B752024"/>
    <w:rsid w:val="7B808BFC"/>
    <w:rsid w:val="7B9BD233"/>
    <w:rsid w:val="7BA7F634"/>
    <w:rsid w:val="7BE9D259"/>
    <w:rsid w:val="7BED060B"/>
    <w:rsid w:val="7C028510"/>
    <w:rsid w:val="7C0289E0"/>
    <w:rsid w:val="7C1C57A4"/>
    <w:rsid w:val="7C20414E"/>
    <w:rsid w:val="7C29ED7B"/>
    <w:rsid w:val="7C2F06AB"/>
    <w:rsid w:val="7C7547FE"/>
    <w:rsid w:val="7C77358A"/>
    <w:rsid w:val="7C91B252"/>
    <w:rsid w:val="7C99AAE5"/>
    <w:rsid w:val="7CAF4BCB"/>
    <w:rsid w:val="7CB3CB2B"/>
    <w:rsid w:val="7CBF0533"/>
    <w:rsid w:val="7CCB5540"/>
    <w:rsid w:val="7CD26856"/>
    <w:rsid w:val="7CEE7CDC"/>
    <w:rsid w:val="7CF7F0BA"/>
    <w:rsid w:val="7D04ACA5"/>
    <w:rsid w:val="7D096A5F"/>
    <w:rsid w:val="7D0EBDB6"/>
    <w:rsid w:val="7D1521C9"/>
    <w:rsid w:val="7D386537"/>
    <w:rsid w:val="7D54666F"/>
    <w:rsid w:val="7D5EE462"/>
    <w:rsid w:val="7D61A31D"/>
    <w:rsid w:val="7D632054"/>
    <w:rsid w:val="7D71E752"/>
    <w:rsid w:val="7D720DD9"/>
    <w:rsid w:val="7D837288"/>
    <w:rsid w:val="7D8A3C9A"/>
    <w:rsid w:val="7D8BB426"/>
    <w:rsid w:val="7D975019"/>
    <w:rsid w:val="7DA3BD9A"/>
    <w:rsid w:val="7DA57ED3"/>
    <w:rsid w:val="7DAE5997"/>
    <w:rsid w:val="7DAE8084"/>
    <w:rsid w:val="7DD9808E"/>
    <w:rsid w:val="7DE0B43D"/>
    <w:rsid w:val="7E132853"/>
    <w:rsid w:val="7E474880"/>
    <w:rsid w:val="7E50BD5A"/>
    <w:rsid w:val="7E565487"/>
    <w:rsid w:val="7E5925B2"/>
    <w:rsid w:val="7E5E3F94"/>
    <w:rsid w:val="7E60F3F8"/>
    <w:rsid w:val="7E713BAB"/>
    <w:rsid w:val="7E7693F8"/>
    <w:rsid w:val="7E7E9E9E"/>
    <w:rsid w:val="7E83ABC2"/>
    <w:rsid w:val="7E863725"/>
    <w:rsid w:val="7E8661A6"/>
    <w:rsid w:val="7E958BAF"/>
    <w:rsid w:val="7EA28673"/>
    <w:rsid w:val="7EBD7E84"/>
    <w:rsid w:val="7EC3A1C3"/>
    <w:rsid w:val="7EC77361"/>
    <w:rsid w:val="7ECE6F6B"/>
    <w:rsid w:val="7EE99511"/>
    <w:rsid w:val="7EEBDB8E"/>
    <w:rsid w:val="7EED78F3"/>
    <w:rsid w:val="7F030B53"/>
    <w:rsid w:val="7F0B33BE"/>
    <w:rsid w:val="7F2C3E41"/>
    <w:rsid w:val="7F30125B"/>
    <w:rsid w:val="7F53E674"/>
    <w:rsid w:val="7F55294C"/>
    <w:rsid w:val="7F62F62B"/>
    <w:rsid w:val="7F958DA2"/>
    <w:rsid w:val="7F9B409B"/>
    <w:rsid w:val="7FB08D4B"/>
    <w:rsid w:val="7FB09176"/>
    <w:rsid w:val="7FB4ABA0"/>
    <w:rsid w:val="7FB9C516"/>
    <w:rsid w:val="7FC68433"/>
    <w:rsid w:val="7FDD269A"/>
    <w:rsid w:val="7FF09B09"/>
    <w:rsid w:val="7FFBB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B7024"/>
  <w15:docId w15:val="{F46D3F0B-0AB0-4F06-B0BA-BC91F0B2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6F46"/>
    <w:pPr>
      <w:overflowPunct w:val="0"/>
      <w:autoSpaceDE w:val="0"/>
      <w:autoSpaceDN w:val="0"/>
      <w:adjustRightInd w:val="0"/>
      <w:spacing w:after="0" w:line="240" w:lineRule="auto"/>
      <w:textAlignment w:val="baseline"/>
    </w:pPr>
    <w:rPr>
      <w:rFonts w:ascii="Times New Roman" w:hAnsi="Times New Roman" w:eastAsia="Times New Roman" w:cs="Times New Roman"/>
      <w:noProof/>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D6F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styleId="HeaderChar" w:customStyle="1">
    <w:name w:val="Header Char"/>
    <w:basedOn w:val="DefaultParagraphFont"/>
    <w:link w:val="Header"/>
    <w:uiPriority w:val="99"/>
    <w:rsid w:val="00B53CB3"/>
    <w:rPr>
      <w:rFonts w:ascii="Times New Roman" w:hAnsi="Times New Roman" w:eastAsia="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styleId="FooterChar" w:customStyle="1">
    <w:name w:val="Footer Char"/>
    <w:basedOn w:val="DefaultParagraphFont"/>
    <w:link w:val="Footer"/>
    <w:uiPriority w:val="99"/>
    <w:rsid w:val="00B53CB3"/>
    <w:rPr>
      <w:rFonts w:ascii="Times New Roman" w:hAnsi="Times New Roman" w:eastAsia="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styleId="ISBAhead" w:customStyle="1">
    <w:name w:val="ISBA head"/>
    <w:basedOn w:val="Heading1"/>
    <w:qFormat/>
    <w:rsid w:val="00DF1713"/>
    <w:pPr>
      <w:overflowPunct/>
      <w:autoSpaceDE/>
      <w:autoSpaceDN/>
      <w:adjustRightInd/>
      <w:spacing w:before="0" w:line="276" w:lineRule="auto"/>
      <w:textAlignment w:val="auto"/>
    </w:pPr>
    <w:rPr>
      <w:rFonts w:ascii="Arial" w:hAnsi="Arial" w:eastAsia="Times New Roman" w:cs="Arial"/>
      <w:b/>
      <w:bCs/>
      <w:noProof w:val="0"/>
      <w:color w:val="1C3660"/>
      <w:sz w:val="28"/>
      <w:szCs w:val="28"/>
      <w:lang w:val="en-GB"/>
    </w:rPr>
  </w:style>
  <w:style w:type="character" w:styleId="Heading1Char" w:customStyle="1">
    <w:name w:val="Heading 1 Char"/>
    <w:basedOn w:val="DefaultParagraphFont"/>
    <w:link w:val="Heading1"/>
    <w:uiPriority w:val="9"/>
    <w:rsid w:val="00DF1713"/>
    <w:rPr>
      <w:rFonts w:asciiTheme="majorHAnsi" w:hAnsiTheme="majorHAnsi" w:eastAsiaTheme="majorEastAsia" w:cstheme="majorBidi"/>
      <w:noProof/>
      <w:color w:val="2F5496" w:themeColor="accent1" w:themeShade="BF"/>
      <w:sz w:val="32"/>
      <w:szCs w:val="32"/>
      <w:lang w:val="en-US"/>
    </w:rPr>
  </w:style>
  <w:style w:type="character" w:styleId="UnresolvedMention1" w:customStyle="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16606"/>
    <w:rPr>
      <w:rFonts w:ascii="Lucida Grande" w:hAnsi="Lucida Grande" w:eastAsia="Times New Roman" w:cs="Lucida Grande"/>
      <w:noProof/>
      <w:sz w:val="18"/>
      <w:szCs w:val="18"/>
      <w:lang w:val="en-US"/>
    </w:rPr>
  </w:style>
  <w:style w:type="character" w:styleId="UnresolvedMention10" w:customStyle="1">
    <w:name w:val="Unresolved Mention10"/>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pPr>
      <w:overflowPunct w:val="0"/>
      <w:autoSpaceDE w:val="0"/>
      <w:autoSpaceDN w:val="0"/>
      <w:adjustRightInd w:val="0"/>
      <w:spacing w:after="0" w:line="240" w:lineRule="auto"/>
      <w:textAlignment w:val="baseline"/>
    </w:pPr>
    <w:rPr>
      <w:rFonts w:ascii="Times New Roman" w:hAnsi="Times New Roman" w:eastAsia="Times New Roman" w:cs="Times New Roman"/>
      <w:noProof/>
      <w:sz w:val="20"/>
      <w:szCs w:val="20"/>
      <w:lang w:val="en-US"/>
    </w:rPr>
  </w:style>
  <w:style w:type="paragraph" w:styleId="Revision">
    <w:name w:val="Revision"/>
    <w:hidden/>
    <w:uiPriority w:val="99"/>
    <w:semiHidden/>
    <w:rsid w:val="00921AA4"/>
    <w:pPr>
      <w:spacing w:after="0" w:line="240" w:lineRule="auto"/>
    </w:pPr>
    <w:rPr>
      <w:rFonts w:ascii="Times New Roman" w:hAnsi="Times New Roman" w:eastAsia="Times New Roman" w:cs="Times New Roman"/>
      <w:noProof/>
      <w:sz w:val="20"/>
      <w:szCs w:val="20"/>
      <w:lang w:val="en-US"/>
    </w:rPr>
  </w:style>
  <w:style w:type="paragraph" w:styleId="CommentText">
    <w:name w:val="annotation text"/>
    <w:basedOn w:val="Normal"/>
    <w:link w:val="CommentTextChar"/>
    <w:uiPriority w:val="99"/>
    <w:semiHidden/>
    <w:unhideWhenUsed/>
    <w:rPr>
      <w:sz w:val="24"/>
      <w:szCs w:val="24"/>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noProof/>
      <w:sz w:val="24"/>
      <w:szCs w:val="24"/>
      <w:lang w:val="en-US"/>
    </w:rPr>
  </w:style>
  <w:style w:type="character" w:styleId="CommentReference">
    <w:name w:val="annotation reference"/>
    <w:basedOn w:val="DefaultParagraphFont"/>
    <w:uiPriority w:val="99"/>
    <w:semiHidden/>
    <w:unhideWhenUsed/>
    <w:rPr>
      <w:sz w:val="18"/>
      <w:szCs w:val="18"/>
    </w:rPr>
  </w:style>
  <w:style w:type="character" w:styleId="mark0y6sktv9y" w:customStyle="1">
    <w:name w:val="mark0y6sktv9y"/>
    <w:basedOn w:val="DefaultParagraphFont"/>
    <w:rsid w:val="0046044A"/>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432435968">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testing-for-coronavirus-at-home/covid-19-home-test-step-by-step-guide-adults-and-children" TargetMode="External" Id="rId13" /><Relationship Type="http://schemas.openxmlformats.org/officeDocument/2006/relationships/hyperlink" Target="https://www.gov.uk/government/publications/covid-19-stay-at-home-guidance" TargetMode="External" Id="rId18" /><Relationship Type="http://schemas.openxmlformats.org/officeDocument/2006/relationships/hyperlink" Target="https://www.gov.uk/government/publications/covid-19-stay-at-home-guidance/stay-at-home-guidance-for-households-with-possible-coronavirus-covid-19-infection" TargetMode="External" Id="rId26" /><Relationship Type="http://schemas.openxmlformats.org/officeDocument/2006/relationships/customXml" Target="../customXml/item3.xml" Id="rId3" /><Relationship Type="http://schemas.openxmlformats.org/officeDocument/2006/relationships/hyperlink" Target="https://www.gov.uk/government/publications/covid-19-stay-at-home-guidance" TargetMode="External" Id="rId21" /><Relationship Type="http://schemas.openxmlformats.org/officeDocument/2006/relationships/settings" Target="settings.xml" Id="rId7" /><Relationship Type="http://schemas.openxmlformats.org/officeDocument/2006/relationships/hyperlink" Target="https://www.gov.uk/government/publications/testing-for-coronavirus-at-home" TargetMode="External" Id="rId12" /><Relationship Type="http://schemas.openxmlformats.org/officeDocument/2006/relationships/hyperlink" Target="https://www.gov.uk/government/publications/covid-19-stay-at-home-guidance" TargetMode="External" Id="rId17" /><Relationship Type="http://schemas.openxmlformats.org/officeDocument/2006/relationships/hyperlink" Target="https://www.nhs.uk/conditions/coronavirus-covid-19/testing-for-coronavirus/" TargetMode="External" Id="rId25" /><Relationship Type="http://schemas.openxmlformats.org/officeDocument/2006/relationships/customXml" Target="../customXml/item2.xml" Id="rId2" /><Relationship Type="http://schemas.openxmlformats.org/officeDocument/2006/relationships/hyperlink" Target="https://www.nhs.uk/conditions/coronavirus-covid-19/self-isolation-and-treatment/when-to-self-isolate-and-what-to-do/" TargetMode="External" Id="rId16" /><Relationship Type="http://schemas.openxmlformats.org/officeDocument/2006/relationships/hyperlink" Target="https://www.gov.uk/government/publications/covid-19-stay-at-home-guidance"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feguarding@windleshamschool.co.uk" TargetMode="External" Id="rId11" /><Relationship Type="http://schemas.openxmlformats.org/officeDocument/2006/relationships/hyperlink" Target="https://www.nhs.uk/conditions/coronavirus-covid-19/check-if-you-have-coronavirus-symptoms/" TargetMode="External" Id="rId24" /><Relationship Type="http://schemas.microsoft.com/office/2018/08/relationships/commentsExtensible" Target="commentsExtensible.xml" Id="rId32" /><Relationship Type="http://schemas.openxmlformats.org/officeDocument/2006/relationships/numbering" Target="numbering.xml" Id="rId5" /><Relationship Type="http://schemas.openxmlformats.org/officeDocument/2006/relationships/hyperlink" Target="https://www.gov.uk/government/publications/covid-19-stay-at-home-guidance" TargetMode="External" Id="rId15" /><Relationship Type="http://schemas.openxmlformats.org/officeDocument/2006/relationships/hyperlink" Target="https://www.gov.uk/uk-border-control"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ww.gov.uk/government/publications/covid-19-stay-at-home-guidance" TargetMode="External" Id="rId19" /><Relationship Type="http://schemas.microsoft.com/office/2016/09/relationships/commentsIds" Target="commentsIds.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covid-19-stay-at-home-guidance/stay-at-home-guidance-for-households-with-possible-coronavirus-covid-19-infection" TargetMode="External" Id="rId14" /><Relationship Type="http://schemas.openxmlformats.org/officeDocument/2006/relationships/hyperlink" Target="https://www.gov.uk/uk-border-control" TargetMode="External" Id="rId22" /><Relationship Type="http://schemas.openxmlformats.org/officeDocument/2006/relationships/header" Target="header1.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F0B8751F1A94CB17877065D273A00" ma:contentTypeVersion="12" ma:contentTypeDescription="Create a new document." ma:contentTypeScope="" ma:versionID="6c3cfaf22a6643bf4912a3df432f68b4">
  <xsd:schema xmlns:xsd="http://www.w3.org/2001/XMLSchema" xmlns:xs="http://www.w3.org/2001/XMLSchema" xmlns:p="http://schemas.microsoft.com/office/2006/metadata/properties" xmlns:ns2="397abdc0-58a4-43ec-8e77-06c658387ca0" xmlns:ns3="fcae7379-a853-4055-8209-402e16fc3107" targetNamespace="http://schemas.microsoft.com/office/2006/metadata/properties" ma:root="true" ma:fieldsID="7dcfaebeb1850184d78002daf496fd94" ns2:_="" ns3:_="">
    <xsd:import namespace="397abdc0-58a4-43ec-8e77-06c658387ca0"/>
    <xsd:import namespace="fcae7379-a853-4055-8209-402e16fc3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bdc0-58a4-43ec-8e77-06c658387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e7379-a853-4055-8209-402e16fc31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cae7379-a853-4055-8209-402e16fc3107">
      <UserInfo>
        <DisplayName>Christopher Crellin</DisplayName>
        <AccountId>15</AccountId>
        <AccountType/>
      </UserInfo>
      <UserInfo>
        <DisplayName>Richard Ferries</DisplayName>
        <AccountId>6</AccountId>
        <AccountType/>
      </UserInfo>
      <UserInfo>
        <DisplayName>All Users (windows)</DisplayName>
        <AccountId>12</AccountId>
        <AccountType/>
      </UserInfo>
      <UserInfo>
        <DisplayName>2020 All Staff Members</DisplayName>
        <AccountId>275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2.xml><?xml version="1.0" encoding="utf-8"?>
<ds:datastoreItem xmlns:ds="http://schemas.openxmlformats.org/officeDocument/2006/customXml" ds:itemID="{59B642ED-5E74-443C-9AC3-835C74840566}"/>
</file>

<file path=customXml/itemProps3.xml><?xml version="1.0" encoding="utf-8"?>
<ds:datastoreItem xmlns:ds="http://schemas.openxmlformats.org/officeDocument/2006/customXml" ds:itemID="{0A874752-B34A-43F3-AD29-1572171EFFC0}">
  <ds:schemaRefs>
    <ds:schemaRef ds:uri="http://schemas.microsoft.com/office/2006/metadata/properties"/>
    <ds:schemaRef ds:uri="http://schemas.microsoft.com/office/infopath/2007/PartnerControls"/>
    <ds:schemaRef ds:uri="fcae7379-a853-4055-8209-402e16fc3107"/>
  </ds:schemaRefs>
</ds:datastoreItem>
</file>

<file path=customXml/itemProps4.xml><?xml version="1.0" encoding="utf-8"?>
<ds:datastoreItem xmlns:ds="http://schemas.openxmlformats.org/officeDocument/2006/customXml" ds:itemID="{74179323-2E9E-458F-A917-D112B93143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Susan Blaylock</cp:lastModifiedBy>
  <cp:revision>5</cp:revision>
  <cp:lastPrinted>2020-03-09T07:56:00Z</cp:lastPrinted>
  <dcterms:created xsi:type="dcterms:W3CDTF">2021-03-04T10:20:00Z</dcterms:created>
  <dcterms:modified xsi:type="dcterms:W3CDTF">2021-03-08T08:55:45Z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0x0101007D4F0B8751F1A94CB17877065D273A00</vt:lpwstr>
  </property>
  <property fmtid="{D5CDD505-2E9C-101B-9397-08002B2CF9AE}" pid="3" name="Order">
    <vt:r8>5938900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